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01B3" w:rsidRPr="00FA4B3A" w:rsidRDefault="009B01B3" w:rsidP="009B01B3">
      <w:pPr>
        <w:spacing w:line="312" w:lineRule="auto"/>
        <w:ind w:firstLine="567"/>
        <w:jc w:val="both"/>
        <w:rPr>
          <w:bCs/>
          <w:sz w:val="28"/>
          <w:szCs w:val="28"/>
        </w:rPr>
      </w:pPr>
    </w:p>
    <w:p w:rsidR="005B1E0E" w:rsidRPr="0056623D" w:rsidRDefault="005B1E0E" w:rsidP="006020BB">
      <w:pPr>
        <w:spacing w:line="360" w:lineRule="auto"/>
        <w:jc w:val="center"/>
        <w:rPr>
          <w:b/>
          <w:sz w:val="32"/>
          <w:szCs w:val="28"/>
        </w:rPr>
      </w:pPr>
      <w:r w:rsidRPr="0056623D">
        <w:rPr>
          <w:b/>
          <w:sz w:val="32"/>
          <w:szCs w:val="32"/>
        </w:rPr>
        <w:t xml:space="preserve">Статистико-аналитический отчет </w:t>
      </w:r>
      <w:r>
        <w:rPr>
          <w:b/>
          <w:sz w:val="32"/>
          <w:szCs w:val="32"/>
        </w:rPr>
        <w:br/>
      </w:r>
      <w:r w:rsidRPr="0056623D">
        <w:rPr>
          <w:b/>
          <w:sz w:val="32"/>
          <w:szCs w:val="32"/>
        </w:rPr>
        <w:t xml:space="preserve">о результатах </w:t>
      </w:r>
      <w:r>
        <w:rPr>
          <w:b/>
          <w:sz w:val="32"/>
          <w:szCs w:val="32"/>
        </w:rPr>
        <w:t>государственной итоговой аттестации в 202</w:t>
      </w:r>
      <w:r w:rsidR="0016787E">
        <w:rPr>
          <w:b/>
          <w:sz w:val="32"/>
          <w:szCs w:val="32"/>
        </w:rPr>
        <w:t>2</w:t>
      </w:r>
      <w:r>
        <w:rPr>
          <w:b/>
          <w:sz w:val="32"/>
          <w:szCs w:val="32"/>
        </w:rPr>
        <w:t xml:space="preserve"> году</w:t>
      </w:r>
    </w:p>
    <w:p w:rsidR="005B1E0E" w:rsidRPr="0056623D" w:rsidRDefault="005B1E0E" w:rsidP="00EA75F4">
      <w:pPr>
        <w:jc w:val="center"/>
        <w:rPr>
          <w:b/>
          <w:sz w:val="32"/>
          <w:szCs w:val="28"/>
        </w:rPr>
      </w:pPr>
      <w:r w:rsidRPr="0056623D">
        <w:rPr>
          <w:b/>
          <w:sz w:val="32"/>
          <w:szCs w:val="28"/>
        </w:rPr>
        <w:t>в _</w:t>
      </w:r>
      <w:r w:rsidRPr="001538B8">
        <w:rPr>
          <w:b/>
          <w:sz w:val="32"/>
          <w:szCs w:val="28"/>
          <w:u w:val="single"/>
        </w:rPr>
        <w:t>_____</w:t>
      </w:r>
      <w:r w:rsidR="000A70B0">
        <w:rPr>
          <w:b/>
          <w:sz w:val="32"/>
          <w:szCs w:val="28"/>
          <w:u w:val="single"/>
        </w:rPr>
        <w:t>Санкт-Петербурге</w:t>
      </w:r>
      <w:r w:rsidRPr="001538B8">
        <w:rPr>
          <w:b/>
          <w:sz w:val="32"/>
          <w:szCs w:val="28"/>
          <w:u w:val="single"/>
        </w:rPr>
        <w:t>_____</w:t>
      </w:r>
      <w:r w:rsidRPr="0056623D">
        <w:rPr>
          <w:b/>
          <w:sz w:val="32"/>
          <w:szCs w:val="28"/>
        </w:rPr>
        <w:t xml:space="preserve"> </w:t>
      </w:r>
    </w:p>
    <w:p w:rsidR="005B1E0E" w:rsidRPr="0056623D" w:rsidRDefault="005B1E0E" w:rsidP="00B86ACD">
      <w:pPr>
        <w:rPr>
          <w:i/>
        </w:rPr>
      </w:pPr>
      <w:r w:rsidRPr="0056623D">
        <w:rPr>
          <w:i/>
        </w:rPr>
        <w:t xml:space="preserve">                                     (наименование субъекта Российской Федерации)</w:t>
      </w:r>
    </w:p>
    <w:p w:rsidR="005060D9" w:rsidRPr="00FA4B3A" w:rsidRDefault="005060D9" w:rsidP="00D116BF">
      <w:pPr>
        <w:jc w:val="center"/>
        <w:rPr>
          <w:bCs/>
          <w:sz w:val="28"/>
          <w:szCs w:val="28"/>
        </w:rPr>
      </w:pPr>
    </w:p>
    <w:p w:rsidR="004B187A" w:rsidRDefault="00C113C6" w:rsidP="00B86ACD">
      <w:pPr>
        <w:jc w:val="center"/>
        <w:rPr>
          <w:b/>
          <w:bCs/>
          <w:sz w:val="28"/>
          <w:szCs w:val="28"/>
        </w:rPr>
      </w:pPr>
      <w:bookmarkStart w:id="0" w:name="_Toc254118092"/>
      <w:bookmarkStart w:id="1" w:name="_Toc286949198"/>
      <w:bookmarkStart w:id="2" w:name="_Toc369254839"/>
      <w:bookmarkStart w:id="3" w:name="_Toc407717085"/>
      <w:bookmarkStart w:id="4" w:name="_Toc411943011"/>
      <w:r w:rsidRPr="00FC6BBF">
        <w:rPr>
          <w:b/>
          <w:bCs/>
          <w:sz w:val="28"/>
          <w:szCs w:val="28"/>
        </w:rPr>
        <w:t xml:space="preserve">Перечень условных обозначений, </w:t>
      </w:r>
      <w:r w:rsidR="005060D9" w:rsidRPr="00FC6BBF">
        <w:rPr>
          <w:b/>
          <w:bCs/>
          <w:sz w:val="28"/>
          <w:szCs w:val="28"/>
        </w:rPr>
        <w:t>сокращений и терминов</w:t>
      </w:r>
      <w:bookmarkEnd w:id="0"/>
      <w:bookmarkEnd w:id="1"/>
      <w:bookmarkEnd w:id="2"/>
      <w:bookmarkEnd w:id="3"/>
      <w:bookmarkEnd w:id="4"/>
    </w:p>
    <w:p w:rsidR="006D3CF0" w:rsidRPr="00F579AB" w:rsidRDefault="006D3CF0" w:rsidP="00015E89"/>
    <w:tbl>
      <w:tblPr>
        <w:tblW w:w="4946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952"/>
        <w:gridCol w:w="7796"/>
      </w:tblGrid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АТЕ</w:t>
            </w:r>
          </w:p>
        </w:tc>
        <w:tc>
          <w:tcPr>
            <w:tcW w:w="3999" w:type="pct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Административно-территориальная единица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ВПЛ</w:t>
            </w:r>
          </w:p>
        </w:tc>
        <w:tc>
          <w:tcPr>
            <w:tcW w:w="3999" w:type="pct"/>
          </w:tcPr>
          <w:p w:rsidR="00E057C9" w:rsidRPr="00634251" w:rsidRDefault="00E057C9" w:rsidP="00A349CE">
            <w:pPr>
              <w:widowControl w:val="0"/>
              <w:jc w:val="both"/>
            </w:pPr>
            <w:r w:rsidRPr="00634251">
              <w:t>Выпускники прошлых лет</w:t>
            </w:r>
            <w:r w:rsidR="003B47DB">
              <w:t>, допущенные в установленном порядке к сд</w:t>
            </w:r>
            <w:r w:rsidR="003B47DB">
              <w:t>а</w:t>
            </w:r>
            <w:r w:rsidR="003B47DB">
              <w:t>че ЕГЭ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A349CE">
            <w:pPr>
              <w:widowControl w:val="0"/>
            </w:pPr>
            <w:r w:rsidRPr="00634251">
              <w:t>ВТГ</w:t>
            </w:r>
          </w:p>
        </w:tc>
        <w:tc>
          <w:tcPr>
            <w:tcW w:w="3999" w:type="pct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Выпускники текущего года</w:t>
            </w:r>
            <w:r w:rsidR="003B47DB">
              <w:t>, обучающиеся, допущенные в установленном порядке к ГИА в форме ЕГЭ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550D16">
            <w:pPr>
              <w:widowControl w:val="0"/>
            </w:pPr>
            <w:r w:rsidRPr="00FF2246">
              <w:t>ГВЭ-11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550D16">
            <w:pPr>
              <w:widowControl w:val="0"/>
              <w:jc w:val="both"/>
            </w:pPr>
            <w:r w:rsidRPr="00FF2246">
              <w:t xml:space="preserve">Государственный выпускной экзамен по образовательным программам среднего общего образования 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ГИА-11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Государственная итоговая аттестация по образовательным программам среднего общего образования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 xml:space="preserve">ЕГЭ 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Единый государственный экзамен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КИМ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 xml:space="preserve">Контрольные измерительные материалы </w:t>
            </w:r>
          </w:p>
        </w:tc>
      </w:tr>
      <w:tr w:rsidR="00FC51CC" w:rsidRPr="00634251" w:rsidTr="00D65DF5">
        <w:trPr>
          <w:cantSplit/>
          <w:trHeight w:val="729"/>
        </w:trPr>
        <w:tc>
          <w:tcPr>
            <w:tcW w:w="1001" w:type="pct"/>
          </w:tcPr>
          <w:p w:rsidR="00FC51CC" w:rsidRPr="00634251" w:rsidRDefault="00FC51CC" w:rsidP="00D116BF">
            <w:pPr>
              <w:widowControl w:val="0"/>
            </w:pPr>
            <w:r>
              <w:t>Минимальный балл</w:t>
            </w:r>
          </w:p>
        </w:tc>
        <w:tc>
          <w:tcPr>
            <w:tcW w:w="3999" w:type="pct"/>
            <w:vAlign w:val="center"/>
          </w:tcPr>
          <w:p w:rsidR="00FC51CC" w:rsidRPr="00634251" w:rsidRDefault="00FC51CC" w:rsidP="00D116BF">
            <w:pPr>
              <w:widowControl w:val="0"/>
              <w:jc w:val="both"/>
            </w:pPr>
            <w:r>
              <w:t>Минимальное количество баллов ЕГЭ, подтверждающее освоение обр</w:t>
            </w:r>
            <w:r>
              <w:t>а</w:t>
            </w:r>
            <w:r>
              <w:t>зовательной программы среднего общего образования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ОИВ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A349CE">
            <w:pPr>
              <w:widowControl w:val="0"/>
              <w:jc w:val="both"/>
            </w:pPr>
            <w:r w:rsidRPr="00634251">
              <w:t>Органы исполнительной власти субъектов Российской Федерации, ос</w:t>
            </w:r>
            <w:r w:rsidRPr="00634251">
              <w:t>у</w:t>
            </w:r>
            <w:r w:rsidRPr="00634251">
              <w:t>ществляющие государственное управление в сфере образования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ОО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Образовательная организация, осуществляющая образовательную де</w:t>
            </w:r>
            <w:r w:rsidRPr="00634251">
              <w:t>я</w:t>
            </w:r>
            <w:r w:rsidRPr="00634251">
              <w:t>тельность по имеющей государственную аккредитацию образовательной программе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РИС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Региональная информационная система обеспечения проведения гос</w:t>
            </w:r>
            <w:r w:rsidRPr="00634251">
              <w:t>у</w:t>
            </w:r>
            <w:r w:rsidRPr="00634251">
              <w:t xml:space="preserve">дарственной итоговой аттестации </w:t>
            </w:r>
            <w:proofErr w:type="gramStart"/>
            <w:r w:rsidRPr="00634251">
              <w:t>обучающихся</w:t>
            </w:r>
            <w:proofErr w:type="gramEnd"/>
            <w:r w:rsidRPr="00634251">
              <w:t>, освоивших основные образовательные программы основного общего и среднего общего обр</w:t>
            </w:r>
            <w:r w:rsidRPr="00634251">
              <w:t>а</w:t>
            </w:r>
            <w:r w:rsidRPr="00634251">
              <w:t>зования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D116BF">
            <w:pPr>
              <w:widowControl w:val="0"/>
            </w:pPr>
            <w:r w:rsidRPr="00634251">
              <w:t>Участник ЕГЭ / участник экз</w:t>
            </w:r>
            <w:r w:rsidRPr="00634251">
              <w:t>а</w:t>
            </w:r>
            <w:r w:rsidRPr="00634251">
              <w:t>мена / участник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D116BF">
            <w:pPr>
              <w:widowControl w:val="0"/>
              <w:jc w:val="both"/>
            </w:pPr>
            <w:r w:rsidRPr="00634251">
              <w:t>Обучающиеся, допущенные в установленном порядке к ГИА в форме ЕГЭ, выпускники прошлых лет, допущенные в установленном порядке к сдаче ЕГЭ</w:t>
            </w:r>
          </w:p>
        </w:tc>
      </w:tr>
      <w:tr w:rsidR="00E057C9" w:rsidRPr="00634251" w:rsidTr="00ED57AE">
        <w:trPr>
          <w:cantSplit/>
        </w:trPr>
        <w:tc>
          <w:tcPr>
            <w:tcW w:w="1001" w:type="pct"/>
          </w:tcPr>
          <w:p w:rsidR="00E057C9" w:rsidRPr="00634251" w:rsidRDefault="00E057C9" w:rsidP="00C52947">
            <w:pPr>
              <w:widowControl w:val="0"/>
            </w:pPr>
            <w:r w:rsidRPr="00634251">
              <w:t>Участники ЕГЭ с ОВЗ</w:t>
            </w:r>
          </w:p>
        </w:tc>
        <w:tc>
          <w:tcPr>
            <w:tcW w:w="3999" w:type="pct"/>
            <w:vAlign w:val="center"/>
          </w:tcPr>
          <w:p w:rsidR="00E057C9" w:rsidRPr="00634251" w:rsidRDefault="00E057C9" w:rsidP="00C52947">
            <w:pPr>
              <w:widowControl w:val="0"/>
              <w:jc w:val="both"/>
            </w:pPr>
            <w:r w:rsidRPr="00634251">
              <w:t>Участники ЕГЭ с ограниченными возможностями здоровья</w:t>
            </w:r>
          </w:p>
        </w:tc>
      </w:tr>
      <w:tr w:rsidR="00407E4A" w:rsidRPr="00634251" w:rsidTr="003735F5">
        <w:trPr>
          <w:cantSplit/>
        </w:trPr>
        <w:tc>
          <w:tcPr>
            <w:tcW w:w="1001" w:type="pct"/>
          </w:tcPr>
          <w:p w:rsidR="00407E4A" w:rsidRPr="00634251" w:rsidRDefault="00407E4A" w:rsidP="003735F5">
            <w:pPr>
              <w:widowControl w:val="0"/>
            </w:pPr>
            <w:r>
              <w:t>ФПУ</w:t>
            </w:r>
          </w:p>
        </w:tc>
        <w:tc>
          <w:tcPr>
            <w:tcW w:w="3999" w:type="pct"/>
            <w:vAlign w:val="center"/>
          </w:tcPr>
          <w:p w:rsidR="00407E4A" w:rsidRPr="00634251" w:rsidRDefault="00407E4A" w:rsidP="003735F5">
            <w:pPr>
              <w:widowControl w:val="0"/>
              <w:jc w:val="both"/>
            </w:pPr>
            <w:r w:rsidRPr="00634251">
              <w:rPr>
                <w:iCs/>
              </w:rPr>
              <w:t>Федеральн</w:t>
            </w:r>
            <w:r>
              <w:rPr>
                <w:iCs/>
              </w:rPr>
              <w:t>ый</w:t>
            </w:r>
            <w:r w:rsidRPr="00634251">
              <w:rPr>
                <w:iCs/>
              </w:rPr>
              <w:t xml:space="preserve"> переч</w:t>
            </w:r>
            <w:r>
              <w:rPr>
                <w:iCs/>
              </w:rPr>
              <w:t>ень учебников,</w:t>
            </w:r>
            <w:r w:rsidRPr="00634251">
              <w:rPr>
                <w:iCs/>
              </w:rPr>
              <w:t xml:space="preserve"> </w:t>
            </w:r>
            <w:r>
              <w:rPr>
                <w:iCs/>
              </w:rPr>
              <w:t>допущенн</w:t>
            </w:r>
            <w:r w:rsidRPr="00634251">
              <w:rPr>
                <w:iCs/>
              </w:rPr>
              <w:t>ых к использованию при реализации имеющих государственную аккредитацию образовательных программ основного общего и среднего общего образования</w:t>
            </w:r>
          </w:p>
        </w:tc>
      </w:tr>
    </w:tbl>
    <w:p w:rsidR="001C11E0" w:rsidRPr="00FA4B3A" w:rsidRDefault="001C11E0" w:rsidP="00D116BF">
      <w:pPr>
        <w:jc w:val="center"/>
        <w:rPr>
          <w:rStyle w:val="af5"/>
          <w:sz w:val="32"/>
          <w:szCs w:val="32"/>
        </w:rPr>
      </w:pPr>
    </w:p>
    <w:p w:rsidR="000A70B0" w:rsidRPr="00FC6BBF" w:rsidRDefault="000A70B0" w:rsidP="000A70B0">
      <w:pPr>
        <w:pStyle w:val="1"/>
        <w:numPr>
          <w:ilvl w:val="0"/>
          <w:numId w:val="0"/>
        </w:numPr>
        <w:jc w:val="left"/>
      </w:pPr>
    </w:p>
    <w:p w:rsidR="005060D9" w:rsidRPr="00FC6BBF" w:rsidRDefault="005060D9" w:rsidP="00D06C6B">
      <w:pPr>
        <w:pStyle w:val="1"/>
        <w:rPr>
          <w:rStyle w:val="af5"/>
          <w:rFonts w:ascii="Times New Roman" w:hAnsi="Times New Roman"/>
          <w:b/>
          <w:bCs/>
          <w:sz w:val="24"/>
          <w:szCs w:val="22"/>
        </w:rPr>
      </w:pPr>
      <w:r w:rsidRPr="00FC6BBF">
        <w:t xml:space="preserve">Методический анализ результатов </w:t>
      </w:r>
      <w:r w:rsidR="00B90814">
        <w:t>ЕГЭ</w:t>
      </w:r>
      <w:r w:rsidR="00B360B5">
        <w:rPr>
          <w:rStyle w:val="a6"/>
        </w:rPr>
        <w:footnoteReference w:id="1"/>
      </w:r>
      <w:r w:rsidRPr="00FC6BBF">
        <w:t xml:space="preserve"> </w:t>
      </w:r>
      <w:r w:rsidR="00015E89" w:rsidRPr="00FC6BBF">
        <w:br/>
      </w:r>
      <w:r w:rsidR="00015E89" w:rsidRPr="00FC6BBF">
        <w:rPr>
          <w:rStyle w:val="af5"/>
          <w:rFonts w:ascii="Times New Roman" w:hAnsi="Times New Roman"/>
          <w:b/>
          <w:bCs/>
          <w:sz w:val="20"/>
          <w:szCs w:val="20"/>
        </w:rPr>
        <w:br/>
      </w:r>
      <w:proofErr w:type="spellStart"/>
      <w:r w:rsidRPr="00FC6BBF">
        <w:rPr>
          <w:rStyle w:val="af5"/>
          <w:rFonts w:ascii="Times New Roman" w:hAnsi="Times New Roman"/>
          <w:b/>
          <w:bCs/>
          <w:sz w:val="32"/>
        </w:rPr>
        <w:t>по</w:t>
      </w:r>
      <w:r w:rsidR="001D31A5" w:rsidRPr="00FC6BBF">
        <w:rPr>
          <w:rStyle w:val="af5"/>
          <w:rFonts w:ascii="Times New Roman" w:hAnsi="Times New Roman"/>
          <w:b/>
          <w:bCs/>
          <w:sz w:val="32"/>
        </w:rPr>
        <w:t>_____</w:t>
      </w:r>
      <w:r w:rsidR="000A70B0">
        <w:rPr>
          <w:rStyle w:val="af5"/>
          <w:rFonts w:ascii="Times New Roman" w:hAnsi="Times New Roman"/>
          <w:b/>
          <w:bCs/>
          <w:sz w:val="32"/>
          <w:lang w:val="ru-RU"/>
        </w:rPr>
        <w:t>физике</w:t>
      </w:r>
      <w:proofErr w:type="spellEnd"/>
      <w:r w:rsidR="001D31A5" w:rsidRPr="00FC6BBF">
        <w:rPr>
          <w:rStyle w:val="af5"/>
          <w:rFonts w:ascii="Times New Roman" w:hAnsi="Times New Roman"/>
          <w:b/>
          <w:bCs/>
          <w:sz w:val="32"/>
        </w:rPr>
        <w:t>______________________</w:t>
      </w:r>
      <w:r w:rsidR="001D31A5" w:rsidRPr="00FC6BBF">
        <w:rPr>
          <w:rStyle w:val="af5"/>
          <w:rFonts w:ascii="Times New Roman" w:hAnsi="Times New Roman"/>
          <w:b/>
          <w:bCs/>
          <w:sz w:val="32"/>
        </w:rPr>
        <w:br/>
      </w:r>
      <w:r w:rsidR="001D31A5" w:rsidRPr="00FC6BBF">
        <w:rPr>
          <w:rStyle w:val="af5"/>
          <w:rFonts w:ascii="Times New Roman" w:hAnsi="Times New Roman"/>
          <w:b/>
          <w:bCs/>
          <w:sz w:val="24"/>
          <w:szCs w:val="22"/>
        </w:rPr>
        <w:t>(</w:t>
      </w:r>
      <w:r w:rsidRPr="00FC6BBF">
        <w:rPr>
          <w:rStyle w:val="af5"/>
          <w:rFonts w:ascii="Times New Roman" w:hAnsi="Times New Roman"/>
          <w:b/>
          <w:bCs/>
          <w:sz w:val="24"/>
          <w:szCs w:val="22"/>
        </w:rPr>
        <w:t>учебны</w:t>
      </w:r>
      <w:r w:rsidR="001D31A5" w:rsidRPr="00FC6BBF">
        <w:rPr>
          <w:rStyle w:val="af5"/>
          <w:rFonts w:ascii="Times New Roman" w:hAnsi="Times New Roman"/>
          <w:b/>
          <w:bCs/>
          <w:sz w:val="24"/>
          <w:szCs w:val="22"/>
        </w:rPr>
        <w:t>й</w:t>
      </w:r>
      <w:r w:rsidRPr="00FC6BBF">
        <w:rPr>
          <w:rStyle w:val="af5"/>
          <w:rFonts w:ascii="Times New Roman" w:hAnsi="Times New Roman"/>
          <w:b/>
          <w:bCs/>
          <w:sz w:val="24"/>
          <w:szCs w:val="22"/>
        </w:rPr>
        <w:t xml:space="preserve"> предмет</w:t>
      </w:r>
      <w:r w:rsidR="001D31A5" w:rsidRPr="00FC6BBF">
        <w:rPr>
          <w:rStyle w:val="af5"/>
          <w:rFonts w:ascii="Times New Roman" w:hAnsi="Times New Roman"/>
          <w:b/>
          <w:bCs/>
          <w:sz w:val="24"/>
          <w:szCs w:val="22"/>
        </w:rPr>
        <w:t>)</w:t>
      </w:r>
    </w:p>
    <w:p w:rsidR="001D31A5" w:rsidRPr="00634251" w:rsidRDefault="001D31A5" w:rsidP="00FC6BBF">
      <w:pPr>
        <w:rPr>
          <w:rStyle w:val="af5"/>
          <w:rFonts w:ascii="Cambria" w:eastAsia="SimSun" w:hAnsi="Cambria"/>
          <w:b w:val="0"/>
          <w:bCs w:val="0"/>
          <w:i/>
          <w:sz w:val="32"/>
          <w:szCs w:val="28"/>
        </w:rPr>
      </w:pPr>
    </w:p>
    <w:p w:rsidR="005060D9" w:rsidRPr="00FC6BBF" w:rsidRDefault="009A70B0" w:rsidP="00FC6BBF">
      <w:pPr>
        <w:pStyle w:val="2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FC6BBF">
        <w:rPr>
          <w:rFonts w:ascii="Times New Roman" w:hAnsi="Times New Roman"/>
          <w:b/>
          <w:bCs/>
          <w:color w:val="auto"/>
          <w:sz w:val="28"/>
          <w:szCs w:val="28"/>
        </w:rPr>
        <w:t>РАЗДЕЛ</w:t>
      </w:r>
      <w:r w:rsidR="00AA5A9D" w:rsidRPr="00FC6BBF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5060D9" w:rsidRPr="00FC6BBF">
        <w:rPr>
          <w:rFonts w:ascii="Times New Roman" w:hAnsi="Times New Roman"/>
          <w:b/>
          <w:bCs/>
          <w:color w:val="auto"/>
          <w:sz w:val="28"/>
          <w:szCs w:val="28"/>
        </w:rPr>
        <w:t>1. ХАРАКТЕРИСТИКА УЧАСТНИКОВ ЕГЭ</w:t>
      </w:r>
      <w:r w:rsidR="00B86ACD">
        <w:rPr>
          <w:rFonts w:ascii="Times New Roman" w:hAnsi="Times New Roman"/>
          <w:b/>
          <w:bCs/>
          <w:color w:val="auto"/>
          <w:sz w:val="28"/>
          <w:szCs w:val="28"/>
        </w:rPr>
        <w:br/>
      </w:r>
      <w:r w:rsidR="005060D9" w:rsidRPr="00FC6BBF">
        <w:rPr>
          <w:rFonts w:ascii="Times New Roman" w:hAnsi="Times New Roman"/>
          <w:b/>
          <w:bCs/>
          <w:color w:val="auto"/>
          <w:sz w:val="28"/>
          <w:szCs w:val="28"/>
        </w:rPr>
        <w:t xml:space="preserve"> ПО УЧЕБНОМУ ПРЕДМЕТУ</w:t>
      </w:r>
    </w:p>
    <w:p w:rsidR="005060D9" w:rsidRPr="00FC6BBF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426" w:hanging="852"/>
        <w:rPr>
          <w:rFonts w:ascii="Times New Roman" w:hAnsi="Times New Roman"/>
        </w:rPr>
      </w:pPr>
      <w:bookmarkStart w:id="5" w:name="_Toc395183639"/>
      <w:bookmarkStart w:id="6" w:name="_Toc423954897"/>
      <w:bookmarkStart w:id="7" w:name="_Toc424490574"/>
      <w:r w:rsidRPr="00FC6BBF">
        <w:rPr>
          <w:rFonts w:ascii="Times New Roman" w:hAnsi="Times New Roman"/>
        </w:rPr>
        <w:t>Количество</w:t>
      </w:r>
      <w:r w:rsidR="00C6180E">
        <w:rPr>
          <w:rStyle w:val="a6"/>
          <w:rFonts w:ascii="Times New Roman" w:hAnsi="Times New Roman"/>
        </w:rPr>
        <w:footnoteReference w:id="2"/>
      </w:r>
      <w:r w:rsidRPr="00FC6BBF">
        <w:rPr>
          <w:rFonts w:ascii="Times New Roman" w:hAnsi="Times New Roman"/>
        </w:rPr>
        <w:t xml:space="preserve"> участников ЕГЭ по учебному предмету (за 3</w:t>
      </w:r>
      <w:r w:rsidR="00372A80">
        <w:rPr>
          <w:rFonts w:ascii="Times New Roman" w:hAnsi="Times New Roman"/>
        </w:rPr>
        <w:t> </w:t>
      </w:r>
      <w:r w:rsidRPr="00FC6BBF">
        <w:rPr>
          <w:rFonts w:ascii="Times New Roman" w:hAnsi="Times New Roman"/>
        </w:rPr>
        <w:t>года)</w:t>
      </w:r>
      <w:bookmarkEnd w:id="5"/>
      <w:bookmarkEnd w:id="6"/>
      <w:bookmarkEnd w:id="7"/>
    </w:p>
    <w:p w:rsidR="00887A22" w:rsidRPr="00AD3663" w:rsidRDefault="00887A22" w:rsidP="00FC6BBF">
      <w:pPr>
        <w:pStyle w:val="af7"/>
        <w:keepNext/>
      </w:pPr>
      <w:r w:rsidRPr="00F579AB">
        <w:t xml:space="preserve">Таблица </w:t>
      </w:r>
      <w:fldSimple w:instr=" STYLEREF 1 \s ">
        <w:r w:rsidR="004A3CD5">
          <w:rPr>
            <w:noProof/>
          </w:rPr>
          <w:t>1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1</w:t>
        </w:r>
      </w:fldSimple>
    </w:p>
    <w:tbl>
      <w:tblPr>
        <w:tblW w:w="5107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40"/>
        <w:gridCol w:w="1640"/>
        <w:gridCol w:w="1645"/>
        <w:gridCol w:w="1643"/>
        <w:gridCol w:w="1643"/>
        <w:gridCol w:w="1854"/>
      </w:tblGrid>
      <w:tr w:rsidR="001D31A5" w:rsidRPr="00634251" w:rsidTr="003F7527">
        <w:tc>
          <w:tcPr>
            <w:tcW w:w="1629" w:type="pct"/>
            <w:gridSpan w:val="2"/>
          </w:tcPr>
          <w:p w:rsidR="001D31A5" w:rsidRPr="00D65DF5" w:rsidRDefault="0016787E" w:rsidP="0016787E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 w:rsidRPr="00634251">
              <w:rPr>
                <w:b/>
                <w:noProof/>
              </w:rPr>
              <w:t>20</w:t>
            </w:r>
            <w:r>
              <w:rPr>
                <w:b/>
                <w:noProof/>
              </w:rPr>
              <w:t>20 г.</w:t>
            </w:r>
          </w:p>
        </w:tc>
        <w:tc>
          <w:tcPr>
            <w:tcW w:w="1633" w:type="pct"/>
            <w:gridSpan w:val="2"/>
          </w:tcPr>
          <w:p w:rsidR="001D31A5" w:rsidRPr="0016787E" w:rsidRDefault="0016787E" w:rsidP="0016787E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 w:rsidRPr="00634251">
              <w:rPr>
                <w:b/>
                <w:noProof/>
              </w:rPr>
              <w:t>20</w:t>
            </w:r>
            <w:r>
              <w:rPr>
                <w:b/>
                <w:noProof/>
                <w:lang w:val="en-US"/>
              </w:rPr>
              <w:t>2</w:t>
            </w:r>
            <w:r>
              <w:rPr>
                <w:b/>
                <w:noProof/>
              </w:rPr>
              <w:t>1 г.</w:t>
            </w:r>
          </w:p>
        </w:tc>
        <w:tc>
          <w:tcPr>
            <w:tcW w:w="1737" w:type="pct"/>
            <w:gridSpan w:val="2"/>
          </w:tcPr>
          <w:p w:rsidR="001D31A5" w:rsidRPr="00D65DF5" w:rsidRDefault="0016787E" w:rsidP="0016787E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 w:rsidRPr="00634251">
              <w:rPr>
                <w:b/>
                <w:noProof/>
              </w:rPr>
              <w:t>202</w:t>
            </w:r>
            <w:r>
              <w:rPr>
                <w:b/>
                <w:noProof/>
              </w:rPr>
              <w:t>2 г.</w:t>
            </w:r>
          </w:p>
        </w:tc>
      </w:tr>
      <w:tr w:rsidR="001D31A5" w:rsidRPr="00634251" w:rsidTr="003F7527">
        <w:tc>
          <w:tcPr>
            <w:tcW w:w="815" w:type="pct"/>
            <w:vAlign w:val="center"/>
          </w:tcPr>
          <w:p w:rsidR="001D31A5" w:rsidRPr="00634251" w:rsidRDefault="001D31A5" w:rsidP="00D116BF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чел.</w:t>
            </w:r>
          </w:p>
        </w:tc>
        <w:tc>
          <w:tcPr>
            <w:tcW w:w="815" w:type="pct"/>
            <w:vAlign w:val="center"/>
          </w:tcPr>
          <w:p w:rsidR="001D31A5" w:rsidRPr="00634251" w:rsidRDefault="001D31A5" w:rsidP="00D116BF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% от общего числа участников</w:t>
            </w:r>
          </w:p>
        </w:tc>
        <w:tc>
          <w:tcPr>
            <w:tcW w:w="817" w:type="pct"/>
            <w:vAlign w:val="center"/>
          </w:tcPr>
          <w:p w:rsidR="001D31A5" w:rsidRPr="00634251" w:rsidRDefault="001D31A5" w:rsidP="00D116BF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чел.</w:t>
            </w:r>
          </w:p>
        </w:tc>
        <w:tc>
          <w:tcPr>
            <w:tcW w:w="816" w:type="pct"/>
            <w:vAlign w:val="center"/>
          </w:tcPr>
          <w:p w:rsidR="001D31A5" w:rsidRPr="00634251" w:rsidRDefault="001D31A5" w:rsidP="00D116BF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% от общего числа участников</w:t>
            </w:r>
          </w:p>
        </w:tc>
        <w:tc>
          <w:tcPr>
            <w:tcW w:w="816" w:type="pct"/>
            <w:vAlign w:val="center"/>
          </w:tcPr>
          <w:p w:rsidR="001D31A5" w:rsidRPr="00634251" w:rsidRDefault="001D31A5" w:rsidP="00D116BF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чел.</w:t>
            </w:r>
          </w:p>
        </w:tc>
        <w:tc>
          <w:tcPr>
            <w:tcW w:w="921" w:type="pct"/>
            <w:vAlign w:val="center"/>
          </w:tcPr>
          <w:p w:rsidR="001D31A5" w:rsidRPr="00634251" w:rsidRDefault="001D31A5" w:rsidP="00D116BF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% от общего числа участников</w:t>
            </w:r>
          </w:p>
        </w:tc>
      </w:tr>
      <w:tr w:rsidR="000654AB" w:rsidRPr="00634251" w:rsidTr="000654AB">
        <w:tc>
          <w:tcPr>
            <w:tcW w:w="815" w:type="pct"/>
          </w:tcPr>
          <w:p w:rsidR="000654AB" w:rsidRPr="000654AB" w:rsidRDefault="000654AB" w:rsidP="009A32F7">
            <w:pPr>
              <w:jc w:val="center"/>
            </w:pPr>
            <w:r w:rsidRPr="000654AB">
              <w:rPr>
                <w:rFonts w:eastAsia="Segoe UI"/>
                <w:color w:val="333333"/>
              </w:rPr>
              <w:t>5422</w:t>
            </w:r>
          </w:p>
        </w:tc>
        <w:tc>
          <w:tcPr>
            <w:tcW w:w="815" w:type="pct"/>
          </w:tcPr>
          <w:p w:rsidR="000654AB" w:rsidRPr="000654AB" w:rsidRDefault="000654AB" w:rsidP="009A32F7">
            <w:pPr>
              <w:jc w:val="center"/>
            </w:pPr>
            <w:r w:rsidRPr="000654AB">
              <w:rPr>
                <w:rFonts w:eastAsia="Segoe UI"/>
                <w:color w:val="333333"/>
              </w:rPr>
              <w:t>16,01%</w:t>
            </w:r>
          </w:p>
        </w:tc>
        <w:tc>
          <w:tcPr>
            <w:tcW w:w="817" w:type="pct"/>
          </w:tcPr>
          <w:p w:rsidR="000654AB" w:rsidRPr="000654AB" w:rsidRDefault="000654AB" w:rsidP="009A32F7">
            <w:pPr>
              <w:jc w:val="center"/>
            </w:pPr>
            <w:r w:rsidRPr="000654AB">
              <w:rPr>
                <w:rFonts w:eastAsia="Segoe UI"/>
                <w:color w:val="333333"/>
              </w:rPr>
              <w:t>5500</w:t>
            </w:r>
          </w:p>
        </w:tc>
        <w:tc>
          <w:tcPr>
            <w:tcW w:w="816" w:type="pct"/>
          </w:tcPr>
          <w:p w:rsidR="000654AB" w:rsidRPr="000654AB" w:rsidRDefault="000654AB" w:rsidP="009A32F7">
            <w:pPr>
              <w:jc w:val="center"/>
            </w:pPr>
            <w:r w:rsidRPr="000654AB">
              <w:rPr>
                <w:rFonts w:eastAsia="Segoe UI"/>
                <w:color w:val="333333"/>
              </w:rPr>
              <w:t>15,09%</w:t>
            </w:r>
          </w:p>
        </w:tc>
        <w:tc>
          <w:tcPr>
            <w:tcW w:w="816" w:type="pct"/>
            <w:shd w:val="clear" w:color="auto" w:fill="auto"/>
          </w:tcPr>
          <w:p w:rsidR="000654AB" w:rsidRPr="000654AB" w:rsidRDefault="000654AB" w:rsidP="005C4E95">
            <w:pPr>
              <w:jc w:val="center"/>
              <w:textAlignment w:val="top"/>
              <w:divId w:val="314912951"/>
              <w:rPr>
                <w:color w:val="333333"/>
              </w:rPr>
            </w:pPr>
            <w:r w:rsidRPr="000654AB">
              <w:rPr>
                <w:color w:val="333333"/>
              </w:rPr>
              <w:t>477</w:t>
            </w:r>
            <w:r w:rsidR="005C4E95">
              <w:rPr>
                <w:color w:val="333333"/>
              </w:rPr>
              <w:t>5</w:t>
            </w:r>
          </w:p>
        </w:tc>
        <w:tc>
          <w:tcPr>
            <w:tcW w:w="921" w:type="pct"/>
            <w:shd w:val="clear" w:color="auto" w:fill="auto"/>
          </w:tcPr>
          <w:p w:rsidR="000654AB" w:rsidRPr="000654AB" w:rsidRDefault="000654AB" w:rsidP="005C4E95">
            <w:pPr>
              <w:jc w:val="center"/>
              <w:textAlignment w:val="top"/>
              <w:divId w:val="1833444942"/>
              <w:rPr>
                <w:color w:val="333333"/>
              </w:rPr>
            </w:pPr>
            <w:r w:rsidRPr="000654AB">
              <w:rPr>
                <w:color w:val="333333"/>
              </w:rPr>
              <w:t>13,6</w:t>
            </w:r>
            <w:r w:rsidR="005C4E95">
              <w:rPr>
                <w:color w:val="333333"/>
              </w:rPr>
              <w:t>0</w:t>
            </w:r>
            <w:r w:rsidRPr="000654AB">
              <w:rPr>
                <w:color w:val="333333"/>
              </w:rPr>
              <w:t>%</w:t>
            </w:r>
          </w:p>
        </w:tc>
      </w:tr>
    </w:tbl>
    <w:p w:rsidR="005060D9" w:rsidRPr="00715B99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426" w:hanging="852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Процент</w:t>
      </w:r>
      <w:r w:rsidR="001C11E0" w:rsidRPr="00FC6BBF">
        <w:rPr>
          <w:rFonts w:ascii="Times New Roman" w:hAnsi="Times New Roman"/>
        </w:rPr>
        <w:t>ное соотношение</w:t>
      </w:r>
      <w:r w:rsidRPr="00FC6BBF">
        <w:rPr>
          <w:rFonts w:ascii="Times New Roman" w:hAnsi="Times New Roman"/>
        </w:rPr>
        <w:t xml:space="preserve"> юношей и девушек</w:t>
      </w:r>
      <w:r w:rsidR="00706E31" w:rsidRPr="00FC6BBF">
        <w:rPr>
          <w:rFonts w:ascii="Times New Roman" w:hAnsi="Times New Roman"/>
        </w:rPr>
        <w:t>, участвующих в ЕГЭ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1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2</w:t>
        </w:r>
      </w:fldSimple>
    </w:p>
    <w:tbl>
      <w:tblPr>
        <w:tblW w:w="5107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58"/>
        <w:gridCol w:w="709"/>
        <w:gridCol w:w="2126"/>
        <w:gridCol w:w="711"/>
        <w:gridCol w:w="2126"/>
        <w:gridCol w:w="709"/>
        <w:gridCol w:w="2126"/>
      </w:tblGrid>
      <w:tr w:rsidR="001D31A5" w:rsidRPr="00634251" w:rsidTr="00327C96">
        <w:tc>
          <w:tcPr>
            <w:tcW w:w="774" w:type="pct"/>
            <w:vMerge w:val="restar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 w:rsidRPr="00634251">
              <w:rPr>
                <w:b/>
                <w:noProof/>
              </w:rPr>
              <w:t>Пол</w:t>
            </w:r>
          </w:p>
        </w:tc>
        <w:tc>
          <w:tcPr>
            <w:tcW w:w="1408" w:type="pct"/>
            <w:gridSpan w:val="2"/>
          </w:tcPr>
          <w:p w:rsidR="001D31A5" w:rsidRPr="00634251" w:rsidRDefault="0016787E" w:rsidP="0016787E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2020 г.</w:t>
            </w:r>
          </w:p>
        </w:tc>
        <w:tc>
          <w:tcPr>
            <w:tcW w:w="1409" w:type="pct"/>
            <w:gridSpan w:val="2"/>
          </w:tcPr>
          <w:p w:rsidR="001D31A5" w:rsidRPr="00634251" w:rsidRDefault="0016787E" w:rsidP="0016787E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2021 г.</w:t>
            </w:r>
          </w:p>
        </w:tc>
        <w:tc>
          <w:tcPr>
            <w:tcW w:w="1408" w:type="pct"/>
            <w:gridSpan w:val="2"/>
          </w:tcPr>
          <w:p w:rsidR="001D31A5" w:rsidRPr="00634251" w:rsidRDefault="0016787E" w:rsidP="0016787E">
            <w:pPr>
              <w:tabs>
                <w:tab w:val="left" w:pos="10320"/>
              </w:tabs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2022 г.</w:t>
            </w:r>
          </w:p>
        </w:tc>
      </w:tr>
      <w:tr w:rsidR="001D31A5" w:rsidRPr="00634251" w:rsidTr="00327C96">
        <w:tc>
          <w:tcPr>
            <w:tcW w:w="774" w:type="pct"/>
            <w:vMerge/>
          </w:tcPr>
          <w:p w:rsidR="001D31A5" w:rsidRPr="00634251" w:rsidRDefault="001D31A5" w:rsidP="00327C96">
            <w:pPr>
              <w:tabs>
                <w:tab w:val="left" w:pos="10320"/>
              </w:tabs>
              <w:rPr>
                <w:b/>
                <w:noProof/>
              </w:rPr>
            </w:pPr>
          </w:p>
        </w:tc>
        <w:tc>
          <w:tcPr>
            <w:tcW w:w="352" w:type="pc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чел.</w:t>
            </w:r>
          </w:p>
        </w:tc>
        <w:tc>
          <w:tcPr>
            <w:tcW w:w="1056" w:type="pc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% от общего числа участников</w:t>
            </w:r>
          </w:p>
        </w:tc>
        <w:tc>
          <w:tcPr>
            <w:tcW w:w="353" w:type="pc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чел.</w:t>
            </w:r>
          </w:p>
        </w:tc>
        <w:tc>
          <w:tcPr>
            <w:tcW w:w="1056" w:type="pc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% от общего числа участников</w:t>
            </w:r>
          </w:p>
        </w:tc>
        <w:tc>
          <w:tcPr>
            <w:tcW w:w="352" w:type="pc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чел.</w:t>
            </w:r>
          </w:p>
        </w:tc>
        <w:tc>
          <w:tcPr>
            <w:tcW w:w="1056" w:type="pct"/>
            <w:vAlign w:val="center"/>
          </w:tcPr>
          <w:p w:rsidR="001D31A5" w:rsidRPr="00634251" w:rsidRDefault="001D31A5" w:rsidP="00327C96">
            <w:pPr>
              <w:tabs>
                <w:tab w:val="left" w:pos="10320"/>
              </w:tabs>
              <w:jc w:val="center"/>
              <w:rPr>
                <w:noProof/>
              </w:rPr>
            </w:pPr>
            <w:r w:rsidRPr="00634251">
              <w:rPr>
                <w:noProof/>
              </w:rPr>
              <w:t>% от общего числа участников</w:t>
            </w:r>
          </w:p>
        </w:tc>
      </w:tr>
      <w:tr w:rsidR="004205AC" w:rsidRPr="00634251" w:rsidTr="009A32F7">
        <w:tc>
          <w:tcPr>
            <w:tcW w:w="774" w:type="pct"/>
            <w:vAlign w:val="center"/>
          </w:tcPr>
          <w:p w:rsidR="004205AC" w:rsidRPr="00634251" w:rsidRDefault="004205AC" w:rsidP="00327C96">
            <w:pPr>
              <w:tabs>
                <w:tab w:val="left" w:pos="10320"/>
              </w:tabs>
            </w:pPr>
            <w:r w:rsidRPr="00634251">
              <w:t>Женский</w:t>
            </w:r>
          </w:p>
        </w:tc>
        <w:tc>
          <w:tcPr>
            <w:tcW w:w="352" w:type="pct"/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1186</w:t>
            </w:r>
          </w:p>
        </w:tc>
        <w:tc>
          <w:tcPr>
            <w:tcW w:w="1056" w:type="pct"/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21,95%</w:t>
            </w:r>
          </w:p>
        </w:tc>
        <w:tc>
          <w:tcPr>
            <w:tcW w:w="353" w:type="pct"/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1157</w:t>
            </w:r>
          </w:p>
        </w:tc>
        <w:tc>
          <w:tcPr>
            <w:tcW w:w="1056" w:type="pct"/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21,07%</w:t>
            </w:r>
          </w:p>
        </w:tc>
        <w:tc>
          <w:tcPr>
            <w:tcW w:w="352" w:type="pct"/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877</w:t>
            </w:r>
          </w:p>
        </w:tc>
        <w:tc>
          <w:tcPr>
            <w:tcW w:w="1056" w:type="pct"/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18,37%</w:t>
            </w:r>
          </w:p>
        </w:tc>
      </w:tr>
      <w:tr w:rsidR="004205AC" w:rsidRPr="00634251" w:rsidTr="009A32F7"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634251" w:rsidRDefault="004205AC" w:rsidP="00327C96">
            <w:pPr>
              <w:tabs>
                <w:tab w:val="left" w:pos="10320"/>
              </w:tabs>
            </w:pPr>
            <w:r w:rsidRPr="00634251">
              <w:t>Мужской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4217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78,05%</w:t>
            </w:r>
          </w:p>
        </w:tc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4333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78,93%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4205AC" w:rsidRDefault="004205AC" w:rsidP="00602439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389</w:t>
            </w:r>
            <w:r w:rsidR="00602439">
              <w:rPr>
                <w:color w:val="000000"/>
              </w:rPr>
              <w:t>8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5AC" w:rsidRPr="004205AC" w:rsidRDefault="004205AC">
            <w:pPr>
              <w:jc w:val="center"/>
              <w:rPr>
                <w:color w:val="000000"/>
              </w:rPr>
            </w:pPr>
            <w:r w:rsidRPr="004205AC">
              <w:rPr>
                <w:color w:val="000000"/>
              </w:rPr>
              <w:t>81,63%</w:t>
            </w:r>
          </w:p>
        </w:tc>
      </w:tr>
    </w:tbl>
    <w:p w:rsidR="00D116BF" w:rsidRPr="00FA4B3A" w:rsidRDefault="00D116BF" w:rsidP="00D116BF">
      <w:pPr>
        <w:ind w:left="568" w:hanging="568"/>
      </w:pPr>
    </w:p>
    <w:p w:rsidR="005060D9" w:rsidRPr="00715B99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426" w:hanging="852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Количество участников ЕГЭ в регионе по категориям</w:t>
      </w:r>
      <w:r w:rsidR="00895DDC" w:rsidRPr="00FC6BBF">
        <w:rPr>
          <w:rFonts w:ascii="Times New Roman" w:hAnsi="Times New Roman"/>
        </w:rPr>
        <w:t xml:space="preserve"> 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1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3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7"/>
        <w:gridCol w:w="2268"/>
      </w:tblGrid>
      <w:tr w:rsidR="005060D9" w:rsidRPr="00634251" w:rsidTr="00B06F1B">
        <w:trPr>
          <w:tblHeader/>
        </w:trPr>
        <w:tc>
          <w:tcPr>
            <w:tcW w:w="7797" w:type="dxa"/>
          </w:tcPr>
          <w:p w:rsidR="005060D9" w:rsidRPr="00634251" w:rsidRDefault="005060D9" w:rsidP="00D116BF">
            <w:pPr>
              <w:contextualSpacing/>
              <w:jc w:val="both"/>
              <w:rPr>
                <w:b/>
              </w:rPr>
            </w:pPr>
            <w:r w:rsidRPr="00634251">
              <w:rPr>
                <w:b/>
              </w:rPr>
              <w:t>Всего участников ЕГЭ по предмету</w:t>
            </w:r>
          </w:p>
        </w:tc>
        <w:tc>
          <w:tcPr>
            <w:tcW w:w="2268" w:type="dxa"/>
          </w:tcPr>
          <w:p w:rsidR="005060D9" w:rsidRPr="00634251" w:rsidRDefault="004205AC" w:rsidP="00B06F1B">
            <w:pPr>
              <w:contextualSpacing/>
              <w:jc w:val="center"/>
            </w:pPr>
            <w:r>
              <w:t>477</w:t>
            </w:r>
            <w:r w:rsidR="00B06F1B">
              <w:t>5</w:t>
            </w:r>
          </w:p>
        </w:tc>
      </w:tr>
      <w:tr w:rsidR="005060D9" w:rsidRPr="00634251" w:rsidTr="00B06F1B">
        <w:trPr>
          <w:trHeight w:val="545"/>
        </w:trPr>
        <w:tc>
          <w:tcPr>
            <w:tcW w:w="7797" w:type="dxa"/>
          </w:tcPr>
          <w:p w:rsidR="005060D9" w:rsidRPr="00634251" w:rsidRDefault="005060D9" w:rsidP="00D116BF">
            <w:pPr>
              <w:contextualSpacing/>
              <w:jc w:val="both"/>
            </w:pPr>
            <w:r w:rsidRPr="00634251">
              <w:t>Из них:</w:t>
            </w:r>
          </w:p>
          <w:p w:rsidR="005060D9" w:rsidRPr="00634251" w:rsidRDefault="00407E4A" w:rsidP="00B86ACD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ВТГ</w:t>
            </w:r>
            <w:r w:rsidR="00C30DD4" w:rsidRPr="00B86AC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gramStart"/>
            <w:r w:rsidR="00C30DD4" w:rsidRPr="00B86ACD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="00C30DD4" w:rsidRPr="00B86ACD">
              <w:rPr>
                <w:rFonts w:ascii="Times New Roman" w:hAnsi="Times New Roman"/>
                <w:sz w:val="24"/>
                <w:szCs w:val="24"/>
              </w:rPr>
              <w:t xml:space="preserve"> по программам СОО</w:t>
            </w:r>
          </w:p>
        </w:tc>
        <w:tc>
          <w:tcPr>
            <w:tcW w:w="2268" w:type="dxa"/>
          </w:tcPr>
          <w:p w:rsidR="005060D9" w:rsidRPr="00634251" w:rsidRDefault="004205AC" w:rsidP="00B06F1B">
            <w:pPr>
              <w:contextualSpacing/>
              <w:jc w:val="center"/>
            </w:pPr>
            <w:r>
              <w:t>421</w:t>
            </w:r>
            <w:r w:rsidR="00B06F1B">
              <w:t>6</w:t>
            </w:r>
          </w:p>
        </w:tc>
      </w:tr>
      <w:tr w:rsidR="005060D9" w:rsidRPr="00634251" w:rsidTr="00B06F1B">
        <w:tc>
          <w:tcPr>
            <w:tcW w:w="7797" w:type="dxa"/>
          </w:tcPr>
          <w:p w:rsidR="005060D9" w:rsidRPr="00B86ACD" w:rsidRDefault="00407E4A" w:rsidP="00B86ACD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ВТГ</w:t>
            </w:r>
            <w:r w:rsidR="00C30DD4" w:rsidRPr="00B86AC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gramStart"/>
            <w:r w:rsidR="00C30DD4" w:rsidRPr="00B86ACD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="00C30DD4" w:rsidRPr="00B86ACD">
              <w:rPr>
                <w:rFonts w:ascii="Times New Roman" w:hAnsi="Times New Roman"/>
                <w:sz w:val="24"/>
                <w:szCs w:val="24"/>
              </w:rPr>
              <w:t xml:space="preserve"> по программам СПО</w:t>
            </w:r>
          </w:p>
        </w:tc>
        <w:tc>
          <w:tcPr>
            <w:tcW w:w="2268" w:type="dxa"/>
          </w:tcPr>
          <w:p w:rsidR="005060D9" w:rsidRPr="00634251" w:rsidRDefault="004205AC" w:rsidP="004205AC">
            <w:pPr>
              <w:contextualSpacing/>
              <w:jc w:val="center"/>
            </w:pPr>
            <w:r>
              <w:t>195</w:t>
            </w:r>
          </w:p>
        </w:tc>
      </w:tr>
      <w:tr w:rsidR="005060D9" w:rsidRPr="00634251" w:rsidTr="00B06F1B">
        <w:tc>
          <w:tcPr>
            <w:tcW w:w="7797" w:type="dxa"/>
          </w:tcPr>
          <w:p w:rsidR="005060D9" w:rsidRPr="00B86ACD" w:rsidRDefault="00407E4A" w:rsidP="00B86ACD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ВПЛ</w:t>
            </w:r>
          </w:p>
        </w:tc>
        <w:tc>
          <w:tcPr>
            <w:tcW w:w="2268" w:type="dxa"/>
          </w:tcPr>
          <w:p w:rsidR="005060D9" w:rsidRPr="00634251" w:rsidRDefault="004205AC" w:rsidP="004205AC">
            <w:pPr>
              <w:contextualSpacing/>
              <w:jc w:val="center"/>
            </w:pPr>
            <w:r>
              <w:t>363</w:t>
            </w:r>
          </w:p>
        </w:tc>
      </w:tr>
      <w:tr w:rsidR="009B0D70" w:rsidRPr="00634251" w:rsidTr="00B06F1B">
        <w:trPr>
          <w:trHeight w:val="371"/>
        </w:trPr>
        <w:tc>
          <w:tcPr>
            <w:tcW w:w="7797" w:type="dxa"/>
          </w:tcPr>
          <w:p w:rsidR="009B0D70" w:rsidRPr="00B86ACD" w:rsidRDefault="009B0D70" w:rsidP="00B86ACD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86ACD">
              <w:rPr>
                <w:rFonts w:ascii="Times New Roman" w:hAnsi="Times New Roman"/>
                <w:sz w:val="24"/>
                <w:szCs w:val="24"/>
              </w:rPr>
              <w:t>участников с ограниченными возможностями здоровья</w:t>
            </w:r>
          </w:p>
        </w:tc>
        <w:tc>
          <w:tcPr>
            <w:tcW w:w="2268" w:type="dxa"/>
          </w:tcPr>
          <w:p w:rsidR="009B0D70" w:rsidRPr="00634251" w:rsidRDefault="004205AC" w:rsidP="004205AC">
            <w:pPr>
              <w:contextualSpacing/>
              <w:jc w:val="center"/>
            </w:pPr>
            <w:r>
              <w:t>32</w:t>
            </w:r>
          </w:p>
        </w:tc>
      </w:tr>
      <w:tr w:rsidR="004205AC" w:rsidRPr="00634251" w:rsidTr="00B06F1B">
        <w:trPr>
          <w:trHeight w:val="371"/>
        </w:trPr>
        <w:tc>
          <w:tcPr>
            <w:tcW w:w="7797" w:type="dxa"/>
          </w:tcPr>
          <w:p w:rsidR="004205AC" w:rsidRPr="00B86ACD" w:rsidRDefault="004205AC" w:rsidP="004205AC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205AC">
              <w:rPr>
                <w:rFonts w:ascii="Times New Roman" w:hAnsi="Times New Roman"/>
                <w:sz w:val="24"/>
                <w:szCs w:val="24"/>
              </w:rPr>
              <w:t>Выпускник общеобразовательной организации, не завершивший среднее общее образование (не прошедший ГИА)</w:t>
            </w:r>
          </w:p>
        </w:tc>
        <w:tc>
          <w:tcPr>
            <w:tcW w:w="2268" w:type="dxa"/>
          </w:tcPr>
          <w:p w:rsidR="004205AC" w:rsidRPr="00634251" w:rsidRDefault="004205AC" w:rsidP="004205AC">
            <w:pPr>
              <w:contextualSpacing/>
              <w:jc w:val="center"/>
            </w:pPr>
            <w:r>
              <w:t>1</w:t>
            </w:r>
          </w:p>
        </w:tc>
      </w:tr>
    </w:tbl>
    <w:p w:rsidR="00E2039C" w:rsidRPr="00FA4B3A" w:rsidRDefault="00E2039C" w:rsidP="00D116BF">
      <w:pPr>
        <w:pStyle w:val="a3"/>
        <w:spacing w:after="0" w:line="240" w:lineRule="auto"/>
        <w:ind w:left="1080"/>
        <w:rPr>
          <w:rFonts w:ascii="Times New Roman" w:hAnsi="Times New Roman"/>
          <w:sz w:val="24"/>
          <w:szCs w:val="24"/>
        </w:rPr>
      </w:pPr>
    </w:p>
    <w:p w:rsidR="005060D9" w:rsidRPr="00715B99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426" w:hanging="852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Количество участников</w:t>
      </w:r>
      <w:r w:rsidR="00706E31" w:rsidRPr="00FC6BBF">
        <w:rPr>
          <w:rFonts w:ascii="Times New Roman" w:hAnsi="Times New Roman"/>
        </w:rPr>
        <w:t xml:space="preserve"> ЕГЭ</w:t>
      </w:r>
      <w:r w:rsidRPr="00FC6BBF">
        <w:rPr>
          <w:rFonts w:ascii="Times New Roman" w:hAnsi="Times New Roman"/>
        </w:rPr>
        <w:t xml:space="preserve"> по типам ОО 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1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4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7"/>
        <w:gridCol w:w="2268"/>
      </w:tblGrid>
      <w:tr w:rsidR="00E958E5" w:rsidRPr="00634251" w:rsidTr="009A32F7">
        <w:tc>
          <w:tcPr>
            <w:tcW w:w="7797" w:type="dxa"/>
          </w:tcPr>
          <w:p w:rsidR="00E958E5" w:rsidRPr="00634251" w:rsidRDefault="00E958E5" w:rsidP="00D116BF">
            <w:pPr>
              <w:contextualSpacing/>
              <w:jc w:val="both"/>
            </w:pPr>
            <w:r>
              <w:t>Выпускники текущего года</w:t>
            </w:r>
          </w:p>
        </w:tc>
        <w:tc>
          <w:tcPr>
            <w:tcW w:w="2268" w:type="dxa"/>
          </w:tcPr>
          <w:p w:rsidR="00E958E5" w:rsidRPr="00E958E5" w:rsidRDefault="00E958E5" w:rsidP="001B6516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421</w:t>
            </w:r>
            <w:r w:rsidR="001B6516">
              <w:rPr>
                <w:color w:val="000000"/>
              </w:rPr>
              <w:t>6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634251" w:rsidRDefault="009A32F7" w:rsidP="00D116BF">
            <w:pPr>
              <w:contextualSpacing/>
              <w:jc w:val="both"/>
            </w:pPr>
            <w:r w:rsidRPr="00634251">
              <w:t>Из них: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contextualSpacing/>
              <w:jc w:val="both"/>
            </w:pPr>
            <w:r w:rsidRPr="00E958E5">
              <w:rPr>
                <w:color w:val="000000"/>
              </w:rPr>
              <w:t>- Средняя общеобразовательная школа</w:t>
            </w:r>
          </w:p>
        </w:tc>
        <w:tc>
          <w:tcPr>
            <w:tcW w:w="2268" w:type="dxa"/>
          </w:tcPr>
          <w:p w:rsidR="009A32F7" w:rsidRPr="00E958E5" w:rsidRDefault="009A32F7" w:rsidP="001B6516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188</w:t>
            </w:r>
            <w:r w:rsidR="001B6516">
              <w:rPr>
                <w:color w:val="000000"/>
              </w:rPr>
              <w:t>4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lastRenderedPageBreak/>
              <w:t xml:space="preserve">- </w:t>
            </w:r>
            <w:r w:rsidRPr="00E958E5">
              <w:rPr>
                <w:color w:val="000000"/>
              </w:rPr>
              <w:t>Лицей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750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t xml:space="preserve">- </w:t>
            </w:r>
            <w:r w:rsidRPr="00E958E5">
              <w:rPr>
                <w:color w:val="000000"/>
              </w:rPr>
              <w:t>Средняя общеобразовательная школа с углубленным изучением о</w:t>
            </w:r>
            <w:r w:rsidRPr="00E958E5">
              <w:rPr>
                <w:color w:val="000000"/>
              </w:rPr>
              <w:t>т</w:t>
            </w:r>
            <w:r w:rsidRPr="00E958E5">
              <w:rPr>
                <w:color w:val="000000"/>
              </w:rPr>
              <w:t>дельных предметов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724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t xml:space="preserve">- </w:t>
            </w:r>
            <w:r w:rsidRPr="00E958E5">
              <w:rPr>
                <w:color w:val="000000"/>
              </w:rPr>
              <w:t>Гимназия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567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t xml:space="preserve">- </w:t>
            </w:r>
            <w:r w:rsidRPr="00E958E5">
              <w:rPr>
                <w:color w:val="000000"/>
              </w:rPr>
              <w:t>Кадетский (морской кадетский) военный корпус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116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t xml:space="preserve">- </w:t>
            </w:r>
            <w:r w:rsidRPr="00E958E5">
              <w:rPr>
                <w:color w:val="000000"/>
              </w:rPr>
              <w:t>Нахимовское военно-морское училище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47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t xml:space="preserve">- </w:t>
            </w:r>
            <w:r w:rsidRPr="00E958E5">
              <w:rPr>
                <w:color w:val="000000"/>
              </w:rPr>
              <w:t>Суворовское военное училище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35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D116BF">
            <w:pPr>
              <w:contextualSpacing/>
              <w:jc w:val="both"/>
            </w:pPr>
            <w:r w:rsidRPr="00E958E5">
              <w:t xml:space="preserve">- </w:t>
            </w:r>
            <w:r w:rsidRPr="00E958E5">
              <w:rPr>
                <w:color w:val="000000"/>
              </w:rPr>
              <w:t>Академия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34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58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E958E5">
              <w:rPr>
                <w:rFonts w:ascii="Times New Roman" w:hAnsi="Times New Roman"/>
                <w:color w:val="000000"/>
                <w:sz w:val="24"/>
                <w:szCs w:val="24"/>
              </w:rPr>
              <w:t>Центр образования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22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58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E958E5">
              <w:rPr>
                <w:rFonts w:ascii="Times New Roman" w:hAnsi="Times New Roman"/>
                <w:color w:val="000000"/>
                <w:sz w:val="24"/>
                <w:szCs w:val="24"/>
              </w:rPr>
              <w:t>Университет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20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58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E958E5">
              <w:rPr>
                <w:rFonts w:ascii="Times New Roman" w:hAnsi="Times New Roman"/>
                <w:color w:val="000000"/>
                <w:sz w:val="24"/>
                <w:szCs w:val="24"/>
              </w:rPr>
              <w:t>Кадетская школа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7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1909EF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Иное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6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58E5">
              <w:rPr>
                <w:rFonts w:ascii="Times New Roman" w:hAnsi="Times New Roman"/>
                <w:color w:val="000000"/>
                <w:sz w:val="24"/>
                <w:szCs w:val="24"/>
              </w:rPr>
              <w:t>- Основная общеобразовательная школа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2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58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E958E5">
              <w:rPr>
                <w:rFonts w:ascii="Times New Roman" w:hAnsi="Times New Roman"/>
                <w:color w:val="000000"/>
                <w:sz w:val="24"/>
                <w:szCs w:val="24"/>
              </w:rPr>
              <w:t>Специальная (коррекционная) школа-интернат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1</w:t>
            </w:r>
          </w:p>
        </w:tc>
      </w:tr>
      <w:tr w:rsidR="009A32F7" w:rsidRPr="00634251" w:rsidTr="009A32F7">
        <w:tc>
          <w:tcPr>
            <w:tcW w:w="7797" w:type="dxa"/>
          </w:tcPr>
          <w:p w:rsidR="009A32F7" w:rsidRPr="00E958E5" w:rsidRDefault="009A32F7" w:rsidP="009A32F7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58E5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E958E5">
              <w:rPr>
                <w:rFonts w:ascii="Times New Roman" w:hAnsi="Times New Roman"/>
                <w:color w:val="000000"/>
                <w:sz w:val="24"/>
                <w:szCs w:val="24"/>
              </w:rPr>
              <w:t>Средняя общеобразовательная школа-интернат</w:t>
            </w:r>
          </w:p>
        </w:tc>
        <w:tc>
          <w:tcPr>
            <w:tcW w:w="2268" w:type="dxa"/>
          </w:tcPr>
          <w:p w:rsidR="009A32F7" w:rsidRPr="00E958E5" w:rsidRDefault="009A32F7" w:rsidP="00E958E5">
            <w:pPr>
              <w:jc w:val="center"/>
              <w:rPr>
                <w:color w:val="000000"/>
              </w:rPr>
            </w:pPr>
            <w:r w:rsidRPr="00E958E5">
              <w:rPr>
                <w:color w:val="000000"/>
              </w:rPr>
              <w:t>1</w:t>
            </w:r>
          </w:p>
        </w:tc>
      </w:tr>
    </w:tbl>
    <w:p w:rsidR="009A70B0" w:rsidRPr="00FA4B3A" w:rsidRDefault="009A70B0" w:rsidP="00D116BF">
      <w:pPr>
        <w:ind w:left="284"/>
      </w:pPr>
    </w:p>
    <w:p w:rsidR="005060D9" w:rsidRPr="00715B99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426" w:hanging="852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Количество участников ЕГЭ по предмету по АТЕ региона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1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5</w:t>
        </w:r>
      </w:fldSimple>
    </w:p>
    <w:tbl>
      <w:tblPr>
        <w:tblW w:w="839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7"/>
        <w:gridCol w:w="3089"/>
        <w:gridCol w:w="2539"/>
        <w:gridCol w:w="2208"/>
      </w:tblGrid>
      <w:tr w:rsidR="001B6516" w:rsidRPr="00634251" w:rsidTr="001B6516">
        <w:tc>
          <w:tcPr>
            <w:tcW w:w="557" w:type="dxa"/>
            <w:vAlign w:val="center"/>
          </w:tcPr>
          <w:p w:rsidR="001B6516" w:rsidRPr="00F579AB" w:rsidRDefault="001B6516" w:rsidP="000113C4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79AB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F579AB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F579AB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3089" w:type="dxa"/>
            <w:vAlign w:val="center"/>
          </w:tcPr>
          <w:p w:rsidR="001B6516" w:rsidRPr="00FA4B3A" w:rsidRDefault="001B6516" w:rsidP="00D116B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4B3A">
              <w:rPr>
                <w:rFonts w:ascii="Times New Roman" w:hAnsi="Times New Roman"/>
                <w:sz w:val="24"/>
                <w:szCs w:val="24"/>
              </w:rPr>
              <w:t>АТЕ</w:t>
            </w:r>
          </w:p>
        </w:tc>
        <w:tc>
          <w:tcPr>
            <w:tcW w:w="2539" w:type="dxa"/>
          </w:tcPr>
          <w:p w:rsidR="001B6516" w:rsidRPr="00FA4B3A" w:rsidRDefault="001B6516" w:rsidP="00644E7E">
            <w:pPr>
              <w:pStyle w:val="a3"/>
              <w:spacing w:after="0" w:line="240" w:lineRule="auto"/>
              <w:ind w:left="0" w:hanging="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4B3A">
              <w:rPr>
                <w:rFonts w:ascii="Times New Roman" w:hAnsi="Times New Roman"/>
                <w:sz w:val="24"/>
                <w:szCs w:val="24"/>
              </w:rPr>
              <w:t>Количество участников ЕГЭ по учебному предмету</w:t>
            </w:r>
          </w:p>
        </w:tc>
        <w:tc>
          <w:tcPr>
            <w:tcW w:w="2208" w:type="dxa"/>
          </w:tcPr>
          <w:p w:rsidR="001B6516" w:rsidRPr="00FA4B3A" w:rsidRDefault="001B6516" w:rsidP="00D116B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4B3A">
              <w:rPr>
                <w:rFonts w:ascii="Times New Roman" w:hAnsi="Times New Roman"/>
                <w:sz w:val="24"/>
                <w:szCs w:val="24"/>
              </w:rPr>
              <w:t>% от общего числа участников в рег</w:t>
            </w:r>
            <w:r w:rsidRPr="00FA4B3A">
              <w:rPr>
                <w:rFonts w:ascii="Times New Roman" w:hAnsi="Times New Roman"/>
                <w:sz w:val="24"/>
                <w:szCs w:val="24"/>
              </w:rPr>
              <w:t>и</w:t>
            </w:r>
            <w:r w:rsidRPr="00FA4B3A">
              <w:rPr>
                <w:rFonts w:ascii="Times New Roman" w:hAnsi="Times New Roman"/>
                <w:sz w:val="24"/>
                <w:szCs w:val="24"/>
              </w:rPr>
              <w:t>оне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Pr="00FA4B3A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Адмиралтейского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226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4,73%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Pr="00FA4B3A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Василеостровского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204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4,27%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Выборгского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370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7,75%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Калининского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510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10,68%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Кировского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265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5,55%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 xml:space="preserve">ОУО </w:t>
            </w:r>
            <w:proofErr w:type="spellStart"/>
            <w:r w:rsidRPr="002A2E01">
              <w:rPr>
                <w:color w:val="000000"/>
              </w:rPr>
              <w:t>Колпинского</w:t>
            </w:r>
            <w:proofErr w:type="spellEnd"/>
            <w:r w:rsidRPr="002A2E01">
              <w:rPr>
                <w:color w:val="000000"/>
              </w:rPr>
              <w:t xml:space="preserve">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142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2,97%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Красногвардейского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241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5,05%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Красносельского ра</w:t>
            </w:r>
            <w:r w:rsidRPr="002A2E01">
              <w:rPr>
                <w:color w:val="000000"/>
              </w:rPr>
              <w:t>й</w:t>
            </w:r>
            <w:r w:rsidRPr="002A2E01">
              <w:rPr>
                <w:color w:val="000000"/>
              </w:rPr>
              <w:t>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293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6,14%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Кронштадтского ра</w:t>
            </w:r>
            <w:r w:rsidRPr="002A2E01">
              <w:rPr>
                <w:color w:val="000000"/>
              </w:rPr>
              <w:t>й</w:t>
            </w:r>
            <w:r w:rsidRPr="002A2E01">
              <w:rPr>
                <w:color w:val="000000"/>
              </w:rPr>
              <w:t>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80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1,68%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Курортного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31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0,65%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Московского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271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5,68%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Невского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324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6,79%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Петроградского ра</w:t>
            </w:r>
            <w:r w:rsidRPr="002A2E01">
              <w:rPr>
                <w:color w:val="000000"/>
              </w:rPr>
              <w:t>й</w:t>
            </w:r>
            <w:r w:rsidRPr="002A2E01">
              <w:rPr>
                <w:color w:val="000000"/>
              </w:rPr>
              <w:t>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165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3,46%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 xml:space="preserve">ОУО </w:t>
            </w:r>
            <w:proofErr w:type="spellStart"/>
            <w:r w:rsidRPr="002A2E01">
              <w:rPr>
                <w:color w:val="000000"/>
              </w:rPr>
              <w:t>Петродворцового</w:t>
            </w:r>
            <w:proofErr w:type="spellEnd"/>
            <w:r w:rsidRPr="002A2E01">
              <w:rPr>
                <w:color w:val="000000"/>
              </w:rPr>
              <w:t xml:space="preserve">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154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3,23%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Приморского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401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8,40%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Пушкинского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263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5,51%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Фрунзенского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296</w:t>
            </w:r>
          </w:p>
        </w:tc>
        <w:tc>
          <w:tcPr>
            <w:tcW w:w="2208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6,20%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ОУО Центрального района</w:t>
            </w:r>
          </w:p>
        </w:tc>
        <w:tc>
          <w:tcPr>
            <w:tcW w:w="2539" w:type="dxa"/>
            <w:vAlign w:val="center"/>
          </w:tcPr>
          <w:p w:rsidR="001B6516" w:rsidRPr="002A2E01" w:rsidRDefault="001B6516" w:rsidP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25</w:t>
            </w:r>
            <w:r>
              <w:rPr>
                <w:color w:val="000000"/>
              </w:rPr>
              <w:t>9</w:t>
            </w:r>
          </w:p>
        </w:tc>
        <w:tc>
          <w:tcPr>
            <w:tcW w:w="2208" w:type="dxa"/>
            <w:vAlign w:val="center"/>
          </w:tcPr>
          <w:p w:rsidR="001B6516" w:rsidRPr="002A2E01" w:rsidRDefault="001B6516" w:rsidP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5,4</w:t>
            </w:r>
            <w:r>
              <w:rPr>
                <w:color w:val="000000"/>
              </w:rPr>
              <w:t>2</w:t>
            </w:r>
            <w:r w:rsidRPr="002A2E01">
              <w:rPr>
                <w:color w:val="000000"/>
              </w:rPr>
              <w:t>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3089" w:type="dxa"/>
          </w:tcPr>
          <w:p w:rsidR="001B6516" w:rsidRPr="002A2E01" w:rsidRDefault="001B6516">
            <w:pPr>
              <w:rPr>
                <w:color w:val="000000"/>
              </w:rPr>
            </w:pPr>
            <w:r w:rsidRPr="002A2E01">
              <w:rPr>
                <w:color w:val="000000"/>
              </w:rPr>
              <w:t>Комитет по образованию</w:t>
            </w:r>
          </w:p>
        </w:tc>
        <w:tc>
          <w:tcPr>
            <w:tcW w:w="2539" w:type="dxa"/>
            <w:vAlign w:val="center"/>
          </w:tcPr>
          <w:p w:rsidR="001B6516" w:rsidRPr="002A2E01" w:rsidRDefault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280</w:t>
            </w:r>
          </w:p>
        </w:tc>
        <w:tc>
          <w:tcPr>
            <w:tcW w:w="2208" w:type="dxa"/>
            <w:vAlign w:val="center"/>
          </w:tcPr>
          <w:p w:rsidR="001B6516" w:rsidRPr="002A2E01" w:rsidRDefault="001B6516" w:rsidP="001B6516">
            <w:pPr>
              <w:jc w:val="center"/>
              <w:rPr>
                <w:color w:val="000000"/>
              </w:rPr>
            </w:pPr>
            <w:r w:rsidRPr="002A2E01">
              <w:rPr>
                <w:color w:val="000000"/>
              </w:rPr>
              <w:t>5,8</w:t>
            </w:r>
            <w:r>
              <w:rPr>
                <w:color w:val="000000"/>
              </w:rPr>
              <w:t>6</w:t>
            </w:r>
            <w:r w:rsidRPr="002A2E01">
              <w:rPr>
                <w:color w:val="000000"/>
              </w:rPr>
              <w:t>%</w:t>
            </w:r>
          </w:p>
        </w:tc>
      </w:tr>
      <w:tr w:rsidR="001B6516" w:rsidRPr="00634251" w:rsidTr="001B6516">
        <w:tc>
          <w:tcPr>
            <w:tcW w:w="557" w:type="dxa"/>
          </w:tcPr>
          <w:p w:rsidR="001B6516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9" w:type="dxa"/>
          </w:tcPr>
          <w:p w:rsidR="001B6516" w:rsidRPr="002A2E01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2E01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2539" w:type="dxa"/>
          </w:tcPr>
          <w:p w:rsidR="001B6516" w:rsidRPr="002A2E01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2E01">
              <w:rPr>
                <w:rFonts w:ascii="Times New Roman" w:hAnsi="Times New Roman"/>
                <w:sz w:val="24"/>
                <w:szCs w:val="24"/>
              </w:rPr>
              <w:t>4774</w:t>
            </w:r>
          </w:p>
        </w:tc>
        <w:tc>
          <w:tcPr>
            <w:tcW w:w="2208" w:type="dxa"/>
          </w:tcPr>
          <w:p w:rsidR="001B6516" w:rsidRPr="002A2E01" w:rsidRDefault="001B6516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2E01">
              <w:rPr>
                <w:rFonts w:ascii="Times New Roman" w:hAnsi="Times New Roman"/>
                <w:sz w:val="24"/>
                <w:szCs w:val="24"/>
              </w:rPr>
              <w:t>100%</w:t>
            </w:r>
          </w:p>
        </w:tc>
      </w:tr>
    </w:tbl>
    <w:p w:rsidR="008D1B28" w:rsidRPr="00FA4B3A" w:rsidRDefault="008D1B28" w:rsidP="00D116BF">
      <w:pPr>
        <w:ind w:left="-426" w:firstLine="426"/>
        <w:jc w:val="both"/>
        <w:rPr>
          <w:rFonts w:eastAsia="Times New Roman"/>
          <w:b/>
        </w:rPr>
      </w:pPr>
      <w:bookmarkStart w:id="8" w:name="_Toc424490577"/>
    </w:p>
    <w:p w:rsidR="00894991" w:rsidRPr="00FA4B3A" w:rsidRDefault="00894991" w:rsidP="00D116BF">
      <w:pPr>
        <w:ind w:left="-426" w:firstLine="426"/>
        <w:jc w:val="both"/>
        <w:rPr>
          <w:rFonts w:eastAsia="Times New Roman"/>
          <w:b/>
        </w:rPr>
      </w:pPr>
    </w:p>
    <w:p w:rsidR="00894991" w:rsidRPr="00715B99" w:rsidRDefault="00894991" w:rsidP="00BC108D">
      <w:pPr>
        <w:pStyle w:val="3"/>
        <w:numPr>
          <w:ilvl w:val="1"/>
          <w:numId w:val="7"/>
        </w:numPr>
        <w:tabs>
          <w:tab w:val="left" w:pos="142"/>
        </w:tabs>
        <w:ind w:left="142" w:hanging="568"/>
        <w:jc w:val="both"/>
        <w:rPr>
          <w:rFonts w:ascii="Times New Roman" w:hAnsi="Times New Roman"/>
        </w:rPr>
      </w:pPr>
      <w:r w:rsidRPr="00FC6BBF">
        <w:rPr>
          <w:rFonts w:ascii="Times New Roman" w:hAnsi="Times New Roman"/>
        </w:rPr>
        <w:lastRenderedPageBreak/>
        <w:t xml:space="preserve">Основные </w:t>
      </w:r>
      <w:r w:rsidR="0016787E">
        <w:rPr>
          <w:rFonts w:ascii="Times New Roman" w:hAnsi="Times New Roman"/>
          <w:lang w:val="ru-RU"/>
        </w:rPr>
        <w:t>учебники</w:t>
      </w:r>
      <w:r w:rsidR="0016787E" w:rsidRPr="00FC6BBF">
        <w:rPr>
          <w:rFonts w:ascii="Times New Roman" w:hAnsi="Times New Roman"/>
        </w:rPr>
        <w:t xml:space="preserve"> </w:t>
      </w:r>
      <w:r w:rsidR="00A14BF3" w:rsidRPr="00FC6BBF">
        <w:rPr>
          <w:rFonts w:ascii="Times New Roman" w:hAnsi="Times New Roman"/>
        </w:rPr>
        <w:t>по предмету</w:t>
      </w:r>
      <w:r w:rsidR="00A14BF3">
        <w:rPr>
          <w:rFonts w:ascii="Times New Roman" w:hAnsi="Times New Roman"/>
        </w:rPr>
        <w:t xml:space="preserve"> из федерального перечня </w:t>
      </w:r>
      <w:proofErr w:type="spellStart"/>
      <w:r w:rsidR="00A14BF3">
        <w:rPr>
          <w:rFonts w:ascii="Times New Roman" w:hAnsi="Times New Roman"/>
        </w:rPr>
        <w:t>Минпросвещения</w:t>
      </w:r>
      <w:proofErr w:type="spellEnd"/>
      <w:r w:rsidR="00A14BF3">
        <w:rPr>
          <w:rFonts w:ascii="Times New Roman" w:hAnsi="Times New Roman"/>
        </w:rPr>
        <w:t xml:space="preserve"> России</w:t>
      </w:r>
      <w:r w:rsidR="00E834C6">
        <w:rPr>
          <w:rFonts w:ascii="Times New Roman" w:hAnsi="Times New Roman"/>
          <w:lang w:val="ru-RU"/>
        </w:rPr>
        <w:t xml:space="preserve"> (ФПУ)</w:t>
      </w:r>
      <w:r w:rsidR="00407E4A">
        <w:rPr>
          <w:rStyle w:val="a6"/>
          <w:rFonts w:ascii="Times New Roman" w:hAnsi="Times New Roman"/>
          <w:lang w:val="ru-RU"/>
        </w:rPr>
        <w:footnoteReference w:id="3"/>
      </w:r>
      <w:r w:rsidRPr="00FC6BBF">
        <w:rPr>
          <w:rFonts w:ascii="Times New Roman" w:hAnsi="Times New Roman"/>
        </w:rPr>
        <w:t>, которые использовались в ОО</w:t>
      </w:r>
      <w:r w:rsidR="00FC51CC">
        <w:rPr>
          <w:rFonts w:ascii="Times New Roman" w:hAnsi="Times New Roman"/>
          <w:lang w:val="ru-RU"/>
        </w:rPr>
        <w:t xml:space="preserve"> субъекта Российской Федерации</w:t>
      </w:r>
      <w:r w:rsidRPr="00FC6BBF">
        <w:rPr>
          <w:rFonts w:ascii="Times New Roman" w:hAnsi="Times New Roman"/>
        </w:rPr>
        <w:t xml:space="preserve"> в </w:t>
      </w:r>
      <w:r w:rsidR="0016787E">
        <w:rPr>
          <w:rFonts w:ascii="Times New Roman" w:hAnsi="Times New Roman"/>
        </w:rPr>
        <w:t>202</w:t>
      </w:r>
      <w:r w:rsidR="0016787E">
        <w:rPr>
          <w:rFonts w:ascii="Times New Roman" w:hAnsi="Times New Roman"/>
          <w:lang w:val="ru-RU"/>
        </w:rPr>
        <w:t>1</w:t>
      </w:r>
      <w:r w:rsidRPr="00FC6BBF">
        <w:rPr>
          <w:rFonts w:ascii="Times New Roman" w:hAnsi="Times New Roman"/>
        </w:rPr>
        <w:t>-</w:t>
      </w:r>
      <w:r w:rsidR="0016787E">
        <w:rPr>
          <w:rFonts w:ascii="Times New Roman" w:hAnsi="Times New Roman"/>
        </w:rPr>
        <w:t>202</w:t>
      </w:r>
      <w:r w:rsidR="0016787E">
        <w:rPr>
          <w:rFonts w:ascii="Times New Roman" w:hAnsi="Times New Roman"/>
          <w:lang w:val="ru-RU"/>
        </w:rPr>
        <w:t>2</w:t>
      </w:r>
      <w:r w:rsidR="0016787E" w:rsidRPr="00FC6BBF">
        <w:rPr>
          <w:rFonts w:ascii="Times New Roman" w:hAnsi="Times New Roman"/>
        </w:rPr>
        <w:t xml:space="preserve"> </w:t>
      </w:r>
      <w:r w:rsidRPr="00FC6BBF">
        <w:rPr>
          <w:rFonts w:ascii="Times New Roman" w:hAnsi="Times New Roman"/>
        </w:rPr>
        <w:t xml:space="preserve">учебном году. </w:t>
      </w:r>
    </w:p>
    <w:p w:rsidR="00894991" w:rsidRPr="00FC6BBF" w:rsidRDefault="00894991" w:rsidP="00FC6BBF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1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6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8"/>
        <w:gridCol w:w="6804"/>
        <w:gridCol w:w="2693"/>
      </w:tblGrid>
      <w:tr w:rsidR="00F579AB" w:rsidRPr="00634251" w:rsidTr="00634251">
        <w:trPr>
          <w:cantSplit/>
          <w:tblHeader/>
        </w:trPr>
        <w:tc>
          <w:tcPr>
            <w:tcW w:w="568" w:type="dxa"/>
            <w:shd w:val="clear" w:color="auto" w:fill="auto"/>
            <w:vAlign w:val="center"/>
          </w:tcPr>
          <w:p w:rsidR="00F579AB" w:rsidRPr="00634251" w:rsidRDefault="00F579AB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4251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63425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634251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6804" w:type="dxa"/>
            <w:shd w:val="clear" w:color="auto" w:fill="auto"/>
            <w:vAlign w:val="center"/>
          </w:tcPr>
          <w:p w:rsidR="00F579AB" w:rsidRPr="00634251" w:rsidRDefault="00F579AB" w:rsidP="00E834C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4251">
              <w:rPr>
                <w:rFonts w:ascii="Times New Roman" w:hAnsi="Times New Roman"/>
                <w:sz w:val="24"/>
                <w:szCs w:val="24"/>
              </w:rPr>
              <w:t xml:space="preserve">Название </w:t>
            </w:r>
            <w:r w:rsidR="0016787E">
              <w:rPr>
                <w:rFonts w:ascii="Times New Roman" w:hAnsi="Times New Roman"/>
                <w:sz w:val="24"/>
                <w:szCs w:val="24"/>
              </w:rPr>
              <w:t xml:space="preserve">учебников </w:t>
            </w:r>
            <w:r w:rsidR="00E834C6">
              <w:rPr>
                <w:rFonts w:ascii="Times New Roman" w:hAnsi="Times New Roman"/>
                <w:sz w:val="24"/>
                <w:szCs w:val="24"/>
              </w:rPr>
              <w:t>ФПУ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F579AB" w:rsidRPr="00634251" w:rsidRDefault="00F579AB" w:rsidP="00E834C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34251">
              <w:rPr>
                <w:rFonts w:ascii="Times New Roman" w:hAnsi="Times New Roman"/>
                <w:sz w:val="24"/>
                <w:szCs w:val="24"/>
              </w:rPr>
              <w:t xml:space="preserve">Примерный процент ОО, в </w:t>
            </w:r>
            <w:proofErr w:type="gramStart"/>
            <w:r w:rsidRPr="00634251">
              <w:rPr>
                <w:rFonts w:ascii="Times New Roman" w:hAnsi="Times New Roman"/>
                <w:sz w:val="24"/>
                <w:szCs w:val="24"/>
              </w:rPr>
              <w:t>которых</w:t>
            </w:r>
            <w:proofErr w:type="gramEnd"/>
            <w:r w:rsidRPr="00634251">
              <w:rPr>
                <w:rFonts w:ascii="Times New Roman" w:hAnsi="Times New Roman"/>
                <w:sz w:val="24"/>
                <w:szCs w:val="24"/>
              </w:rPr>
              <w:t xml:space="preserve"> испол</w:t>
            </w:r>
            <w:r w:rsidRPr="00634251">
              <w:rPr>
                <w:rFonts w:ascii="Times New Roman" w:hAnsi="Times New Roman"/>
                <w:sz w:val="24"/>
                <w:szCs w:val="24"/>
              </w:rPr>
              <w:t>ь</w:t>
            </w:r>
            <w:r w:rsidRPr="00634251">
              <w:rPr>
                <w:rFonts w:ascii="Times New Roman" w:hAnsi="Times New Roman"/>
                <w:sz w:val="24"/>
                <w:szCs w:val="24"/>
              </w:rPr>
              <w:t xml:space="preserve">зовался </w:t>
            </w:r>
            <w:r w:rsidR="00E834C6">
              <w:rPr>
                <w:rFonts w:ascii="Times New Roman" w:hAnsi="Times New Roman"/>
                <w:sz w:val="24"/>
                <w:szCs w:val="24"/>
              </w:rPr>
              <w:t>учебник</w:t>
            </w:r>
            <w:r w:rsidR="00A14BF3">
              <w:rPr>
                <w:rFonts w:ascii="Times New Roman" w:hAnsi="Times New Roman"/>
                <w:sz w:val="24"/>
                <w:szCs w:val="24"/>
              </w:rPr>
              <w:t xml:space="preserve"> / др</w:t>
            </w:r>
            <w:r w:rsidR="00A14BF3">
              <w:rPr>
                <w:rFonts w:ascii="Times New Roman" w:hAnsi="Times New Roman"/>
                <w:sz w:val="24"/>
                <w:szCs w:val="24"/>
              </w:rPr>
              <w:t>у</w:t>
            </w:r>
            <w:r w:rsidR="00A14BF3">
              <w:rPr>
                <w:rFonts w:ascii="Times New Roman" w:hAnsi="Times New Roman"/>
                <w:sz w:val="24"/>
                <w:szCs w:val="24"/>
              </w:rPr>
              <w:t>гие пособия</w:t>
            </w:r>
          </w:p>
        </w:tc>
      </w:tr>
      <w:tr w:rsidR="008328F9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8328F9" w:rsidRPr="00634251" w:rsidRDefault="008328F9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8328F9" w:rsidRPr="00411656" w:rsidRDefault="008328F9" w:rsidP="00A435C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Мякишев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Г. Я.,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Буховцев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Б. Б.,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Чаругин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В. М./ Под ред. Па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р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фентьевой Н. А. Физика - Изд-во: Просвещение</w:t>
            </w:r>
          </w:p>
        </w:tc>
        <w:tc>
          <w:tcPr>
            <w:tcW w:w="2693" w:type="dxa"/>
            <w:shd w:val="clear" w:color="auto" w:fill="auto"/>
          </w:tcPr>
          <w:p w:rsidR="008328F9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47%</w:t>
            </w:r>
          </w:p>
          <w:p w:rsidR="008328F9" w:rsidRPr="00411656" w:rsidRDefault="008328F9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11656">
              <w:rPr>
                <w:rFonts w:ascii="Times New Roman" w:hAnsi="Times New Roman"/>
                <w:sz w:val="24"/>
                <w:szCs w:val="24"/>
              </w:rPr>
              <w:t>Касьянов В. А. Физика. - Изд-во: Дрофа, Просвещение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22%</w:t>
            </w:r>
          </w:p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Кабардин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О. Ф., Глазунов А. Т., Орлов В. А. и др./ Под ред.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Пинского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А. А.,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Кабардина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О. Ф. Физика (углубленный ур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о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вень). - Изд-во: Просвещение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16%</w:t>
            </w:r>
          </w:p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Мякишев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Г. Я., Синяков А. З. Физика (углубленный уровень). - Изд-во: Дрофа, Просвещение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6%</w:t>
            </w:r>
          </w:p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41165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Мякишев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Г. Я., Петрова М. А. и др. Физика - Изд-во: Дрофа, Просвещение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5%</w:t>
            </w:r>
          </w:p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Генденштейн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Л. Э., Булатова А. А., Корнильев И. Н., Кошкина А. В. Физика (базовый и углублённый уровни). - Изд-во: Б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И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 xml:space="preserve">НОМ, Просвещение 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2%</w:t>
            </w:r>
          </w:p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11656">
              <w:rPr>
                <w:rFonts w:ascii="Times New Roman" w:hAnsi="Times New Roman"/>
                <w:sz w:val="24"/>
                <w:szCs w:val="24"/>
              </w:rPr>
              <w:t xml:space="preserve">Грачёв А. В.,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Погожев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В. А.,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Салецкий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А. М., Боков П. Ю. Ф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и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 xml:space="preserve">зика (углублённый уровень). - Изд-во: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Вентана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>-Граф, Просв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е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менее 1 %</w:t>
            </w: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Мякишев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Г. Я.,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Буховцев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Б. Б., Сотский Н.Н./ Под ред. Парфе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н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тьевой Н. А. Физика (углубленный уровень)- Изд-во: Просв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е</w:t>
            </w:r>
            <w:r w:rsidRPr="00411656">
              <w:rPr>
                <w:rFonts w:ascii="Times New Roman" w:hAnsi="Times New Roman"/>
                <w:sz w:val="24"/>
                <w:szCs w:val="24"/>
              </w:rPr>
              <w:t>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менее 1 %</w:t>
            </w: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Генденштейн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Л. Э., Дик Ю. И./под ред. Орлова В. А. Физика (углубленный уровень). - Изд-во: Мнемозина, ИОЦ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менее 1 %</w:t>
            </w: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Пурышева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Н. С.,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Важеевская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Н. Е., Исаев Д. А. и др. Физика (углублённый уровень). - Изд-во: Дрофа, Просвещение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B07A3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менее 1 %</w:t>
            </w:r>
          </w:p>
        </w:tc>
      </w:tr>
      <w:tr w:rsidR="005B07A3" w:rsidRPr="00634251" w:rsidTr="00634251">
        <w:trPr>
          <w:cantSplit/>
        </w:trPr>
        <w:tc>
          <w:tcPr>
            <w:tcW w:w="568" w:type="dxa"/>
            <w:shd w:val="clear" w:color="auto" w:fill="auto"/>
          </w:tcPr>
          <w:p w:rsidR="005B07A3" w:rsidRPr="00634251" w:rsidRDefault="005B07A3" w:rsidP="008328F9">
            <w:pPr>
              <w:pStyle w:val="a3"/>
              <w:numPr>
                <w:ilvl w:val="0"/>
                <w:numId w:val="12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04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Белага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В.В.,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Ломаченков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И. А., </w:t>
            </w:r>
            <w:proofErr w:type="spellStart"/>
            <w:r w:rsidRPr="00411656">
              <w:rPr>
                <w:rFonts w:ascii="Times New Roman" w:hAnsi="Times New Roman"/>
                <w:sz w:val="24"/>
                <w:szCs w:val="24"/>
              </w:rPr>
              <w:t>Панебратцев</w:t>
            </w:r>
            <w:proofErr w:type="spellEnd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 Ю.А. Физика</w:t>
            </w:r>
            <w:proofErr w:type="gramStart"/>
            <w:r w:rsidRPr="00411656">
              <w:rPr>
                <w:rFonts w:ascii="Times New Roman" w:hAnsi="Times New Roman"/>
                <w:sz w:val="24"/>
                <w:szCs w:val="24"/>
              </w:rPr>
              <w:t xml:space="preserve">.. </w:t>
            </w:r>
            <w:proofErr w:type="gramEnd"/>
            <w:r w:rsidRPr="00411656">
              <w:rPr>
                <w:rFonts w:ascii="Times New Roman" w:hAnsi="Times New Roman"/>
                <w:sz w:val="24"/>
                <w:szCs w:val="24"/>
              </w:rPr>
              <w:t>Изд-во: Просвещение</w:t>
            </w:r>
          </w:p>
        </w:tc>
        <w:tc>
          <w:tcPr>
            <w:tcW w:w="2693" w:type="dxa"/>
            <w:shd w:val="clear" w:color="auto" w:fill="auto"/>
          </w:tcPr>
          <w:p w:rsidR="005B07A3" w:rsidRPr="00411656" w:rsidRDefault="005B07A3" w:rsidP="00560AD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менее 1 %</w:t>
            </w:r>
          </w:p>
        </w:tc>
      </w:tr>
    </w:tbl>
    <w:p w:rsidR="00894991" w:rsidRPr="00FA4B3A" w:rsidRDefault="00894991" w:rsidP="00894991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247C44" w:rsidRPr="00FA4B3A" w:rsidRDefault="00247C44" w:rsidP="00247C44">
      <w:pPr>
        <w:pStyle w:val="a3"/>
        <w:spacing w:after="0" w:line="240" w:lineRule="auto"/>
        <w:ind w:left="0"/>
        <w:jc w:val="both"/>
        <w:rPr>
          <w:rFonts w:ascii="Times New Roman" w:hAnsi="Times New Roman"/>
          <w:i/>
          <w:sz w:val="24"/>
          <w:szCs w:val="24"/>
        </w:rPr>
      </w:pPr>
    </w:p>
    <w:p w:rsidR="00247C44" w:rsidRPr="00FA4B3A" w:rsidRDefault="00247C44" w:rsidP="00247C44">
      <w:pPr>
        <w:ind w:left="360"/>
        <w:jc w:val="both"/>
      </w:pPr>
      <w:r>
        <w:t xml:space="preserve">Централизованная коррекция выбора УМК не планируется, поскольку это прерогатива образовательного учреждения. </w:t>
      </w:r>
    </w:p>
    <w:p w:rsidR="00894991" w:rsidRPr="00FA4B3A" w:rsidRDefault="00894991" w:rsidP="00D116BF">
      <w:pPr>
        <w:ind w:left="-426" w:firstLine="426"/>
        <w:jc w:val="both"/>
        <w:rPr>
          <w:rFonts w:eastAsia="Times New Roman"/>
          <w:b/>
        </w:rPr>
      </w:pPr>
    </w:p>
    <w:p w:rsidR="00C60809" w:rsidRPr="00715B99" w:rsidRDefault="005060D9" w:rsidP="00BC108D">
      <w:pPr>
        <w:pStyle w:val="3"/>
        <w:numPr>
          <w:ilvl w:val="1"/>
          <w:numId w:val="7"/>
        </w:numPr>
        <w:tabs>
          <w:tab w:val="left" w:pos="567"/>
        </w:tabs>
        <w:ind w:left="426" w:hanging="574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ВЫВОД</w:t>
      </w:r>
      <w:r w:rsidR="009A70B0" w:rsidRPr="00FC6BBF">
        <w:rPr>
          <w:rFonts w:ascii="Times New Roman" w:hAnsi="Times New Roman"/>
        </w:rPr>
        <w:t>Ы</w:t>
      </w:r>
      <w:r w:rsidRPr="00FC6BBF">
        <w:rPr>
          <w:rFonts w:ascii="Times New Roman" w:hAnsi="Times New Roman"/>
        </w:rPr>
        <w:t xml:space="preserve"> о характере изменения количества участников ЕГЭ по</w:t>
      </w:r>
      <w:r w:rsidR="00706E31" w:rsidRPr="00FC6BBF">
        <w:rPr>
          <w:rFonts w:ascii="Times New Roman" w:hAnsi="Times New Roman"/>
        </w:rPr>
        <w:t xml:space="preserve"> учебному</w:t>
      </w:r>
      <w:r w:rsidRPr="00FC6BBF">
        <w:rPr>
          <w:rFonts w:ascii="Times New Roman" w:hAnsi="Times New Roman"/>
        </w:rPr>
        <w:t xml:space="preserve"> предмету</w:t>
      </w:r>
      <w:r w:rsidR="00010690" w:rsidRPr="00FC6BBF">
        <w:rPr>
          <w:rFonts w:ascii="Times New Roman" w:hAnsi="Times New Roman"/>
        </w:rPr>
        <w:t>.</w:t>
      </w:r>
      <w:r w:rsidRPr="00FC6BBF">
        <w:rPr>
          <w:rFonts w:ascii="Times New Roman" w:hAnsi="Times New Roman"/>
        </w:rPr>
        <w:t xml:space="preserve"> </w:t>
      </w:r>
      <w:bookmarkEnd w:id="8"/>
    </w:p>
    <w:p w:rsidR="00F579AB" w:rsidRPr="00F579AB" w:rsidRDefault="00F579AB" w:rsidP="00F2569A">
      <w:pPr>
        <w:spacing w:line="360" w:lineRule="auto"/>
        <w:jc w:val="both"/>
      </w:pPr>
    </w:p>
    <w:p w:rsidR="00247C44" w:rsidRPr="004F33F7" w:rsidRDefault="00247C44" w:rsidP="00247C44">
      <w:pPr>
        <w:ind w:firstLine="543"/>
        <w:jc w:val="both"/>
      </w:pPr>
      <w:r w:rsidRPr="004F33F7">
        <w:t xml:space="preserve">Количество участников экзамена по физике по сравнению с прошлым годом </w:t>
      </w:r>
      <w:r w:rsidR="00F2569A">
        <w:t>уменьш</w:t>
      </w:r>
      <w:r w:rsidR="00F2569A">
        <w:t>а</w:t>
      </w:r>
      <w:r w:rsidR="00F2569A">
        <w:t xml:space="preserve">лось на 13 %, </w:t>
      </w:r>
      <w:r w:rsidR="008672E1">
        <w:t>аналогично уменьшилась (почти на 2 %)</w:t>
      </w:r>
      <w:r w:rsidRPr="004F33F7">
        <w:t xml:space="preserve"> доля сдававших физику по отнош</w:t>
      </w:r>
      <w:r w:rsidRPr="004F33F7">
        <w:t>е</w:t>
      </w:r>
      <w:r w:rsidRPr="004F33F7">
        <w:t xml:space="preserve">нию к общему числу участников ЕГЭ. </w:t>
      </w:r>
      <w:r>
        <w:t>Это снижение фиксируется в течение ряда последних лет и может рассматриваться как тенденция.</w:t>
      </w:r>
      <w:r w:rsidR="008672E1">
        <w:t xml:space="preserve"> Однако в текущем году уменьшение числа и </w:t>
      </w:r>
      <w:proofErr w:type="gramStart"/>
      <w:r w:rsidR="008672E1">
        <w:t>д</w:t>
      </w:r>
      <w:r w:rsidR="008672E1">
        <w:t>о</w:t>
      </w:r>
      <w:r w:rsidR="008672E1">
        <w:t>ли</w:t>
      </w:r>
      <w:proofErr w:type="gramEnd"/>
      <w:r w:rsidR="008672E1">
        <w:t xml:space="preserve"> сдающих физику существеннее, чем в предыдущие годы.</w:t>
      </w:r>
    </w:p>
    <w:p w:rsidR="00CA264E" w:rsidRPr="008E28E5" w:rsidRDefault="00247C44" w:rsidP="00CA264E">
      <w:pPr>
        <w:ind w:firstLine="543"/>
        <w:jc w:val="both"/>
      </w:pPr>
      <w:r w:rsidRPr="008E28E5">
        <w:lastRenderedPageBreak/>
        <w:t>Процентное соотношение между юношами и девушками в целом соответствует анал</w:t>
      </w:r>
      <w:r w:rsidRPr="008E28E5">
        <w:t>о</w:t>
      </w:r>
      <w:r w:rsidR="00CA264E">
        <w:t>гичным показателям прошлых лет: экзамен по физике ожидаемо является мужским. При этом тенденция увеличения доли «мужского» участия в экзамене в текущем году еще более очевидна, чем в предыдущие годы.</w:t>
      </w:r>
    </w:p>
    <w:p w:rsidR="00247C44" w:rsidRPr="00BA74B4" w:rsidRDefault="003E4D95" w:rsidP="00247C44">
      <w:pPr>
        <w:ind w:firstLine="543"/>
        <w:jc w:val="both"/>
      </w:pPr>
      <w:r>
        <w:t>Процентное р</w:t>
      </w:r>
      <w:r w:rsidR="00247C44" w:rsidRPr="00BA74B4">
        <w:t>аспределение участников экзамена по районам города достаточно ст</w:t>
      </w:r>
      <w:r w:rsidR="00247C44" w:rsidRPr="00BA74B4">
        <w:t>а</w:t>
      </w:r>
      <w:r w:rsidR="00247C44" w:rsidRPr="00BA74B4">
        <w:t xml:space="preserve">бильно в течение всех лет проведения ГИА в формате ЕГЭ, так как определяется в основном количеством образовательных учреждений и численностью обучающихся в районе. </w:t>
      </w:r>
    </w:p>
    <w:p w:rsidR="00247C44" w:rsidRPr="00067E09" w:rsidRDefault="00247C44" w:rsidP="00247C44">
      <w:pPr>
        <w:ind w:firstLine="543"/>
        <w:jc w:val="both"/>
      </w:pPr>
      <w:r w:rsidRPr="00067E09">
        <w:t>Процентные соотношения между участниками экзамена, обучавшимися в образов</w:t>
      </w:r>
      <w:r w:rsidRPr="00067E09">
        <w:t>а</w:t>
      </w:r>
      <w:r w:rsidRPr="00067E09">
        <w:t>тельных организациях разных типов, тоже достаточно стабильны и в целом соответствуют анало</w:t>
      </w:r>
      <w:r w:rsidR="003E4D95">
        <w:t>гичным показателям прошлых лет</w:t>
      </w:r>
      <w:r w:rsidR="00670394">
        <w:t>.</w:t>
      </w:r>
      <w:r w:rsidR="003E4D95">
        <w:t xml:space="preserve"> </w:t>
      </w:r>
      <w:r w:rsidR="00670394">
        <w:t>П</w:t>
      </w:r>
      <w:r w:rsidR="003E4D95">
        <w:t>одавляющее большинство сдававших экзамен обучались в средних общеобразовательных школах, далее по доле участников идут лицеи, школы с углублённым изучением отдельных предметов и гимназии.</w:t>
      </w:r>
    </w:p>
    <w:p w:rsidR="00247C44" w:rsidRPr="00BA74B4" w:rsidRDefault="00247C44" w:rsidP="00247C44">
      <w:pPr>
        <w:ind w:firstLine="543"/>
        <w:jc w:val="both"/>
      </w:pPr>
      <w:r w:rsidRPr="00BA74B4">
        <w:t xml:space="preserve">Число экзаменуемых, являющихся выпускниками системы СПО и число выпускников прошлых лет </w:t>
      </w:r>
      <w:r w:rsidR="00670394">
        <w:t>уменьшилось</w:t>
      </w:r>
      <w:r w:rsidR="004D3389">
        <w:t>,</w:t>
      </w:r>
      <w:r w:rsidR="00670394">
        <w:t xml:space="preserve"> как и общее </w:t>
      </w:r>
      <w:r w:rsidR="004D3389">
        <w:t>число сдававших экзамен. Однако</w:t>
      </w:r>
      <w:r w:rsidR="00670394">
        <w:t xml:space="preserve"> в процентном с</w:t>
      </w:r>
      <w:r w:rsidR="00670394">
        <w:t>о</w:t>
      </w:r>
      <w:r w:rsidR="00670394">
        <w:t xml:space="preserve">отношении доли этих категорий экзаменуемых практически соответствуют </w:t>
      </w:r>
      <w:r w:rsidRPr="00BA74B4">
        <w:t>показателям прошлого года.</w:t>
      </w:r>
    </w:p>
    <w:p w:rsidR="00247C44" w:rsidRPr="004F33F7" w:rsidRDefault="00247C44" w:rsidP="00247C44">
      <w:pPr>
        <w:ind w:firstLine="708"/>
        <w:jc w:val="both"/>
      </w:pPr>
    </w:p>
    <w:tbl>
      <w:tblPr>
        <w:tblW w:w="999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89"/>
        <w:gridCol w:w="1876"/>
        <w:gridCol w:w="1876"/>
        <w:gridCol w:w="1876"/>
        <w:gridCol w:w="1876"/>
      </w:tblGrid>
      <w:tr w:rsidR="00670394" w:rsidRPr="004F33F7" w:rsidTr="00670394">
        <w:trPr>
          <w:trHeight w:val="852"/>
        </w:trPr>
        <w:tc>
          <w:tcPr>
            <w:tcW w:w="2489" w:type="dxa"/>
          </w:tcPr>
          <w:p w:rsidR="00670394" w:rsidRPr="004F33F7" w:rsidRDefault="00670394" w:rsidP="00F2569A">
            <w:pPr>
              <w:jc w:val="center"/>
            </w:pPr>
            <w:r w:rsidRPr="004F33F7">
              <w:t>Категория участн</w:t>
            </w:r>
            <w:r w:rsidRPr="004F33F7">
              <w:t>и</w:t>
            </w:r>
            <w:r w:rsidRPr="004F33F7">
              <w:t>ков ЕГЭ по физике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 w:rsidRPr="004F33F7">
              <w:t>2019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>
              <w:t>2020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>
              <w:t>2021</w:t>
            </w:r>
          </w:p>
        </w:tc>
        <w:tc>
          <w:tcPr>
            <w:tcW w:w="1876" w:type="dxa"/>
          </w:tcPr>
          <w:p w:rsidR="00670394" w:rsidRPr="004F33F7" w:rsidRDefault="00670394" w:rsidP="00F2569A">
            <w:pPr>
              <w:jc w:val="center"/>
            </w:pPr>
            <w:r>
              <w:t>2022</w:t>
            </w:r>
          </w:p>
        </w:tc>
      </w:tr>
      <w:tr w:rsidR="00670394" w:rsidRPr="004F33F7" w:rsidTr="00670394">
        <w:tc>
          <w:tcPr>
            <w:tcW w:w="2489" w:type="dxa"/>
          </w:tcPr>
          <w:p w:rsidR="00670394" w:rsidRPr="004F33F7" w:rsidRDefault="00670394" w:rsidP="00F2569A">
            <w:pPr>
              <w:jc w:val="both"/>
            </w:pPr>
            <w:r w:rsidRPr="004F33F7">
              <w:t>Выпускники пр</w:t>
            </w:r>
            <w:r w:rsidRPr="004F33F7">
              <w:t>о</w:t>
            </w:r>
            <w:r w:rsidRPr="004F33F7">
              <w:t>шлых лет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 w:rsidRPr="004F33F7">
              <w:t>541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tabs>
                <w:tab w:val="center" w:pos="1182"/>
              </w:tabs>
              <w:jc w:val="center"/>
            </w:pPr>
            <w:r>
              <w:t>432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>
              <w:t>431</w:t>
            </w:r>
          </w:p>
        </w:tc>
        <w:tc>
          <w:tcPr>
            <w:tcW w:w="1876" w:type="dxa"/>
          </w:tcPr>
          <w:p w:rsidR="00670394" w:rsidRPr="004F33F7" w:rsidRDefault="00670394" w:rsidP="00F2569A">
            <w:pPr>
              <w:jc w:val="center"/>
            </w:pPr>
            <w:r>
              <w:t>363</w:t>
            </w:r>
          </w:p>
        </w:tc>
      </w:tr>
      <w:tr w:rsidR="00670394" w:rsidRPr="004F33F7" w:rsidTr="00670394">
        <w:tc>
          <w:tcPr>
            <w:tcW w:w="2489" w:type="dxa"/>
          </w:tcPr>
          <w:p w:rsidR="00670394" w:rsidRPr="004F33F7" w:rsidRDefault="00670394" w:rsidP="00F2569A">
            <w:pPr>
              <w:jc w:val="both"/>
            </w:pPr>
            <w:r w:rsidRPr="004F33F7">
              <w:t>Выпускники СПО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 w:rsidRPr="004F33F7">
              <w:t>270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>
              <w:t>203</w:t>
            </w:r>
          </w:p>
        </w:tc>
        <w:tc>
          <w:tcPr>
            <w:tcW w:w="1876" w:type="dxa"/>
          </w:tcPr>
          <w:p w:rsidR="00670394" w:rsidRPr="004F33F7" w:rsidRDefault="00670394" w:rsidP="00C52796">
            <w:pPr>
              <w:jc w:val="center"/>
            </w:pPr>
            <w:r>
              <w:t>216</w:t>
            </w:r>
          </w:p>
        </w:tc>
        <w:tc>
          <w:tcPr>
            <w:tcW w:w="1876" w:type="dxa"/>
          </w:tcPr>
          <w:p w:rsidR="00670394" w:rsidRPr="004F33F7" w:rsidRDefault="00670394" w:rsidP="00F2569A">
            <w:pPr>
              <w:jc w:val="center"/>
            </w:pPr>
            <w:r>
              <w:t>195</w:t>
            </w:r>
          </w:p>
        </w:tc>
      </w:tr>
    </w:tbl>
    <w:p w:rsidR="00247C44" w:rsidRPr="00C97600" w:rsidRDefault="00247C44" w:rsidP="00247C44">
      <w:pPr>
        <w:pStyle w:val="1"/>
        <w:numPr>
          <w:ilvl w:val="0"/>
          <w:numId w:val="0"/>
        </w:numPr>
        <w:spacing w:before="0"/>
        <w:jc w:val="both"/>
        <w:rPr>
          <w:rFonts w:ascii="Times New Roman" w:hAnsi="Times New Roman"/>
          <w:b w:val="0"/>
          <w:sz w:val="24"/>
          <w:szCs w:val="24"/>
        </w:rPr>
      </w:pPr>
    </w:p>
    <w:p w:rsidR="00247C44" w:rsidRPr="00670394" w:rsidRDefault="00670394" w:rsidP="00247C44">
      <w:pPr>
        <w:pStyle w:val="1"/>
        <w:numPr>
          <w:ilvl w:val="0"/>
          <w:numId w:val="0"/>
        </w:numPr>
        <w:spacing w:before="0"/>
        <w:ind w:firstLine="708"/>
        <w:jc w:val="both"/>
        <w:rPr>
          <w:rFonts w:ascii="Times New Roman" w:hAnsi="Times New Roman"/>
          <w:b w:val="0"/>
          <w:sz w:val="24"/>
          <w:szCs w:val="24"/>
          <w:lang w:val="ru-RU"/>
        </w:rPr>
      </w:pPr>
      <w:r>
        <w:rPr>
          <w:rFonts w:ascii="Times New Roman" w:hAnsi="Times New Roman"/>
          <w:b w:val="0"/>
          <w:sz w:val="24"/>
          <w:szCs w:val="24"/>
          <w:lang w:val="ru-RU"/>
        </w:rPr>
        <w:t>Таким образом, а</w:t>
      </w:r>
      <w:proofErr w:type="spellStart"/>
      <w:r w:rsidR="00247C44" w:rsidRPr="004F33F7">
        <w:rPr>
          <w:rFonts w:ascii="Times New Roman" w:hAnsi="Times New Roman"/>
          <w:b w:val="0"/>
          <w:sz w:val="24"/>
          <w:szCs w:val="24"/>
        </w:rPr>
        <w:t>нализ</w:t>
      </w:r>
      <w:proofErr w:type="spellEnd"/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 </w:t>
      </w:r>
      <w:r w:rsidR="00247C44">
        <w:rPr>
          <w:rFonts w:ascii="Times New Roman" w:hAnsi="Times New Roman"/>
          <w:b w:val="0"/>
          <w:sz w:val="24"/>
          <w:szCs w:val="24"/>
        </w:rPr>
        <w:t xml:space="preserve">количественных показателей участия в экзамене 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по физике в Санкт-Петербурге </w:t>
      </w:r>
      <w:r w:rsidR="00247C44">
        <w:rPr>
          <w:rFonts w:ascii="Times New Roman" w:hAnsi="Times New Roman"/>
          <w:b w:val="0"/>
          <w:sz w:val="24"/>
          <w:szCs w:val="24"/>
        </w:rPr>
        <w:t xml:space="preserve">за последние несколько лет 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позволяет </w:t>
      </w:r>
      <w:r>
        <w:rPr>
          <w:rFonts w:ascii="Times New Roman" w:hAnsi="Times New Roman"/>
          <w:b w:val="0"/>
          <w:sz w:val="24"/>
          <w:szCs w:val="24"/>
          <w:lang w:val="ru-RU"/>
        </w:rPr>
        <w:t xml:space="preserve">сделать вывод о наличии </w:t>
      </w:r>
      <w:proofErr w:type="gramStart"/>
      <w:r w:rsidR="00247C44" w:rsidRPr="004F33F7">
        <w:rPr>
          <w:rFonts w:ascii="Times New Roman" w:hAnsi="Times New Roman"/>
          <w:b w:val="0"/>
          <w:sz w:val="24"/>
          <w:szCs w:val="24"/>
        </w:rPr>
        <w:t>тенденци</w:t>
      </w:r>
      <w:r>
        <w:rPr>
          <w:rFonts w:ascii="Times New Roman" w:hAnsi="Times New Roman"/>
          <w:b w:val="0"/>
          <w:sz w:val="24"/>
          <w:szCs w:val="24"/>
          <w:lang w:val="ru-RU"/>
        </w:rPr>
        <w:t>и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 уменьшения количества участников </w:t>
      </w:r>
      <w:r w:rsidR="00247C44">
        <w:rPr>
          <w:rFonts w:ascii="Times New Roman" w:hAnsi="Times New Roman"/>
          <w:b w:val="0"/>
          <w:sz w:val="24"/>
          <w:szCs w:val="24"/>
        </w:rPr>
        <w:t>экзамена</w:t>
      </w:r>
      <w:proofErr w:type="gramEnd"/>
      <w:r w:rsidR="00247C44">
        <w:rPr>
          <w:rFonts w:ascii="Times New Roman" w:hAnsi="Times New Roman"/>
          <w:b w:val="0"/>
          <w:sz w:val="24"/>
          <w:szCs w:val="24"/>
        </w:rPr>
        <w:t xml:space="preserve"> 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и их доли в общем количестве сдававших ЕГЭ. </w:t>
      </w:r>
      <w:r w:rsidR="00247C44">
        <w:rPr>
          <w:rFonts w:ascii="Times New Roman" w:hAnsi="Times New Roman"/>
          <w:b w:val="0"/>
          <w:sz w:val="24"/>
          <w:szCs w:val="24"/>
        </w:rPr>
        <w:t xml:space="preserve">Эта тенденция может быть объективно объяснена возможностью замены вступительного экзамена по физике на экзамен по информатике. </w:t>
      </w:r>
      <w:r>
        <w:rPr>
          <w:rFonts w:ascii="Times New Roman" w:hAnsi="Times New Roman"/>
          <w:b w:val="0"/>
          <w:sz w:val="24"/>
          <w:szCs w:val="24"/>
          <w:lang w:val="ru-RU"/>
        </w:rPr>
        <w:t>Также прослеживается тенденция увелич</w:t>
      </w:r>
      <w:r>
        <w:rPr>
          <w:rFonts w:ascii="Times New Roman" w:hAnsi="Times New Roman"/>
          <w:b w:val="0"/>
          <w:sz w:val="24"/>
          <w:szCs w:val="24"/>
          <w:lang w:val="ru-RU"/>
        </w:rPr>
        <w:t>е</w:t>
      </w:r>
      <w:r>
        <w:rPr>
          <w:rFonts w:ascii="Times New Roman" w:hAnsi="Times New Roman"/>
          <w:b w:val="0"/>
          <w:sz w:val="24"/>
          <w:szCs w:val="24"/>
          <w:lang w:val="ru-RU"/>
        </w:rPr>
        <w:t xml:space="preserve">ния доли юношей в общем числе сдававших экзамен. </w:t>
      </w:r>
      <w:r w:rsidR="00247C44" w:rsidRPr="004F33F7">
        <w:rPr>
          <w:rFonts w:ascii="Times New Roman" w:hAnsi="Times New Roman"/>
          <w:b w:val="0"/>
          <w:sz w:val="24"/>
          <w:szCs w:val="24"/>
        </w:rPr>
        <w:t>Распределение участников ЕГЭ по физике по ОО</w:t>
      </w:r>
      <w:r>
        <w:rPr>
          <w:rFonts w:ascii="Times New Roman" w:hAnsi="Times New Roman"/>
          <w:b w:val="0"/>
          <w:sz w:val="24"/>
          <w:szCs w:val="24"/>
          <w:lang w:val="ru-RU"/>
        </w:rPr>
        <w:t xml:space="preserve"> и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 район</w:t>
      </w:r>
      <w:r>
        <w:rPr>
          <w:rFonts w:ascii="Times New Roman" w:hAnsi="Times New Roman"/>
          <w:b w:val="0"/>
          <w:sz w:val="24"/>
          <w:szCs w:val="24"/>
          <w:lang w:val="ru-RU"/>
        </w:rPr>
        <w:t xml:space="preserve">ам 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оказывается достаточно стабильным, из года в год меняется незначительно, очевидных тенденций </w:t>
      </w:r>
      <w:r w:rsidR="00247C44">
        <w:rPr>
          <w:rFonts w:ascii="Times New Roman" w:hAnsi="Times New Roman"/>
          <w:b w:val="0"/>
          <w:sz w:val="24"/>
          <w:szCs w:val="24"/>
        </w:rPr>
        <w:t xml:space="preserve">его </w:t>
      </w:r>
      <w:r w:rsidR="00247C44" w:rsidRPr="004F33F7">
        <w:rPr>
          <w:rFonts w:ascii="Times New Roman" w:hAnsi="Times New Roman"/>
          <w:b w:val="0"/>
          <w:sz w:val="24"/>
          <w:szCs w:val="24"/>
        </w:rPr>
        <w:t>изменени</w:t>
      </w:r>
      <w:r w:rsidR="00247C44">
        <w:rPr>
          <w:rFonts w:ascii="Times New Roman" w:hAnsi="Times New Roman"/>
          <w:b w:val="0"/>
          <w:sz w:val="24"/>
          <w:szCs w:val="24"/>
        </w:rPr>
        <w:t>я</w:t>
      </w:r>
      <w:r w:rsidR="00247C44" w:rsidRPr="004F33F7">
        <w:rPr>
          <w:rFonts w:ascii="Times New Roman" w:hAnsi="Times New Roman"/>
          <w:b w:val="0"/>
          <w:sz w:val="24"/>
          <w:szCs w:val="24"/>
        </w:rPr>
        <w:t xml:space="preserve"> не прослеживается. </w:t>
      </w:r>
      <w:r>
        <w:rPr>
          <w:rFonts w:ascii="Times New Roman" w:hAnsi="Times New Roman"/>
          <w:b w:val="0"/>
          <w:sz w:val="24"/>
          <w:szCs w:val="24"/>
          <w:lang w:val="ru-RU"/>
        </w:rPr>
        <w:t>Также не просл</w:t>
      </w:r>
      <w:r>
        <w:rPr>
          <w:rFonts w:ascii="Times New Roman" w:hAnsi="Times New Roman"/>
          <w:b w:val="0"/>
          <w:sz w:val="24"/>
          <w:szCs w:val="24"/>
          <w:lang w:val="ru-RU"/>
        </w:rPr>
        <w:t>е</w:t>
      </w:r>
      <w:r>
        <w:rPr>
          <w:rFonts w:ascii="Times New Roman" w:hAnsi="Times New Roman"/>
          <w:b w:val="0"/>
          <w:sz w:val="24"/>
          <w:szCs w:val="24"/>
          <w:lang w:val="ru-RU"/>
        </w:rPr>
        <w:t>живаются тенденции изменения доли участия в экзамене выпускников системы СПО и в</w:t>
      </w:r>
      <w:r>
        <w:rPr>
          <w:rFonts w:ascii="Times New Roman" w:hAnsi="Times New Roman"/>
          <w:b w:val="0"/>
          <w:sz w:val="24"/>
          <w:szCs w:val="24"/>
          <w:lang w:val="ru-RU"/>
        </w:rPr>
        <w:t>ы</w:t>
      </w:r>
      <w:r>
        <w:rPr>
          <w:rFonts w:ascii="Times New Roman" w:hAnsi="Times New Roman"/>
          <w:b w:val="0"/>
          <w:sz w:val="24"/>
          <w:szCs w:val="24"/>
          <w:lang w:val="ru-RU"/>
        </w:rPr>
        <w:t>пускников прошлых лет.</w:t>
      </w:r>
    </w:p>
    <w:p w:rsidR="00715B99" w:rsidRDefault="00715B99">
      <w:pPr>
        <w:spacing w:after="200" w:line="276" w:lineRule="auto"/>
        <w:rPr>
          <w:bCs/>
        </w:rPr>
      </w:pPr>
      <w:r>
        <w:rPr>
          <w:bCs/>
        </w:rPr>
        <w:br w:type="page"/>
      </w:r>
    </w:p>
    <w:p w:rsidR="005060D9" w:rsidRPr="00FC6BBF" w:rsidRDefault="009A70B0" w:rsidP="00FC6BBF">
      <w:pPr>
        <w:pStyle w:val="2"/>
        <w:jc w:val="center"/>
        <w:rPr>
          <w:b/>
          <w:bCs/>
          <w:sz w:val="28"/>
          <w:szCs w:val="28"/>
        </w:rPr>
      </w:pPr>
      <w:r w:rsidRPr="00FC6BBF">
        <w:rPr>
          <w:rFonts w:ascii="Times New Roman" w:hAnsi="Times New Roman"/>
          <w:b/>
          <w:bCs/>
          <w:color w:val="auto"/>
          <w:sz w:val="28"/>
          <w:szCs w:val="28"/>
        </w:rPr>
        <w:lastRenderedPageBreak/>
        <w:t>РАЗДЕЛ</w:t>
      </w:r>
      <w:r w:rsidR="000933F0" w:rsidRPr="00FC6BBF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010690" w:rsidRPr="00FC6BBF">
        <w:rPr>
          <w:rFonts w:ascii="Times New Roman" w:hAnsi="Times New Roman"/>
          <w:b/>
          <w:bCs/>
          <w:color w:val="auto"/>
          <w:sz w:val="28"/>
          <w:szCs w:val="28"/>
        </w:rPr>
        <w:t>2</w:t>
      </w:r>
      <w:r w:rsidR="005060D9" w:rsidRPr="00FC6BBF">
        <w:rPr>
          <w:rFonts w:ascii="Times New Roman" w:hAnsi="Times New Roman"/>
          <w:b/>
          <w:bCs/>
          <w:color w:val="auto"/>
          <w:sz w:val="28"/>
          <w:szCs w:val="28"/>
        </w:rPr>
        <w:t>.  ОСНОВНЫЕ РЕЗУЛЬТАТЫ ЕГЭ ПО ПРЕДМЕТУ</w:t>
      </w:r>
    </w:p>
    <w:p w:rsidR="009A70B0" w:rsidRPr="00F579AB" w:rsidRDefault="009A70B0" w:rsidP="009A70B0">
      <w:pPr>
        <w:ind w:left="-426" w:firstLine="426"/>
        <w:jc w:val="both"/>
        <w:rPr>
          <w:rFonts w:eastAsia="Times New Roman"/>
          <w:b/>
        </w:rPr>
      </w:pPr>
    </w:p>
    <w:p w:rsidR="00010690" w:rsidRPr="00634251" w:rsidRDefault="00010690" w:rsidP="00BC108D">
      <w:pPr>
        <w:pStyle w:val="a3"/>
        <w:keepNext/>
        <w:keepLines/>
        <w:numPr>
          <w:ilvl w:val="0"/>
          <w:numId w:val="7"/>
        </w:numPr>
        <w:spacing w:before="200" w:after="0" w:line="240" w:lineRule="auto"/>
        <w:contextualSpacing w:val="0"/>
        <w:outlineLvl w:val="2"/>
        <w:rPr>
          <w:rFonts w:ascii="Times New Roman" w:eastAsia="SimSun" w:hAnsi="Times New Roman"/>
          <w:vanish/>
          <w:sz w:val="28"/>
          <w:szCs w:val="24"/>
          <w:lang w:eastAsia="ru-RU"/>
        </w:rPr>
      </w:pPr>
    </w:p>
    <w:p w:rsidR="005060D9" w:rsidRPr="00644E7E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284" w:hanging="710"/>
        <w:rPr>
          <w:rFonts w:ascii="Times New Roman" w:hAnsi="Times New Roman"/>
          <w:b w:val="0"/>
          <w:i/>
          <w:sz w:val="24"/>
        </w:rPr>
      </w:pPr>
      <w:r w:rsidRPr="00FC6BBF">
        <w:rPr>
          <w:rFonts w:ascii="Times New Roman" w:hAnsi="Times New Roman"/>
        </w:rPr>
        <w:t>Диаграмма распределения тестовы</w:t>
      </w:r>
      <w:r w:rsidR="00847D70" w:rsidRPr="00FC6BBF">
        <w:rPr>
          <w:rFonts w:ascii="Times New Roman" w:hAnsi="Times New Roman"/>
        </w:rPr>
        <w:t>х</w:t>
      </w:r>
      <w:r w:rsidRPr="00FC6BBF">
        <w:rPr>
          <w:rFonts w:ascii="Times New Roman" w:hAnsi="Times New Roman"/>
        </w:rPr>
        <w:t xml:space="preserve"> балл</w:t>
      </w:r>
      <w:r w:rsidR="00847D70" w:rsidRPr="00FC6BBF">
        <w:rPr>
          <w:rFonts w:ascii="Times New Roman" w:hAnsi="Times New Roman"/>
        </w:rPr>
        <w:t>ов</w:t>
      </w:r>
      <w:r w:rsidR="008500E5" w:rsidRPr="00FC6BBF">
        <w:rPr>
          <w:rFonts w:ascii="Times New Roman" w:hAnsi="Times New Roman"/>
        </w:rPr>
        <w:t xml:space="preserve"> </w:t>
      </w:r>
      <w:r w:rsidR="00276E91">
        <w:rPr>
          <w:rFonts w:ascii="Times New Roman" w:hAnsi="Times New Roman"/>
          <w:lang w:val="ru-RU"/>
        </w:rPr>
        <w:t xml:space="preserve">участников ЕГЭ </w:t>
      </w:r>
      <w:r w:rsidR="008500E5" w:rsidRPr="00FC6BBF">
        <w:rPr>
          <w:rFonts w:ascii="Times New Roman" w:hAnsi="Times New Roman"/>
        </w:rPr>
        <w:t>по предмету</w:t>
      </w:r>
      <w:r w:rsidRPr="00FC6BBF">
        <w:rPr>
          <w:rFonts w:ascii="Times New Roman" w:hAnsi="Times New Roman"/>
        </w:rPr>
        <w:t xml:space="preserve"> в </w:t>
      </w:r>
      <w:r w:rsidR="003D0D44">
        <w:rPr>
          <w:rFonts w:ascii="Times New Roman" w:hAnsi="Times New Roman"/>
        </w:rPr>
        <w:t>202</w:t>
      </w:r>
      <w:r w:rsidR="0016787E">
        <w:rPr>
          <w:rFonts w:ascii="Times New Roman" w:hAnsi="Times New Roman"/>
          <w:lang w:val="ru-RU"/>
        </w:rPr>
        <w:t>2</w:t>
      </w:r>
      <w:r w:rsidRPr="00FC6BBF">
        <w:rPr>
          <w:rFonts w:ascii="Times New Roman" w:hAnsi="Times New Roman"/>
        </w:rPr>
        <w:t xml:space="preserve"> г.</w:t>
      </w:r>
      <w:r w:rsidR="00FA4B3A" w:rsidRPr="00FC6BBF">
        <w:rPr>
          <w:rFonts w:ascii="Times New Roman" w:hAnsi="Times New Roman"/>
        </w:rPr>
        <w:br/>
      </w:r>
      <w:r w:rsidR="00847D70" w:rsidRPr="00644E7E">
        <w:rPr>
          <w:rFonts w:ascii="Times New Roman" w:hAnsi="Times New Roman"/>
          <w:b w:val="0"/>
          <w:i/>
          <w:sz w:val="24"/>
        </w:rPr>
        <w:t xml:space="preserve"> (количеств</w:t>
      </w:r>
      <w:r w:rsidR="008500E5" w:rsidRPr="00644E7E">
        <w:rPr>
          <w:rFonts w:ascii="Times New Roman" w:hAnsi="Times New Roman"/>
          <w:b w:val="0"/>
          <w:i/>
          <w:sz w:val="24"/>
        </w:rPr>
        <w:t>о</w:t>
      </w:r>
      <w:r w:rsidR="00847D70" w:rsidRPr="00644E7E">
        <w:rPr>
          <w:rFonts w:ascii="Times New Roman" w:hAnsi="Times New Roman"/>
          <w:b w:val="0"/>
          <w:i/>
          <w:sz w:val="24"/>
        </w:rPr>
        <w:t xml:space="preserve"> участников, получивших тот или иной тестовый балл)</w:t>
      </w:r>
    </w:p>
    <w:p w:rsidR="00E33C47" w:rsidRPr="00F579AB" w:rsidRDefault="00E33C47" w:rsidP="00E33C47"/>
    <w:p w:rsidR="00E33C47" w:rsidRPr="00FA4B3A" w:rsidRDefault="001B6516" w:rsidP="00E33C47">
      <w:r>
        <w:rPr>
          <w:noProof/>
        </w:rPr>
        <w:drawing>
          <wp:inline distT="0" distB="0" distL="0" distR="0" wp14:anchorId="58EC13F3" wp14:editId="11FC72F4">
            <wp:extent cx="6516451" cy="2508250"/>
            <wp:effectExtent l="0" t="0" r="0" b="6350"/>
            <wp:docPr id="2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7200" cy="251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C93" w:rsidRPr="00FA4B3A" w:rsidRDefault="00301C93" w:rsidP="00FC6BBF"/>
    <w:p w:rsidR="00614AB8" w:rsidRPr="00715B99" w:rsidRDefault="00614AB8" w:rsidP="00BC108D">
      <w:pPr>
        <w:pStyle w:val="3"/>
        <w:numPr>
          <w:ilvl w:val="1"/>
          <w:numId w:val="7"/>
        </w:numPr>
        <w:tabs>
          <w:tab w:val="left" w:pos="142"/>
        </w:tabs>
        <w:ind w:left="426" w:hanging="852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Динамика результатов ЕГЭ по предмету за последние 3 года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1</w:t>
        </w:r>
      </w:fldSimple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8"/>
        <w:gridCol w:w="2552"/>
        <w:gridCol w:w="2315"/>
        <w:gridCol w:w="2315"/>
        <w:gridCol w:w="2315"/>
      </w:tblGrid>
      <w:tr w:rsidR="000E13E6" w:rsidRPr="006020BB" w:rsidTr="001A3EDA">
        <w:trPr>
          <w:cantSplit/>
          <w:trHeight w:val="338"/>
          <w:tblHeader/>
        </w:trPr>
        <w:tc>
          <w:tcPr>
            <w:tcW w:w="568" w:type="dxa"/>
            <w:vMerge w:val="restart"/>
          </w:tcPr>
          <w:p w:rsidR="000E13E6" w:rsidRPr="006020BB" w:rsidRDefault="000E13E6" w:rsidP="000E13E6">
            <w:pPr>
              <w:contextualSpacing/>
              <w:jc w:val="center"/>
              <w:rPr>
                <w:rFonts w:eastAsia="MS Mincho"/>
                <w:sz w:val="20"/>
              </w:rPr>
            </w:pPr>
            <w:r>
              <w:rPr>
                <w:rFonts w:eastAsia="MS Mincho"/>
                <w:sz w:val="20"/>
              </w:rPr>
              <w:t xml:space="preserve">№ </w:t>
            </w:r>
            <w:proofErr w:type="gramStart"/>
            <w:r>
              <w:rPr>
                <w:rFonts w:eastAsia="MS Mincho"/>
                <w:sz w:val="20"/>
              </w:rPr>
              <w:t>п</w:t>
            </w:r>
            <w:proofErr w:type="gramEnd"/>
            <w:r>
              <w:rPr>
                <w:rFonts w:eastAsia="MS Mincho"/>
                <w:sz w:val="20"/>
              </w:rPr>
              <w:t>/п</w:t>
            </w:r>
          </w:p>
        </w:tc>
        <w:tc>
          <w:tcPr>
            <w:tcW w:w="2552" w:type="dxa"/>
            <w:vMerge w:val="restart"/>
          </w:tcPr>
          <w:p w:rsidR="000E13E6" w:rsidRPr="006020BB" w:rsidRDefault="000E13E6" w:rsidP="00A71C0B">
            <w:pPr>
              <w:contextualSpacing/>
              <w:jc w:val="both"/>
              <w:rPr>
                <w:rFonts w:eastAsia="MS Mincho"/>
                <w:sz w:val="20"/>
              </w:rPr>
            </w:pPr>
            <w:r w:rsidRPr="006020BB">
              <w:rPr>
                <w:rFonts w:eastAsia="MS Mincho"/>
                <w:sz w:val="20"/>
              </w:rPr>
              <w:t>Участников, набравших балл</w:t>
            </w:r>
          </w:p>
        </w:tc>
        <w:tc>
          <w:tcPr>
            <w:tcW w:w="6945" w:type="dxa"/>
            <w:gridSpan w:val="3"/>
          </w:tcPr>
          <w:p w:rsidR="000E13E6" w:rsidRPr="00FB4543" w:rsidRDefault="004D5D21" w:rsidP="00D116BF">
            <w:pPr>
              <w:contextualSpacing/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Санкт-Петербург</w:t>
            </w:r>
          </w:p>
        </w:tc>
      </w:tr>
      <w:tr w:rsidR="000E13E6" w:rsidRPr="006020BB" w:rsidTr="001A3EDA">
        <w:trPr>
          <w:cantSplit/>
          <w:trHeight w:val="155"/>
          <w:tblHeader/>
        </w:trPr>
        <w:tc>
          <w:tcPr>
            <w:tcW w:w="568" w:type="dxa"/>
            <w:vMerge/>
          </w:tcPr>
          <w:p w:rsidR="000E13E6" w:rsidRPr="006020BB" w:rsidRDefault="000E13E6" w:rsidP="000E13E6">
            <w:pPr>
              <w:contextualSpacing/>
              <w:jc w:val="center"/>
              <w:rPr>
                <w:rFonts w:eastAsia="MS Mincho"/>
                <w:sz w:val="20"/>
              </w:rPr>
            </w:pPr>
          </w:p>
        </w:tc>
        <w:tc>
          <w:tcPr>
            <w:tcW w:w="2552" w:type="dxa"/>
            <w:vMerge/>
          </w:tcPr>
          <w:p w:rsidR="000E13E6" w:rsidRPr="006020BB" w:rsidRDefault="000E13E6" w:rsidP="00D116BF">
            <w:pPr>
              <w:contextualSpacing/>
              <w:jc w:val="both"/>
              <w:rPr>
                <w:rFonts w:eastAsia="MS Mincho"/>
                <w:sz w:val="20"/>
              </w:rPr>
            </w:pPr>
          </w:p>
        </w:tc>
        <w:tc>
          <w:tcPr>
            <w:tcW w:w="2315" w:type="dxa"/>
          </w:tcPr>
          <w:p w:rsidR="000E13E6" w:rsidRPr="00FB4543" w:rsidRDefault="000E13E6" w:rsidP="0016787E">
            <w:pPr>
              <w:contextualSpacing/>
              <w:jc w:val="center"/>
              <w:rPr>
                <w:rFonts w:eastAsia="MS Mincho"/>
              </w:rPr>
            </w:pPr>
            <w:r w:rsidRPr="00FB4543">
              <w:rPr>
                <w:rFonts w:eastAsia="MS Mincho"/>
              </w:rPr>
              <w:t>2020 г.</w:t>
            </w:r>
          </w:p>
        </w:tc>
        <w:tc>
          <w:tcPr>
            <w:tcW w:w="2315" w:type="dxa"/>
          </w:tcPr>
          <w:p w:rsidR="000E13E6" w:rsidRPr="00FB4543" w:rsidRDefault="000E13E6" w:rsidP="0016787E">
            <w:pPr>
              <w:contextualSpacing/>
              <w:jc w:val="center"/>
              <w:rPr>
                <w:rFonts w:eastAsia="MS Mincho"/>
              </w:rPr>
            </w:pPr>
            <w:r w:rsidRPr="00FB4543">
              <w:rPr>
                <w:rFonts w:eastAsia="MS Mincho"/>
              </w:rPr>
              <w:t>2021 г.</w:t>
            </w:r>
          </w:p>
        </w:tc>
        <w:tc>
          <w:tcPr>
            <w:tcW w:w="2315" w:type="dxa"/>
          </w:tcPr>
          <w:p w:rsidR="000E13E6" w:rsidRPr="00FB4543" w:rsidRDefault="000E13E6" w:rsidP="0016787E">
            <w:pPr>
              <w:contextualSpacing/>
              <w:jc w:val="center"/>
              <w:rPr>
                <w:rFonts w:eastAsia="MS Mincho"/>
              </w:rPr>
            </w:pPr>
            <w:r w:rsidRPr="00FB4543">
              <w:rPr>
                <w:rFonts w:eastAsia="MS Mincho"/>
              </w:rPr>
              <w:t>2022 г.</w:t>
            </w:r>
          </w:p>
        </w:tc>
      </w:tr>
      <w:tr w:rsidR="00FB4543" w:rsidRPr="006020BB" w:rsidTr="001A3EDA">
        <w:trPr>
          <w:cantSplit/>
          <w:trHeight w:val="349"/>
        </w:trPr>
        <w:tc>
          <w:tcPr>
            <w:tcW w:w="568" w:type="dxa"/>
          </w:tcPr>
          <w:p w:rsidR="00FB4543" w:rsidRPr="006020BB" w:rsidRDefault="00FB4543" w:rsidP="000E13E6">
            <w:pPr>
              <w:numPr>
                <w:ilvl w:val="0"/>
                <w:numId w:val="10"/>
              </w:numPr>
              <w:ind w:left="0" w:firstLine="0"/>
              <w:contextualSpacing/>
              <w:jc w:val="center"/>
              <w:rPr>
                <w:rFonts w:eastAsia="MS Mincho"/>
                <w:sz w:val="20"/>
              </w:rPr>
            </w:pPr>
          </w:p>
        </w:tc>
        <w:tc>
          <w:tcPr>
            <w:tcW w:w="2552" w:type="dxa"/>
          </w:tcPr>
          <w:p w:rsidR="00FB4543" w:rsidRPr="006020BB" w:rsidRDefault="00FB4543" w:rsidP="00A6580B">
            <w:pPr>
              <w:contextualSpacing/>
              <w:jc w:val="both"/>
              <w:rPr>
                <w:rFonts w:eastAsia="MS Mincho"/>
                <w:sz w:val="20"/>
              </w:rPr>
            </w:pPr>
            <w:r w:rsidRPr="006020BB">
              <w:rPr>
                <w:rFonts w:eastAsia="MS Mincho"/>
                <w:sz w:val="20"/>
              </w:rPr>
              <w:t xml:space="preserve"> </w:t>
            </w:r>
            <w:r w:rsidR="00A6580B">
              <w:rPr>
                <w:rFonts w:eastAsia="MS Mincho"/>
                <w:sz w:val="20"/>
              </w:rPr>
              <w:t>Н</w:t>
            </w:r>
            <w:r w:rsidRPr="006020BB">
              <w:rPr>
                <w:rFonts w:eastAsia="MS Mincho"/>
                <w:sz w:val="20"/>
              </w:rPr>
              <w:t>иже минимального ба</w:t>
            </w:r>
            <w:r w:rsidRPr="006020BB">
              <w:rPr>
                <w:rFonts w:eastAsia="MS Mincho"/>
                <w:sz w:val="20"/>
              </w:rPr>
              <w:t>л</w:t>
            </w:r>
            <w:r w:rsidRPr="006020BB">
              <w:rPr>
                <w:rFonts w:eastAsia="MS Mincho"/>
                <w:sz w:val="20"/>
              </w:rPr>
              <w:t>ла</w:t>
            </w:r>
            <w:r w:rsidRPr="006020BB">
              <w:rPr>
                <w:rStyle w:val="a6"/>
                <w:rFonts w:eastAsia="MS Mincho"/>
                <w:sz w:val="20"/>
              </w:rPr>
              <w:footnoteReference w:id="4"/>
            </w:r>
            <w:r w:rsidRPr="006020BB">
              <w:rPr>
                <w:rFonts w:eastAsia="MS Mincho"/>
                <w:sz w:val="20"/>
              </w:rPr>
              <w:t>, %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3,26%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3,85%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5,11%</w:t>
            </w:r>
          </w:p>
        </w:tc>
      </w:tr>
      <w:tr w:rsidR="00FB4543" w:rsidRPr="006020BB" w:rsidTr="001A3EDA">
        <w:trPr>
          <w:cantSplit/>
          <w:trHeight w:val="338"/>
        </w:trPr>
        <w:tc>
          <w:tcPr>
            <w:tcW w:w="568" w:type="dxa"/>
          </w:tcPr>
          <w:p w:rsidR="00FB4543" w:rsidRPr="006020BB" w:rsidRDefault="00FB4543" w:rsidP="000E13E6">
            <w:pPr>
              <w:numPr>
                <w:ilvl w:val="0"/>
                <w:numId w:val="10"/>
              </w:numPr>
              <w:ind w:left="0" w:firstLine="0"/>
              <w:contextualSpacing/>
              <w:jc w:val="center"/>
              <w:rPr>
                <w:rFonts w:eastAsia="MS Mincho"/>
                <w:sz w:val="20"/>
              </w:rPr>
            </w:pPr>
          </w:p>
        </w:tc>
        <w:tc>
          <w:tcPr>
            <w:tcW w:w="2552" w:type="dxa"/>
          </w:tcPr>
          <w:p w:rsidR="00FB4543" w:rsidRPr="006020BB" w:rsidRDefault="00A6580B" w:rsidP="00A71C0B">
            <w:pPr>
              <w:contextualSpacing/>
              <w:jc w:val="both"/>
              <w:rPr>
                <w:rFonts w:eastAsia="MS Mincho"/>
                <w:sz w:val="20"/>
              </w:rPr>
            </w:pPr>
            <w:r>
              <w:rPr>
                <w:rFonts w:eastAsia="MS Mincho"/>
                <w:sz w:val="20"/>
              </w:rPr>
              <w:t>О</w:t>
            </w:r>
            <w:r w:rsidR="00FB4543" w:rsidRPr="006020BB">
              <w:rPr>
                <w:rFonts w:eastAsia="MS Mincho"/>
                <w:sz w:val="20"/>
              </w:rPr>
              <w:t>т 81 до 99 баллов, %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10,70%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12,71%</w:t>
            </w:r>
          </w:p>
        </w:tc>
        <w:tc>
          <w:tcPr>
            <w:tcW w:w="2315" w:type="dxa"/>
            <w:vAlign w:val="center"/>
          </w:tcPr>
          <w:p w:rsidR="00FB4543" w:rsidRPr="00FB4543" w:rsidRDefault="001A3EDA" w:rsidP="001A3ED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10,09</w:t>
            </w:r>
            <w:r w:rsidR="00FB4543" w:rsidRPr="00FB4543">
              <w:rPr>
                <w:color w:val="000000"/>
              </w:rPr>
              <w:t>%</w:t>
            </w:r>
          </w:p>
        </w:tc>
      </w:tr>
      <w:tr w:rsidR="00FB4543" w:rsidRPr="006020BB" w:rsidTr="001A3EDA">
        <w:trPr>
          <w:cantSplit/>
          <w:trHeight w:val="338"/>
        </w:trPr>
        <w:tc>
          <w:tcPr>
            <w:tcW w:w="568" w:type="dxa"/>
          </w:tcPr>
          <w:p w:rsidR="00FB4543" w:rsidRPr="006020BB" w:rsidRDefault="00FB4543" w:rsidP="000E13E6">
            <w:pPr>
              <w:numPr>
                <w:ilvl w:val="0"/>
                <w:numId w:val="10"/>
              </w:numPr>
              <w:ind w:left="0" w:firstLine="0"/>
              <w:contextualSpacing/>
              <w:jc w:val="center"/>
              <w:rPr>
                <w:rFonts w:eastAsia="MS Mincho"/>
                <w:sz w:val="20"/>
              </w:rPr>
            </w:pPr>
          </w:p>
        </w:tc>
        <w:tc>
          <w:tcPr>
            <w:tcW w:w="2552" w:type="dxa"/>
          </w:tcPr>
          <w:p w:rsidR="00FB4543" w:rsidRPr="006020BB" w:rsidRDefault="00FB4543" w:rsidP="00D116BF">
            <w:pPr>
              <w:contextualSpacing/>
              <w:jc w:val="both"/>
              <w:rPr>
                <w:rFonts w:eastAsia="MS Mincho"/>
                <w:sz w:val="20"/>
              </w:rPr>
            </w:pPr>
            <w:r w:rsidRPr="006020BB">
              <w:rPr>
                <w:rFonts w:eastAsia="MS Mincho"/>
                <w:sz w:val="20"/>
              </w:rPr>
              <w:t>100 баллов, чел.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21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32</w:t>
            </w:r>
          </w:p>
        </w:tc>
        <w:tc>
          <w:tcPr>
            <w:tcW w:w="2315" w:type="dxa"/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5</w:t>
            </w:r>
          </w:p>
        </w:tc>
      </w:tr>
      <w:tr w:rsidR="00FB4543" w:rsidRPr="006020BB" w:rsidTr="001A3EDA">
        <w:trPr>
          <w:cantSplit/>
          <w:trHeight w:val="338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4543" w:rsidRPr="006020BB" w:rsidRDefault="00FB4543" w:rsidP="000E13E6">
            <w:pPr>
              <w:numPr>
                <w:ilvl w:val="0"/>
                <w:numId w:val="10"/>
              </w:numPr>
              <w:ind w:left="0" w:firstLine="0"/>
              <w:contextualSpacing/>
              <w:jc w:val="center"/>
              <w:rPr>
                <w:rFonts w:eastAsia="MS Mincho"/>
                <w:sz w:val="20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4543" w:rsidRPr="006020BB" w:rsidRDefault="00FB4543" w:rsidP="00A6580B">
            <w:pPr>
              <w:contextualSpacing/>
              <w:rPr>
                <w:rFonts w:eastAsia="MS Mincho"/>
                <w:sz w:val="20"/>
              </w:rPr>
            </w:pPr>
            <w:r w:rsidRPr="006020BB">
              <w:rPr>
                <w:rFonts w:eastAsia="MS Mincho"/>
                <w:sz w:val="20"/>
              </w:rPr>
              <w:t>Средний тестовый балл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57,56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4543" w:rsidRPr="00FB4543" w:rsidRDefault="00FB4543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58,80</w:t>
            </w:r>
          </w:p>
        </w:tc>
        <w:tc>
          <w:tcPr>
            <w:tcW w:w="23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4543" w:rsidRPr="00FB4543" w:rsidRDefault="00FB4543" w:rsidP="001A3EDA">
            <w:pPr>
              <w:jc w:val="center"/>
              <w:rPr>
                <w:color w:val="000000"/>
              </w:rPr>
            </w:pPr>
            <w:r w:rsidRPr="00FB4543">
              <w:rPr>
                <w:color w:val="000000"/>
              </w:rPr>
              <w:t>56,1</w:t>
            </w:r>
            <w:r w:rsidR="001A3EDA">
              <w:rPr>
                <w:color w:val="000000"/>
              </w:rPr>
              <w:t>4</w:t>
            </w:r>
          </w:p>
        </w:tc>
      </w:tr>
    </w:tbl>
    <w:p w:rsidR="00F57DA5" w:rsidRPr="00FA4B3A" w:rsidRDefault="00F57DA5" w:rsidP="00D116BF">
      <w:pPr>
        <w:tabs>
          <w:tab w:val="left" w:pos="709"/>
        </w:tabs>
        <w:jc w:val="both"/>
      </w:pPr>
    </w:p>
    <w:p w:rsidR="005060D9" w:rsidRPr="00715B99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142" w:hanging="568"/>
        <w:rPr>
          <w:rFonts w:ascii="Times New Roman" w:hAnsi="Times New Roman"/>
        </w:rPr>
      </w:pPr>
      <w:r w:rsidRPr="00FC6BBF">
        <w:rPr>
          <w:rFonts w:ascii="Times New Roman" w:hAnsi="Times New Roman"/>
        </w:rPr>
        <w:t>Результаты по группам участников экзамена с различным уровнем подготовки:</w:t>
      </w:r>
    </w:p>
    <w:p w:rsidR="005060D9" w:rsidRPr="00FC6BBF" w:rsidRDefault="008B1329" w:rsidP="00BC108D">
      <w:pPr>
        <w:pStyle w:val="3"/>
        <w:numPr>
          <w:ilvl w:val="2"/>
          <w:numId w:val="7"/>
        </w:numPr>
        <w:rPr>
          <w:rFonts w:ascii="Times New Roman" w:hAnsi="Times New Roman"/>
        </w:rPr>
      </w:pPr>
      <w:r w:rsidRPr="00FC6BBF">
        <w:rPr>
          <w:rFonts w:ascii="Times New Roman" w:hAnsi="Times New Roman"/>
          <w:b w:val="0"/>
          <w:bCs w:val="0"/>
        </w:rPr>
        <w:t>в разрезе</w:t>
      </w:r>
      <w:r w:rsidR="005060D9" w:rsidRPr="00FC6BBF">
        <w:rPr>
          <w:rFonts w:ascii="Times New Roman" w:hAnsi="Times New Roman"/>
          <w:b w:val="0"/>
          <w:bCs w:val="0"/>
        </w:rPr>
        <w:t xml:space="preserve"> </w:t>
      </w:r>
      <w:r w:rsidRPr="00FC6BBF">
        <w:rPr>
          <w:rFonts w:ascii="Times New Roman" w:hAnsi="Times New Roman"/>
          <w:b w:val="0"/>
          <w:bCs w:val="0"/>
        </w:rPr>
        <w:t>категорий</w:t>
      </w:r>
      <w:r w:rsidR="00A6580B">
        <w:rPr>
          <w:rFonts w:ascii="Times New Roman" w:hAnsi="Times New Roman"/>
          <w:b w:val="0"/>
          <w:bCs w:val="0"/>
          <w:lang w:val="ru-RU"/>
        </w:rPr>
        <w:t xml:space="preserve"> </w:t>
      </w:r>
      <w:r w:rsidR="005060D9" w:rsidRPr="00FC6BBF">
        <w:rPr>
          <w:rFonts w:ascii="Times New Roman" w:hAnsi="Times New Roman"/>
          <w:b w:val="0"/>
          <w:bCs w:val="0"/>
        </w:rPr>
        <w:t xml:space="preserve">участников ЕГЭ 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2</w:t>
        </w:r>
      </w:fldSimple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11"/>
        <w:gridCol w:w="1984"/>
        <w:gridCol w:w="1560"/>
        <w:gridCol w:w="1275"/>
        <w:gridCol w:w="1843"/>
      </w:tblGrid>
      <w:tr w:rsidR="00012EAD" w:rsidRPr="006020BB" w:rsidTr="00012EAD">
        <w:trPr>
          <w:cantSplit/>
          <w:trHeight w:val="850"/>
          <w:tblHeader/>
        </w:trPr>
        <w:tc>
          <w:tcPr>
            <w:tcW w:w="567" w:type="dxa"/>
          </w:tcPr>
          <w:p w:rsidR="00012EAD" w:rsidRPr="006020BB" w:rsidRDefault="00012EAD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sz w:val="20"/>
                <w:szCs w:val="24"/>
              </w:rPr>
              <w:t>/п</w:t>
            </w:r>
          </w:p>
        </w:tc>
        <w:tc>
          <w:tcPr>
            <w:tcW w:w="2411" w:type="dxa"/>
          </w:tcPr>
          <w:p w:rsidR="00012EAD" w:rsidRPr="006020BB" w:rsidRDefault="00012EAD" w:rsidP="00D116BF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Участников, набравших балл</w:t>
            </w:r>
          </w:p>
        </w:tc>
        <w:tc>
          <w:tcPr>
            <w:tcW w:w="1984" w:type="dxa"/>
          </w:tcPr>
          <w:p w:rsidR="00012EAD" w:rsidRPr="006020BB" w:rsidRDefault="00012EAD" w:rsidP="00D116B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 xml:space="preserve">ВТГ, </w:t>
            </w:r>
            <w:proofErr w:type="gramStart"/>
            <w:r w:rsidRPr="006020BB">
              <w:rPr>
                <w:rFonts w:ascii="Times New Roman" w:hAnsi="Times New Roman"/>
                <w:sz w:val="20"/>
                <w:szCs w:val="24"/>
              </w:rPr>
              <w:t>обучающиеся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 по программам СОО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</w:p>
        </w:tc>
        <w:tc>
          <w:tcPr>
            <w:tcW w:w="1560" w:type="dxa"/>
          </w:tcPr>
          <w:p w:rsidR="00012EAD" w:rsidRPr="006020BB" w:rsidRDefault="00012EAD" w:rsidP="00D116B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 xml:space="preserve">ВТГ, </w:t>
            </w:r>
            <w:proofErr w:type="gramStart"/>
            <w:r w:rsidRPr="006020BB">
              <w:rPr>
                <w:rFonts w:ascii="Times New Roman" w:hAnsi="Times New Roman"/>
                <w:sz w:val="20"/>
                <w:szCs w:val="24"/>
              </w:rPr>
              <w:t>обуча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ю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щиеся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 по пр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о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граммам СПО</w:t>
            </w:r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</w:p>
        </w:tc>
        <w:tc>
          <w:tcPr>
            <w:tcW w:w="1275" w:type="dxa"/>
            <w:vAlign w:val="center"/>
          </w:tcPr>
          <w:p w:rsidR="00012EAD" w:rsidRPr="006020BB" w:rsidRDefault="00012EAD" w:rsidP="00E2039C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ВПЛ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proofErr w:type="gramEnd"/>
          </w:p>
        </w:tc>
        <w:tc>
          <w:tcPr>
            <w:tcW w:w="1843" w:type="dxa"/>
            <w:vAlign w:val="center"/>
          </w:tcPr>
          <w:p w:rsidR="00012EAD" w:rsidRDefault="00012EAD" w:rsidP="00E2039C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Участники ЕГЭ с ОВЗ</w:t>
            </w:r>
          </w:p>
          <w:p w:rsidR="00012EAD" w:rsidRPr="006020BB" w:rsidRDefault="00012EAD" w:rsidP="00E2039C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(%)</w:t>
            </w:r>
          </w:p>
        </w:tc>
      </w:tr>
      <w:tr w:rsidR="00012EAD" w:rsidRPr="006020BB" w:rsidTr="00012EAD">
        <w:trPr>
          <w:cantSplit/>
        </w:trPr>
        <w:tc>
          <w:tcPr>
            <w:tcW w:w="567" w:type="dxa"/>
          </w:tcPr>
          <w:p w:rsidR="00012EAD" w:rsidRPr="006020BB" w:rsidRDefault="00012EAD" w:rsidP="000E13E6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15" w:hanging="284"/>
              <w:jc w:val="both"/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2411" w:type="dxa"/>
          </w:tcPr>
          <w:p w:rsidR="00012EAD" w:rsidRPr="006020BB" w:rsidRDefault="00012EAD" w:rsidP="00E2039C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0"/>
                <w:szCs w:val="24"/>
              </w:rPr>
            </w:pPr>
            <w:r w:rsidRPr="006020BB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>Доля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 участников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, 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набравших балл ниже минимального </w:t>
            </w:r>
          </w:p>
        </w:tc>
        <w:tc>
          <w:tcPr>
            <w:tcW w:w="1984" w:type="dxa"/>
          </w:tcPr>
          <w:p w:rsidR="00012EAD" w:rsidRPr="003F7559" w:rsidRDefault="00012EAD" w:rsidP="003F75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2,5</w:t>
            </w:r>
          </w:p>
        </w:tc>
        <w:tc>
          <w:tcPr>
            <w:tcW w:w="1560" w:type="dxa"/>
          </w:tcPr>
          <w:p w:rsidR="00012EAD" w:rsidRPr="003F7559" w:rsidRDefault="00012EAD" w:rsidP="003F75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22,0</w:t>
            </w:r>
          </w:p>
        </w:tc>
        <w:tc>
          <w:tcPr>
            <w:tcW w:w="1275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26,2</w:t>
            </w:r>
          </w:p>
        </w:tc>
        <w:tc>
          <w:tcPr>
            <w:tcW w:w="1843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3,1</w:t>
            </w:r>
          </w:p>
        </w:tc>
      </w:tr>
      <w:tr w:rsidR="00012EAD" w:rsidRPr="006020BB" w:rsidTr="00012EAD">
        <w:trPr>
          <w:cantSplit/>
        </w:trPr>
        <w:tc>
          <w:tcPr>
            <w:tcW w:w="567" w:type="dxa"/>
          </w:tcPr>
          <w:p w:rsidR="00012EAD" w:rsidRPr="006020BB" w:rsidRDefault="00012EAD" w:rsidP="000E13E6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15" w:hanging="284"/>
              <w:jc w:val="both"/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2411" w:type="dxa"/>
          </w:tcPr>
          <w:p w:rsidR="00012EAD" w:rsidRPr="006020BB" w:rsidRDefault="00012EAD" w:rsidP="00E2039C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>Доля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 участников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, 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>получивших тестовый балл от минимального балла до 60 баллов</w:t>
            </w:r>
          </w:p>
        </w:tc>
        <w:tc>
          <w:tcPr>
            <w:tcW w:w="1984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63,0</w:t>
            </w:r>
          </w:p>
        </w:tc>
        <w:tc>
          <w:tcPr>
            <w:tcW w:w="1560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73,3</w:t>
            </w:r>
          </w:p>
        </w:tc>
        <w:tc>
          <w:tcPr>
            <w:tcW w:w="1275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62,8</w:t>
            </w:r>
          </w:p>
        </w:tc>
        <w:tc>
          <w:tcPr>
            <w:tcW w:w="1843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75,0</w:t>
            </w:r>
          </w:p>
        </w:tc>
      </w:tr>
      <w:tr w:rsidR="00012EAD" w:rsidRPr="006020BB" w:rsidTr="00012EAD">
        <w:trPr>
          <w:cantSplit/>
        </w:trPr>
        <w:tc>
          <w:tcPr>
            <w:tcW w:w="567" w:type="dxa"/>
          </w:tcPr>
          <w:p w:rsidR="00012EAD" w:rsidRPr="006020BB" w:rsidRDefault="00012EAD" w:rsidP="000E13E6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15" w:hanging="284"/>
              <w:jc w:val="both"/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2411" w:type="dxa"/>
          </w:tcPr>
          <w:p w:rsidR="00012EAD" w:rsidRPr="006020BB" w:rsidRDefault="00012EAD" w:rsidP="00E2039C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>Доля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 участников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, 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получивших от 61 до 80 баллов    </w:t>
            </w:r>
          </w:p>
        </w:tc>
        <w:tc>
          <w:tcPr>
            <w:tcW w:w="1984" w:type="dxa"/>
          </w:tcPr>
          <w:p w:rsidR="00012EAD" w:rsidRPr="003F7559" w:rsidRDefault="00012EAD" w:rsidP="003F75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23,3</w:t>
            </w:r>
          </w:p>
        </w:tc>
        <w:tc>
          <w:tcPr>
            <w:tcW w:w="1560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2,6</w:t>
            </w:r>
          </w:p>
        </w:tc>
        <w:tc>
          <w:tcPr>
            <w:tcW w:w="1275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8,8</w:t>
            </w:r>
          </w:p>
        </w:tc>
        <w:tc>
          <w:tcPr>
            <w:tcW w:w="1843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15,6</w:t>
            </w:r>
          </w:p>
        </w:tc>
      </w:tr>
      <w:tr w:rsidR="00012EAD" w:rsidRPr="006020BB" w:rsidTr="00012EAD">
        <w:trPr>
          <w:cantSplit/>
        </w:trPr>
        <w:tc>
          <w:tcPr>
            <w:tcW w:w="567" w:type="dxa"/>
          </w:tcPr>
          <w:p w:rsidR="00012EAD" w:rsidRPr="006020BB" w:rsidRDefault="00012EAD" w:rsidP="000E13E6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15" w:hanging="284"/>
              <w:jc w:val="both"/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</w:pPr>
          </w:p>
        </w:tc>
        <w:tc>
          <w:tcPr>
            <w:tcW w:w="2411" w:type="dxa"/>
          </w:tcPr>
          <w:p w:rsidR="00012EAD" w:rsidRPr="006020BB" w:rsidRDefault="00012EAD" w:rsidP="00E2039C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0"/>
                <w:szCs w:val="24"/>
              </w:rPr>
            </w:pPr>
            <w:r w:rsidRPr="006020BB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>Доля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 участников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, 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получивших от 81 до 99 баллов    </w:t>
            </w:r>
          </w:p>
        </w:tc>
        <w:tc>
          <w:tcPr>
            <w:tcW w:w="1984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1560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2,1</w:t>
            </w:r>
          </w:p>
        </w:tc>
        <w:tc>
          <w:tcPr>
            <w:tcW w:w="1275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2,2</w:t>
            </w:r>
          </w:p>
        </w:tc>
        <w:tc>
          <w:tcPr>
            <w:tcW w:w="1843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6,3</w:t>
            </w:r>
          </w:p>
        </w:tc>
      </w:tr>
      <w:tr w:rsidR="00012EAD" w:rsidRPr="006020BB" w:rsidTr="00012EAD">
        <w:trPr>
          <w:cantSplit/>
        </w:trPr>
        <w:tc>
          <w:tcPr>
            <w:tcW w:w="567" w:type="dxa"/>
          </w:tcPr>
          <w:p w:rsidR="00012EAD" w:rsidRPr="006020BB" w:rsidRDefault="00012EAD" w:rsidP="000E13E6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315" w:hanging="284"/>
              <w:jc w:val="both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2411" w:type="dxa"/>
          </w:tcPr>
          <w:p w:rsidR="00012EAD" w:rsidRPr="006020BB" w:rsidRDefault="00012EAD" w:rsidP="000933F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Количество участников, получивших 100 баллов</w:t>
            </w:r>
          </w:p>
        </w:tc>
        <w:tc>
          <w:tcPr>
            <w:tcW w:w="1984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 w:rsidRPr="003F7559">
              <w:rPr>
                <w:color w:val="000000"/>
              </w:rPr>
              <w:t>5</w:t>
            </w:r>
          </w:p>
        </w:tc>
        <w:tc>
          <w:tcPr>
            <w:tcW w:w="1560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 w:rsidRPr="003F7559">
              <w:rPr>
                <w:color w:val="000000"/>
              </w:rPr>
              <w:t>0</w:t>
            </w:r>
          </w:p>
        </w:tc>
        <w:tc>
          <w:tcPr>
            <w:tcW w:w="1275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 w:rsidRPr="003F7559">
              <w:rPr>
                <w:color w:val="000000"/>
              </w:rPr>
              <w:t>0</w:t>
            </w:r>
          </w:p>
        </w:tc>
        <w:tc>
          <w:tcPr>
            <w:tcW w:w="1843" w:type="dxa"/>
          </w:tcPr>
          <w:p w:rsidR="00012EAD" w:rsidRPr="003F7559" w:rsidRDefault="00012EAD">
            <w:pPr>
              <w:jc w:val="center"/>
              <w:rPr>
                <w:color w:val="000000"/>
              </w:rPr>
            </w:pPr>
            <w:r w:rsidRPr="003F7559">
              <w:rPr>
                <w:color w:val="000000"/>
              </w:rPr>
              <w:t>0</w:t>
            </w:r>
          </w:p>
        </w:tc>
      </w:tr>
    </w:tbl>
    <w:p w:rsidR="005060D9" w:rsidRPr="00FC6BBF" w:rsidRDefault="008B1329" w:rsidP="00BC108D">
      <w:pPr>
        <w:pStyle w:val="3"/>
        <w:numPr>
          <w:ilvl w:val="2"/>
          <w:numId w:val="7"/>
        </w:numPr>
        <w:rPr>
          <w:rFonts w:ascii="Times New Roman" w:hAnsi="Times New Roman"/>
        </w:rPr>
      </w:pPr>
      <w:r w:rsidRPr="00FC6BBF">
        <w:rPr>
          <w:rFonts w:ascii="Times New Roman" w:hAnsi="Times New Roman"/>
          <w:b w:val="0"/>
          <w:bCs w:val="0"/>
        </w:rPr>
        <w:t xml:space="preserve">в разрезе </w:t>
      </w:r>
      <w:r w:rsidR="005060D9" w:rsidRPr="00FC6BBF">
        <w:rPr>
          <w:rFonts w:ascii="Times New Roman" w:hAnsi="Times New Roman"/>
          <w:b w:val="0"/>
          <w:bCs w:val="0"/>
        </w:rPr>
        <w:t>типа ОО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3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8"/>
        <w:gridCol w:w="1559"/>
        <w:gridCol w:w="1559"/>
        <w:gridCol w:w="1418"/>
        <w:gridCol w:w="1134"/>
        <w:gridCol w:w="1417"/>
      </w:tblGrid>
      <w:tr w:rsidR="002F71ED" w:rsidRPr="006020BB" w:rsidTr="002F71ED">
        <w:trPr>
          <w:cantSplit/>
          <w:tblHeader/>
        </w:trPr>
        <w:tc>
          <w:tcPr>
            <w:tcW w:w="2978" w:type="dxa"/>
            <w:vMerge w:val="restart"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5670" w:type="dxa"/>
            <w:gridSpan w:val="4"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eastAsia="Times New Roman" w:hAnsi="Times New Roman"/>
                <w:bCs/>
                <w:sz w:val="20"/>
                <w:szCs w:val="24"/>
                <w:lang w:eastAsia="ru-RU"/>
              </w:rPr>
              <w:t>Доля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 участников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, 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>получивших тестовый балл</w:t>
            </w:r>
          </w:p>
        </w:tc>
        <w:tc>
          <w:tcPr>
            <w:tcW w:w="1417" w:type="dxa"/>
            <w:vMerge w:val="restart"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 xml:space="preserve">Количество участников, получивших </w:t>
            </w:r>
          </w:p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100 баллов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Merge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2F71ED" w:rsidRPr="006020BB" w:rsidRDefault="002F71ED" w:rsidP="00FE226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ниже мин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и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мального</w:t>
            </w:r>
          </w:p>
        </w:tc>
        <w:tc>
          <w:tcPr>
            <w:tcW w:w="1559" w:type="dxa"/>
            <w:vAlign w:val="center"/>
          </w:tcPr>
          <w:p w:rsidR="002F71ED" w:rsidRPr="006020BB" w:rsidRDefault="002F71ED" w:rsidP="00FE2262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 xml:space="preserve">от </w:t>
            </w:r>
            <w:proofErr w:type="gramStart"/>
            <w:r w:rsidRPr="006020BB">
              <w:rPr>
                <w:rFonts w:ascii="Times New Roman" w:hAnsi="Times New Roman"/>
                <w:sz w:val="20"/>
                <w:szCs w:val="24"/>
              </w:rPr>
              <w:t>минимал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ь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ного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 до 60 ба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л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лов</w:t>
            </w:r>
          </w:p>
        </w:tc>
        <w:tc>
          <w:tcPr>
            <w:tcW w:w="1418" w:type="dxa"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от 61 до 80 баллов</w:t>
            </w:r>
          </w:p>
        </w:tc>
        <w:tc>
          <w:tcPr>
            <w:tcW w:w="1134" w:type="dxa"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от 81 до 99 баллов</w:t>
            </w:r>
          </w:p>
        </w:tc>
        <w:tc>
          <w:tcPr>
            <w:tcW w:w="1417" w:type="dxa"/>
            <w:vMerge/>
            <w:vAlign w:val="center"/>
          </w:tcPr>
          <w:p w:rsidR="002F71ED" w:rsidRPr="006020BB" w:rsidRDefault="002F71ED" w:rsidP="009A42EF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Академия</w:t>
            </w:r>
          </w:p>
        </w:tc>
        <w:tc>
          <w:tcPr>
            <w:tcW w:w="1559" w:type="dxa"/>
            <w:vAlign w:val="center"/>
          </w:tcPr>
          <w:p w:rsidR="002F71ED" w:rsidRPr="00EC679D" w:rsidRDefault="002F71ED" w:rsidP="00EB5C8B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41,3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39,7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13,5</w:t>
            </w:r>
          </w:p>
        </w:tc>
        <w:tc>
          <w:tcPr>
            <w:tcW w:w="1134" w:type="dxa"/>
            <w:vAlign w:val="center"/>
          </w:tcPr>
          <w:p w:rsidR="002F71ED" w:rsidRPr="00EC679D" w:rsidRDefault="002F71ED" w:rsidP="00EB5C8B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5,5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Гимназия</w:t>
            </w:r>
          </w:p>
        </w:tc>
        <w:tc>
          <w:tcPr>
            <w:tcW w:w="1559" w:type="dxa"/>
            <w:vAlign w:val="center"/>
          </w:tcPr>
          <w:p w:rsidR="002F71ED" w:rsidRPr="00EC679D" w:rsidRDefault="002F71ED" w:rsidP="00EB5C8B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0,6</w:t>
            </w:r>
          </w:p>
        </w:tc>
        <w:tc>
          <w:tcPr>
            <w:tcW w:w="1559" w:type="dxa"/>
            <w:vAlign w:val="center"/>
          </w:tcPr>
          <w:p w:rsidR="002F71ED" w:rsidRPr="00EC679D" w:rsidRDefault="002F71ED" w:rsidP="00EB5C8B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59,7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27,9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11,8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Иное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15,3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70,1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11,4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3,2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Институт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28,6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57,1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14,3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Кадетская школа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14,3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71,4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14,3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Кадетский (морской кадетский) военный корпус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4,3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69,0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19,8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6,9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Колледж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23,2</w:t>
            </w:r>
          </w:p>
        </w:tc>
        <w:tc>
          <w:tcPr>
            <w:tcW w:w="1559" w:type="dxa"/>
            <w:vAlign w:val="center"/>
          </w:tcPr>
          <w:p w:rsidR="002F71ED" w:rsidRPr="00EC679D" w:rsidRDefault="002F71ED" w:rsidP="00EB5C8B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72,9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2,6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1,3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Лицей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0,8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40,5</w:t>
            </w:r>
          </w:p>
        </w:tc>
        <w:tc>
          <w:tcPr>
            <w:tcW w:w="1418" w:type="dxa"/>
            <w:vAlign w:val="center"/>
          </w:tcPr>
          <w:p w:rsidR="002F71ED" w:rsidRPr="00EC679D" w:rsidRDefault="002F71ED" w:rsidP="00EB5C8B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32,6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26,1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Нахимовское военно-морское училище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2,1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68,1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23,4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6,4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Основная общеобразовательная школа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50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50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Профессиональное училище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20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80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Профессиональный лицей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25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50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25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Специальная (коррекционная) школа-интернат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100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Средняя общеобразовательная школа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3,8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72,3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17,6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6,3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Средняя общеобразовательная школа с углубленным изучен</w:t>
            </w: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и</w:t>
            </w: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ем отдельных предметов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2,5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65,6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24,2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7,7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Средняя общеобразовательная школа-интернат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100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Суворовское военное училище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31,4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42,9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25,7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Техникум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15,8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84,2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Университет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52,3</w:t>
            </w:r>
          </w:p>
        </w:tc>
        <w:tc>
          <w:tcPr>
            <w:tcW w:w="1418" w:type="dxa"/>
            <w:vAlign w:val="center"/>
          </w:tcPr>
          <w:p w:rsidR="002F71ED" w:rsidRPr="00EC679D" w:rsidRDefault="002F71ED" w:rsidP="00EC679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19,1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28,6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2978" w:type="dxa"/>
            <w:vAlign w:val="center"/>
          </w:tcPr>
          <w:p w:rsidR="002F71ED" w:rsidRPr="00C72E20" w:rsidRDefault="002F71ED" w:rsidP="00FE2262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72E20">
              <w:rPr>
                <w:rFonts w:ascii="Times New Roman" w:hAnsi="Times New Roman"/>
                <w:color w:val="000000"/>
                <w:sz w:val="20"/>
                <w:szCs w:val="20"/>
              </w:rPr>
              <w:t>Центр образования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4,3</w:t>
            </w:r>
          </w:p>
        </w:tc>
        <w:tc>
          <w:tcPr>
            <w:tcW w:w="1559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91,3</w:t>
            </w:r>
          </w:p>
        </w:tc>
        <w:tc>
          <w:tcPr>
            <w:tcW w:w="1418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4,4</w:t>
            </w:r>
          </w:p>
        </w:tc>
        <w:tc>
          <w:tcPr>
            <w:tcW w:w="1134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  <w:tc>
          <w:tcPr>
            <w:tcW w:w="1417" w:type="dxa"/>
            <w:vAlign w:val="center"/>
          </w:tcPr>
          <w:p w:rsidR="002F71ED" w:rsidRPr="00EC679D" w:rsidRDefault="002F71ED">
            <w:pPr>
              <w:jc w:val="center"/>
              <w:rPr>
                <w:color w:val="000000"/>
              </w:rPr>
            </w:pPr>
            <w:r w:rsidRPr="00EC679D">
              <w:rPr>
                <w:color w:val="000000"/>
              </w:rPr>
              <w:t>0</w:t>
            </w:r>
          </w:p>
        </w:tc>
      </w:tr>
    </w:tbl>
    <w:p w:rsidR="005060D9" w:rsidRPr="00FC6BBF" w:rsidRDefault="008B1329" w:rsidP="00BC108D">
      <w:pPr>
        <w:pStyle w:val="3"/>
        <w:numPr>
          <w:ilvl w:val="2"/>
          <w:numId w:val="7"/>
        </w:numPr>
        <w:rPr>
          <w:rFonts w:ascii="Times New Roman" w:hAnsi="Times New Roman"/>
        </w:rPr>
      </w:pPr>
      <w:r w:rsidRPr="00FC6BBF">
        <w:rPr>
          <w:rFonts w:ascii="Times New Roman" w:hAnsi="Times New Roman"/>
          <w:b w:val="0"/>
          <w:bCs w:val="0"/>
        </w:rPr>
        <w:t>о</w:t>
      </w:r>
      <w:r w:rsidR="005060D9" w:rsidRPr="00FC6BBF">
        <w:rPr>
          <w:rFonts w:ascii="Times New Roman" w:hAnsi="Times New Roman"/>
          <w:b w:val="0"/>
          <w:bCs w:val="0"/>
        </w:rPr>
        <w:t>сновные результаты ЕГЭ по предмету в сравнении по АТЕ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4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701"/>
        <w:gridCol w:w="1843"/>
        <w:gridCol w:w="1843"/>
        <w:gridCol w:w="1274"/>
        <w:gridCol w:w="1275"/>
        <w:gridCol w:w="1561"/>
      </w:tblGrid>
      <w:tr w:rsidR="002F71ED" w:rsidRPr="006020BB" w:rsidTr="002F71ED">
        <w:trPr>
          <w:cantSplit/>
          <w:tblHeader/>
        </w:trPr>
        <w:tc>
          <w:tcPr>
            <w:tcW w:w="568" w:type="dxa"/>
            <w:vMerge w:val="restart"/>
            <w:shd w:val="clear" w:color="auto" w:fill="auto"/>
            <w:vAlign w:val="center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№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Наименование АТЕ</w:t>
            </w:r>
          </w:p>
        </w:tc>
        <w:tc>
          <w:tcPr>
            <w:tcW w:w="6235" w:type="dxa"/>
            <w:gridSpan w:val="4"/>
            <w:shd w:val="clear" w:color="auto" w:fill="auto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Доля участников</w:t>
            </w:r>
            <w:proofErr w:type="gramStart"/>
            <w:r>
              <w:rPr>
                <w:rFonts w:ascii="Times New Roman" w:hAnsi="Times New Roman"/>
                <w:sz w:val="20"/>
                <w:szCs w:val="24"/>
              </w:rPr>
              <w:t xml:space="preserve"> (%)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 xml:space="preserve">, 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>получивших тестовый балл</w:t>
            </w: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Количество участников, получивших 100 баллов</w:t>
            </w:r>
          </w:p>
        </w:tc>
      </w:tr>
      <w:tr w:rsidR="002F71ED" w:rsidRPr="006020BB" w:rsidTr="002F71ED">
        <w:trPr>
          <w:cantSplit/>
          <w:tblHeader/>
        </w:trPr>
        <w:tc>
          <w:tcPr>
            <w:tcW w:w="568" w:type="dxa"/>
            <w:vMerge/>
            <w:shd w:val="clear" w:color="auto" w:fill="auto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6020BB" w:rsidRDefault="002F71ED" w:rsidP="00A71C0B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ниже минимал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ь</w:t>
            </w:r>
            <w:r w:rsidRPr="006020BB">
              <w:rPr>
                <w:rFonts w:ascii="Times New Roman" w:hAnsi="Times New Roman"/>
                <w:sz w:val="20"/>
                <w:szCs w:val="24"/>
              </w:rPr>
              <w:t>ного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6020BB" w:rsidRDefault="002F71ED" w:rsidP="00A71C0B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 xml:space="preserve">от </w:t>
            </w:r>
            <w:proofErr w:type="gramStart"/>
            <w:r w:rsidRPr="006020BB">
              <w:rPr>
                <w:rFonts w:ascii="Times New Roman" w:hAnsi="Times New Roman"/>
                <w:sz w:val="20"/>
                <w:szCs w:val="24"/>
              </w:rPr>
              <w:t>минимального</w:t>
            </w:r>
            <w:proofErr w:type="gramEnd"/>
            <w:r w:rsidRPr="006020BB">
              <w:rPr>
                <w:rFonts w:ascii="Times New Roman" w:hAnsi="Times New Roman"/>
                <w:sz w:val="20"/>
                <w:szCs w:val="24"/>
              </w:rPr>
              <w:t xml:space="preserve"> до 60 баллов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6020BB" w:rsidRDefault="002F71ED" w:rsidP="00EE65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от 61 до 80 баллов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6020BB" w:rsidRDefault="002F71ED" w:rsidP="002D3B50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от 81 до 99 баллов</w:t>
            </w:r>
          </w:p>
        </w:tc>
        <w:tc>
          <w:tcPr>
            <w:tcW w:w="1561" w:type="dxa"/>
            <w:vMerge/>
            <w:shd w:val="clear" w:color="auto" w:fill="auto"/>
          </w:tcPr>
          <w:p w:rsidR="002F71ED" w:rsidRPr="006020BB" w:rsidRDefault="002F71ED" w:rsidP="00634251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</w:p>
        </w:tc>
      </w:tr>
      <w:tr w:rsidR="002F71ED" w:rsidRPr="006020BB" w:rsidTr="002F71ED">
        <w:trPr>
          <w:cantSplit/>
          <w:trHeight w:val="20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1.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Комитет по образованию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34,6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63,2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1,8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0,4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lastRenderedPageBreak/>
              <w:t>2.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Адм</w:t>
            </w:r>
            <w:r w:rsidRPr="00560F56">
              <w:rPr>
                <w:color w:val="000000"/>
              </w:rPr>
              <w:t>и</w:t>
            </w:r>
            <w:r w:rsidRPr="00560F56">
              <w:rPr>
                <w:color w:val="000000"/>
              </w:rPr>
              <w:t>ралтейского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560AD1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58,5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27,4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10,6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Васил</w:t>
            </w:r>
            <w:r w:rsidRPr="00560F56">
              <w:rPr>
                <w:color w:val="000000"/>
              </w:rPr>
              <w:t>е</w:t>
            </w:r>
            <w:r w:rsidRPr="00560F56">
              <w:rPr>
                <w:color w:val="000000"/>
              </w:rPr>
              <w:t>островского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560AD1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2,6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560AD1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45,7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 w:rsidP="00560AD1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24,6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 w:rsidP="00560AD1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27,1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4.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Выбор</w:t>
            </w:r>
            <w:r w:rsidRPr="00560F56">
              <w:rPr>
                <w:color w:val="000000"/>
              </w:rPr>
              <w:t>г</w:t>
            </w:r>
            <w:r w:rsidRPr="00560F56">
              <w:rPr>
                <w:color w:val="000000"/>
              </w:rPr>
              <w:t>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71,4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16,8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 w:rsidP="00560AD1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8,0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5.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Кал</w:t>
            </w:r>
            <w:r w:rsidRPr="00560F56">
              <w:rPr>
                <w:color w:val="000000"/>
              </w:rPr>
              <w:t>и</w:t>
            </w:r>
            <w:r w:rsidRPr="00560F56">
              <w:rPr>
                <w:color w:val="000000"/>
              </w:rPr>
              <w:t>нинского ра</w:t>
            </w:r>
            <w:r w:rsidRPr="00560F56">
              <w:rPr>
                <w:color w:val="000000"/>
              </w:rPr>
              <w:t>й</w:t>
            </w:r>
            <w:r w:rsidRPr="00560F56">
              <w:rPr>
                <w:color w:val="000000"/>
              </w:rPr>
              <w:t>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2,9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52,7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25,1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19,3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6.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Киро</w:t>
            </w:r>
            <w:r w:rsidRPr="00560F56">
              <w:rPr>
                <w:color w:val="000000"/>
              </w:rPr>
              <w:t>в</w:t>
            </w:r>
            <w:r w:rsidRPr="00560F56">
              <w:rPr>
                <w:color w:val="000000"/>
              </w:rPr>
              <w:t>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63,0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23,4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10,2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7.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 xml:space="preserve">ОУО </w:t>
            </w:r>
            <w:proofErr w:type="spellStart"/>
            <w:r w:rsidRPr="00560F56">
              <w:rPr>
                <w:color w:val="000000"/>
              </w:rPr>
              <w:t>Колпи</w:t>
            </w:r>
            <w:r w:rsidRPr="00560F56">
              <w:rPr>
                <w:color w:val="000000"/>
              </w:rPr>
              <w:t>н</w:t>
            </w:r>
            <w:r w:rsidRPr="00560F56">
              <w:rPr>
                <w:color w:val="000000"/>
              </w:rPr>
              <w:t>ского</w:t>
            </w:r>
            <w:proofErr w:type="spellEnd"/>
            <w:r w:rsidRPr="00560F56">
              <w:rPr>
                <w:color w:val="000000"/>
              </w:rPr>
              <w:t xml:space="preserve">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64,8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21,8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9,9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8.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Красн</w:t>
            </w:r>
            <w:r w:rsidRPr="00560F56">
              <w:rPr>
                <w:color w:val="000000"/>
              </w:rPr>
              <w:t>о</w:t>
            </w:r>
            <w:r w:rsidRPr="00560F56">
              <w:rPr>
                <w:color w:val="000000"/>
              </w:rPr>
              <w:t>гвардейского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69,7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20,3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6,3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9.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Красн</w:t>
            </w:r>
            <w:r w:rsidRPr="00560F56">
              <w:rPr>
                <w:color w:val="000000"/>
              </w:rPr>
              <w:t>о</w:t>
            </w:r>
            <w:r w:rsidRPr="00560F56">
              <w:rPr>
                <w:color w:val="000000"/>
              </w:rPr>
              <w:t>сельского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4,4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74,1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16,7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4,8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10.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Кро</w:t>
            </w:r>
            <w:r w:rsidRPr="00560F56">
              <w:rPr>
                <w:color w:val="000000"/>
              </w:rPr>
              <w:t>н</w:t>
            </w:r>
            <w:r w:rsidRPr="00560F56">
              <w:rPr>
                <w:color w:val="000000"/>
              </w:rPr>
              <w:t>штадтского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5,0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67,4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23,8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3,8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11.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Курор</w:t>
            </w:r>
            <w:r w:rsidRPr="00560F56">
              <w:rPr>
                <w:color w:val="000000"/>
              </w:rPr>
              <w:t>т</w:t>
            </w:r>
            <w:r w:rsidRPr="00560F56">
              <w:rPr>
                <w:color w:val="000000"/>
              </w:rPr>
              <w:t>ного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83,9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9,6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6,5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12.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Моско</w:t>
            </w:r>
            <w:r w:rsidRPr="00560F56">
              <w:rPr>
                <w:color w:val="000000"/>
              </w:rPr>
              <w:t>в</w:t>
            </w:r>
            <w:r w:rsidRPr="00560F56">
              <w:rPr>
                <w:color w:val="000000"/>
              </w:rPr>
              <w:t>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69,0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21,0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7,0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13.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Невск</w:t>
            </w:r>
            <w:r w:rsidRPr="00560F56">
              <w:rPr>
                <w:color w:val="000000"/>
              </w:rPr>
              <w:t>о</w:t>
            </w:r>
            <w:r w:rsidRPr="00560F56">
              <w:rPr>
                <w:color w:val="000000"/>
              </w:rPr>
              <w:t>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2,8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66,4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22,2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8,6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14.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Петр</w:t>
            </w:r>
            <w:r w:rsidRPr="00560F56">
              <w:rPr>
                <w:color w:val="000000"/>
              </w:rPr>
              <w:t>о</w:t>
            </w:r>
            <w:r w:rsidRPr="00560F56">
              <w:rPr>
                <w:color w:val="000000"/>
              </w:rPr>
              <w:t>градского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1,8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64,8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21,8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11,6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15.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 xml:space="preserve">ОУО </w:t>
            </w:r>
            <w:proofErr w:type="spellStart"/>
            <w:r w:rsidRPr="00560F56">
              <w:rPr>
                <w:color w:val="000000"/>
              </w:rPr>
              <w:t>Петр</w:t>
            </w:r>
            <w:r w:rsidRPr="00560F56">
              <w:rPr>
                <w:color w:val="000000"/>
              </w:rPr>
              <w:t>о</w:t>
            </w:r>
            <w:r w:rsidRPr="00560F56">
              <w:rPr>
                <w:color w:val="000000"/>
              </w:rPr>
              <w:t>дворцового</w:t>
            </w:r>
            <w:proofErr w:type="spellEnd"/>
            <w:r w:rsidRPr="00560F56">
              <w:rPr>
                <w:color w:val="000000"/>
              </w:rPr>
              <w:t xml:space="preserve">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7,7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69,7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 w:rsidP="00FE6DAC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17,4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5,2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</w:t>
            </w:r>
          </w:p>
        </w:tc>
      </w:tr>
      <w:tr w:rsidR="002F71ED" w:rsidRPr="006020BB" w:rsidTr="002F71ED">
        <w:trPr>
          <w:cantSplit/>
          <w:trHeight w:val="896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16.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Пр</w:t>
            </w:r>
            <w:r w:rsidRPr="00560F56">
              <w:rPr>
                <w:color w:val="000000"/>
              </w:rPr>
              <w:t>и</w:t>
            </w:r>
            <w:r w:rsidRPr="00560F56">
              <w:rPr>
                <w:color w:val="000000"/>
              </w:rPr>
              <w:t>морского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3,0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67,6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22,2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7,2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17.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Пу</w:t>
            </w:r>
            <w:r w:rsidRPr="00560F56">
              <w:rPr>
                <w:color w:val="000000"/>
              </w:rPr>
              <w:t>ш</w:t>
            </w:r>
            <w:r w:rsidRPr="00560F56">
              <w:rPr>
                <w:color w:val="000000"/>
              </w:rPr>
              <w:t>кинского ра</w:t>
            </w:r>
            <w:r w:rsidRPr="00560F56">
              <w:rPr>
                <w:color w:val="000000"/>
              </w:rPr>
              <w:t>й</w:t>
            </w:r>
            <w:r w:rsidRPr="00560F56">
              <w:rPr>
                <w:color w:val="000000"/>
              </w:rPr>
              <w:t>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2,2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62,0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25,5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10,3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18.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Фру</w:t>
            </w:r>
            <w:r w:rsidRPr="00560F56">
              <w:rPr>
                <w:color w:val="000000"/>
              </w:rPr>
              <w:t>н</w:t>
            </w:r>
            <w:r w:rsidRPr="00560F56">
              <w:rPr>
                <w:color w:val="000000"/>
              </w:rPr>
              <w:t>зенского ра</w:t>
            </w:r>
            <w:r w:rsidRPr="00560F56">
              <w:rPr>
                <w:color w:val="000000"/>
              </w:rPr>
              <w:t>й</w:t>
            </w:r>
            <w:r w:rsidRPr="00560F56">
              <w:rPr>
                <w:color w:val="000000"/>
              </w:rPr>
              <w:t>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64,9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27,0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5,4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0</w:t>
            </w:r>
          </w:p>
        </w:tc>
      </w:tr>
      <w:tr w:rsidR="002F71ED" w:rsidRPr="006020BB" w:rsidTr="002F71ED">
        <w:trPr>
          <w:cantSplit/>
          <w:trHeight w:val="243"/>
        </w:trPr>
        <w:tc>
          <w:tcPr>
            <w:tcW w:w="568" w:type="dxa"/>
            <w:shd w:val="clear" w:color="auto" w:fill="auto"/>
          </w:tcPr>
          <w:p w:rsidR="002F71ED" w:rsidRPr="006020BB" w:rsidRDefault="002F71ED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19.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71ED" w:rsidRPr="00560F56" w:rsidRDefault="002F71ED">
            <w:pPr>
              <w:jc w:val="center"/>
              <w:rPr>
                <w:color w:val="000000"/>
              </w:rPr>
            </w:pPr>
            <w:r w:rsidRPr="00560F56">
              <w:rPr>
                <w:color w:val="000000"/>
              </w:rPr>
              <w:t>ОУО Це</w:t>
            </w:r>
            <w:r w:rsidRPr="00560F56">
              <w:rPr>
                <w:color w:val="000000"/>
              </w:rPr>
              <w:t>н</w:t>
            </w:r>
            <w:r w:rsidRPr="00560F56">
              <w:rPr>
                <w:color w:val="000000"/>
              </w:rPr>
              <w:t>трального района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2,8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F71ED" w:rsidRPr="002F71ED" w:rsidRDefault="002F71ED" w:rsidP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49,5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2F71ED" w:rsidRPr="002F71ED" w:rsidRDefault="002F71ED" w:rsidP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26,6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F71ED" w:rsidRPr="002F71ED" w:rsidRDefault="002F71ED" w:rsidP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21,1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2F71ED" w:rsidRPr="002F71ED" w:rsidRDefault="002F71ED">
            <w:pPr>
              <w:jc w:val="center"/>
              <w:rPr>
                <w:color w:val="000000"/>
              </w:rPr>
            </w:pPr>
            <w:r w:rsidRPr="002F71ED">
              <w:rPr>
                <w:color w:val="000000"/>
              </w:rPr>
              <w:t>2</w:t>
            </w:r>
          </w:p>
        </w:tc>
      </w:tr>
    </w:tbl>
    <w:p w:rsidR="000D0D9B" w:rsidRPr="0013176B" w:rsidRDefault="005060D9" w:rsidP="00BC108D">
      <w:pPr>
        <w:pStyle w:val="3"/>
        <w:numPr>
          <w:ilvl w:val="1"/>
          <w:numId w:val="7"/>
        </w:numPr>
        <w:tabs>
          <w:tab w:val="left" w:pos="142"/>
        </w:tabs>
        <w:ind w:left="142" w:hanging="568"/>
        <w:rPr>
          <w:rFonts w:ascii="Times New Roman" w:hAnsi="Times New Roman"/>
        </w:rPr>
      </w:pPr>
      <w:r w:rsidRPr="0013176B">
        <w:rPr>
          <w:rFonts w:ascii="Times New Roman" w:hAnsi="Times New Roman"/>
        </w:rPr>
        <w:lastRenderedPageBreak/>
        <w:t xml:space="preserve">Выделение перечня ОО, продемонстрировавших наиболее высокие </w:t>
      </w:r>
      <w:r w:rsidR="00332A77" w:rsidRPr="0013176B">
        <w:rPr>
          <w:rFonts w:ascii="Times New Roman" w:hAnsi="Times New Roman"/>
        </w:rPr>
        <w:t xml:space="preserve">и низкие </w:t>
      </w:r>
      <w:r w:rsidRPr="0013176B">
        <w:rPr>
          <w:rFonts w:ascii="Times New Roman" w:hAnsi="Times New Roman"/>
        </w:rPr>
        <w:t>результаты ЕГЭ по предмету</w:t>
      </w:r>
    </w:p>
    <w:p w:rsidR="00332A77" w:rsidRPr="00332A77" w:rsidRDefault="00276E91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r>
        <w:rPr>
          <w:rFonts w:ascii="Times New Roman" w:hAnsi="Times New Roman"/>
          <w:b w:val="0"/>
          <w:bCs w:val="0"/>
          <w:lang w:val="ru-RU"/>
        </w:rPr>
        <w:t>П</w:t>
      </w:r>
      <w:proofErr w:type="spellStart"/>
      <w:r w:rsidR="00332A77">
        <w:rPr>
          <w:rFonts w:ascii="Times New Roman" w:hAnsi="Times New Roman"/>
          <w:b w:val="0"/>
          <w:bCs w:val="0"/>
        </w:rPr>
        <w:t>еречень</w:t>
      </w:r>
      <w:proofErr w:type="spellEnd"/>
      <w:r w:rsidR="00332A77">
        <w:rPr>
          <w:rFonts w:ascii="Times New Roman" w:hAnsi="Times New Roman"/>
          <w:b w:val="0"/>
          <w:bCs w:val="0"/>
        </w:rPr>
        <w:t xml:space="preserve"> ОО, продемонстрировавших наиболее высокие результаты ЕГЭ по предмету</w:t>
      </w:r>
    </w:p>
    <w:p w:rsidR="002F61C4" w:rsidRPr="00CB5320" w:rsidRDefault="00CB5320" w:rsidP="00CB5320">
      <w:pPr>
        <w:pStyle w:val="3"/>
        <w:numPr>
          <w:ilvl w:val="0"/>
          <w:numId w:val="0"/>
        </w:numPr>
        <w:ind w:left="-426" w:firstLine="568"/>
        <w:jc w:val="both"/>
        <w:rPr>
          <w:rFonts w:ascii="Times New Roman" w:hAnsi="Times New Roman"/>
          <w:b w:val="0"/>
          <w:bCs w:val="0"/>
          <w:i/>
          <w:iCs/>
          <w:sz w:val="24"/>
          <w:szCs w:val="22"/>
          <w:lang w:val="ru-RU"/>
        </w:rPr>
      </w:pPr>
      <w:r>
        <w:rPr>
          <w:rFonts w:ascii="Times New Roman" w:hAnsi="Times New Roman"/>
          <w:b w:val="0"/>
          <w:bCs w:val="0"/>
          <w:i/>
          <w:iCs/>
          <w:sz w:val="24"/>
          <w:szCs w:val="22"/>
          <w:lang w:val="ru-RU"/>
        </w:rPr>
        <w:t xml:space="preserve">В данный перечень вошли ОО, у </w:t>
      </w:r>
      <w:proofErr w:type="gramStart"/>
      <w:r>
        <w:rPr>
          <w:rFonts w:ascii="Times New Roman" w:hAnsi="Times New Roman"/>
          <w:b w:val="0"/>
          <w:bCs w:val="0"/>
          <w:i/>
          <w:iCs/>
          <w:sz w:val="24"/>
          <w:szCs w:val="22"/>
          <w:lang w:val="ru-RU"/>
        </w:rPr>
        <w:t>которых</w:t>
      </w:r>
      <w:proofErr w:type="gramEnd"/>
      <w:r w:rsidR="002F61C4" w:rsidRPr="00FC6BBF">
        <w:rPr>
          <w:rFonts w:ascii="Times New Roman" w:hAnsi="Times New Roman"/>
          <w:b w:val="0"/>
          <w:bCs w:val="0"/>
          <w:i/>
          <w:iCs/>
          <w:sz w:val="24"/>
          <w:szCs w:val="22"/>
        </w:rPr>
        <w:t xml:space="preserve">: </w:t>
      </w:r>
    </w:p>
    <w:p w:rsidR="002F61C4" w:rsidRPr="00CB5320" w:rsidRDefault="002F61C4" w:rsidP="00CB5320">
      <w:pPr>
        <w:pStyle w:val="a3"/>
        <w:numPr>
          <w:ilvl w:val="0"/>
          <w:numId w:val="3"/>
        </w:numPr>
        <w:spacing w:after="0" w:line="240" w:lineRule="auto"/>
        <w:ind w:left="709" w:hanging="425"/>
        <w:jc w:val="both"/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</w:pPr>
      <w:r w:rsidRPr="00FC6B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доля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участников ЕГЭ, </w:t>
      </w:r>
      <w:r w:rsidRPr="00FC6BBF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получивших от 81 до 100 баллов, 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имеет </w:t>
      </w:r>
      <w:r w:rsidRPr="00F579AB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максимальные зн</w:t>
      </w:r>
      <w:r w:rsidRPr="00F579AB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а</w:t>
      </w:r>
      <w:r w:rsidRPr="00F579AB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чения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(по сравнению с другими ОО </w:t>
      </w:r>
      <w:r w:rsid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Санкт-Петербурга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);</w:t>
      </w:r>
      <w:r w:rsidRPr="00FC6BBF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 </w:t>
      </w:r>
    </w:p>
    <w:p w:rsidR="002F61C4" w:rsidRPr="00CB5320" w:rsidRDefault="002F61C4" w:rsidP="00CB5320">
      <w:pPr>
        <w:pStyle w:val="a3"/>
        <w:numPr>
          <w:ilvl w:val="0"/>
          <w:numId w:val="3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C6B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доля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участников ЕГЭ,</w:t>
      </w:r>
      <w:r w:rsidRPr="00FC6BBF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 не достигших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FC6BBF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минимального балла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, имеет </w:t>
      </w:r>
      <w:r w:rsidRPr="00F579AB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минимальные значения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(</w:t>
      </w:r>
      <w:r w:rsid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ноль процентов</w:t>
      </w:r>
      <w:r w:rsidRPr="00FC6BB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)</w:t>
      </w:r>
    </w:p>
    <w:p w:rsidR="002F61C4" w:rsidRPr="00FC6BBF" w:rsidRDefault="002F61C4" w:rsidP="002F61C4">
      <w:pPr>
        <w:pStyle w:val="a3"/>
        <w:numPr>
          <w:ilvl w:val="0"/>
          <w:numId w:val="3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в экзамене участвовали </w:t>
      </w:r>
      <w:r w:rsidRPr="009A4E8F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не менее 10 человек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5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"/>
        <w:gridCol w:w="2247"/>
        <w:gridCol w:w="2450"/>
        <w:gridCol w:w="2450"/>
        <w:gridCol w:w="2451"/>
      </w:tblGrid>
      <w:tr w:rsidR="00332A77" w:rsidRPr="006020BB" w:rsidTr="00634251">
        <w:trPr>
          <w:cantSplit/>
          <w:tblHeader/>
        </w:trPr>
        <w:tc>
          <w:tcPr>
            <w:tcW w:w="445" w:type="dxa"/>
            <w:shd w:val="clear" w:color="auto" w:fill="auto"/>
            <w:vAlign w:val="center"/>
          </w:tcPr>
          <w:p w:rsidR="000113C4" w:rsidRPr="006020BB" w:rsidRDefault="000113C4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№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0113C4" w:rsidRPr="006020BB" w:rsidRDefault="000113C4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hAnsi="Times New Roman"/>
                <w:sz w:val="20"/>
              </w:rPr>
              <w:t xml:space="preserve">Наименование 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ОО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0113C4" w:rsidRPr="006020BB" w:rsidRDefault="000113C4" w:rsidP="002F61C4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Доля </w:t>
            </w:r>
            <w:r w:rsidR="00A71C0B"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ВТГ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, получивших 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br/>
              <w:t>от 81 до 100 баллов</w:t>
            </w:r>
            <w:r w:rsidR="002F61C4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0113C4" w:rsidRPr="006020BB" w:rsidRDefault="000113C4" w:rsidP="002F61C4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Доля </w:t>
            </w:r>
            <w:r w:rsidR="00A71C0B"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ВТГ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, получивших 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br/>
              <w:t>от 61 до 80 баллов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0113C4" w:rsidRPr="006020BB" w:rsidRDefault="000113C4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Доля </w:t>
            </w:r>
            <w:r w:rsidR="00A71C0B"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ВТГ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,</w:t>
            </w:r>
          </w:p>
          <w:p w:rsidR="000113C4" w:rsidRPr="006020BB" w:rsidRDefault="000113C4" w:rsidP="002F61C4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не </w:t>
            </w:r>
            <w:proofErr w:type="gramStart"/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достигших</w:t>
            </w:r>
            <w:proofErr w:type="gramEnd"/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минимал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ь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ного балла</w:t>
            </w:r>
            <w:r w:rsidR="002F61C4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</w:t>
            </w:r>
          </w:p>
        </w:tc>
      </w:tr>
      <w:tr w:rsidR="002F61C4" w:rsidRPr="006020BB" w:rsidTr="00C52796">
        <w:trPr>
          <w:cantSplit/>
          <w:trHeight w:val="224"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1.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Лицей ФТШ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0,68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0,27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"Президен</w:t>
            </w:r>
            <w:r w:rsidRPr="002F61C4">
              <w:rPr>
                <w:color w:val="000000"/>
              </w:rPr>
              <w:t>т</w:t>
            </w:r>
            <w:r w:rsidRPr="002F61C4">
              <w:rPr>
                <w:color w:val="000000"/>
              </w:rPr>
              <w:t>ский ФМЛ №239"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0,66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0,63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4.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№470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0,52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0,14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5.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гимназия №116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0,47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6.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№273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7.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Гимназия №56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0,27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8.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proofErr w:type="gramStart"/>
            <w:r w:rsidRPr="002F61C4">
              <w:rPr>
                <w:color w:val="000000"/>
              </w:rPr>
              <w:t>Естественно-научный</w:t>
            </w:r>
            <w:proofErr w:type="gramEnd"/>
            <w:r w:rsidRPr="002F61C4">
              <w:rPr>
                <w:color w:val="000000"/>
              </w:rPr>
              <w:t xml:space="preserve"> лицей СПб</w:t>
            </w:r>
            <w:r w:rsidR="00F27E38">
              <w:rPr>
                <w:color w:val="000000"/>
              </w:rPr>
              <w:t xml:space="preserve"> </w:t>
            </w:r>
            <w:r w:rsidRPr="002F61C4">
              <w:rPr>
                <w:color w:val="000000"/>
              </w:rPr>
              <w:t>ПУ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9.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FA4772">
              <w:rPr>
                <w:color w:val="000000"/>
              </w:rPr>
              <w:t>ГБОУ СОШ №348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0,31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10.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№366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11.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№101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0,10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12.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Гимназия №610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13.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№64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14.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ФГБОУ ВО СПБГУ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15.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гимназия №261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0,47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16.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№369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17.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№384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18.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№144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0,21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19.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СОШ №258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0,19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20.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ФГКОУ СПб СВУ МО РФ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21.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№344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0,26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22.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гимназия №642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23.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СОШ №18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24.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Петерго</w:t>
            </w:r>
            <w:r w:rsidRPr="002F61C4">
              <w:rPr>
                <w:color w:val="000000"/>
              </w:rPr>
              <w:t>ф</w:t>
            </w:r>
            <w:r w:rsidRPr="002F61C4">
              <w:rPr>
                <w:color w:val="000000"/>
              </w:rPr>
              <w:t>ская гимназия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0,50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lastRenderedPageBreak/>
              <w:t>25.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Вторая Санкт-Петербургская Гимназия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26.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ФГКОУ ППКВК ФСБ России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27.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№150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28.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лицей №488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0,23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0,15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29.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Военная академия связи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0,21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0,50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30.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гимназия №622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31.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FA4772" w:rsidRDefault="002F61C4">
            <w:pPr>
              <w:jc w:val="center"/>
              <w:rPr>
                <w:color w:val="000000"/>
              </w:rPr>
            </w:pPr>
            <w:r w:rsidRPr="00FA4772">
              <w:rPr>
                <w:color w:val="000000"/>
              </w:rPr>
              <w:t>ГБОУ СОШ №100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32.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FA4772" w:rsidRDefault="002F61C4">
            <w:pPr>
              <w:jc w:val="center"/>
              <w:rPr>
                <w:color w:val="000000"/>
              </w:rPr>
            </w:pPr>
            <w:r w:rsidRPr="00FA4772">
              <w:rPr>
                <w:color w:val="000000"/>
              </w:rPr>
              <w:t>ГБОУ СОШ №254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33.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СОШ №71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0,20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34.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СОШ №530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0,19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0,57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  <w:tr w:rsidR="002F61C4" w:rsidRPr="006020BB" w:rsidTr="00C52796">
        <w:trPr>
          <w:cantSplit/>
        </w:trPr>
        <w:tc>
          <w:tcPr>
            <w:tcW w:w="445" w:type="dxa"/>
            <w:shd w:val="clear" w:color="auto" w:fill="auto"/>
          </w:tcPr>
          <w:p w:rsidR="002F61C4" w:rsidRPr="006020BB" w:rsidRDefault="002F61C4" w:rsidP="00634251">
            <w:pPr>
              <w:pStyle w:val="a3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0"/>
                <w:szCs w:val="24"/>
              </w:rPr>
              <w:t>35.</w:t>
            </w:r>
          </w:p>
        </w:tc>
        <w:tc>
          <w:tcPr>
            <w:tcW w:w="2249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ГБОУ СОШ №292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0,18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0,45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2F61C4" w:rsidRPr="002F61C4" w:rsidRDefault="002F61C4">
            <w:pPr>
              <w:jc w:val="center"/>
              <w:rPr>
                <w:color w:val="000000"/>
              </w:rPr>
            </w:pPr>
            <w:r w:rsidRPr="002F61C4">
              <w:rPr>
                <w:color w:val="000000"/>
              </w:rPr>
              <w:t>0,00</w:t>
            </w:r>
          </w:p>
        </w:tc>
      </w:tr>
    </w:tbl>
    <w:p w:rsidR="000D0D9B" w:rsidRPr="00CB5320" w:rsidRDefault="00FE0D77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bookmarkStart w:id="9" w:name="_Toc395183674"/>
      <w:bookmarkStart w:id="10" w:name="_Toc423954908"/>
      <w:bookmarkStart w:id="11" w:name="_Toc424490594"/>
      <w:r w:rsidRPr="00332A77">
        <w:rPr>
          <w:rFonts w:ascii="Times New Roman" w:hAnsi="Times New Roman"/>
          <w:b w:val="0"/>
          <w:bCs w:val="0"/>
        </w:rPr>
        <w:t xml:space="preserve"> </w:t>
      </w:r>
      <w:r w:rsidR="00276E91">
        <w:rPr>
          <w:rFonts w:ascii="Times New Roman" w:hAnsi="Times New Roman"/>
          <w:b w:val="0"/>
          <w:bCs w:val="0"/>
          <w:lang w:val="ru-RU"/>
        </w:rPr>
        <w:t>П</w:t>
      </w:r>
      <w:proofErr w:type="spellStart"/>
      <w:r w:rsidR="005060D9" w:rsidRPr="00332A77">
        <w:rPr>
          <w:rFonts w:ascii="Times New Roman" w:hAnsi="Times New Roman"/>
          <w:b w:val="0"/>
          <w:bCs w:val="0"/>
        </w:rPr>
        <w:t>ереч</w:t>
      </w:r>
      <w:r w:rsidR="00332A77">
        <w:rPr>
          <w:rFonts w:ascii="Times New Roman" w:hAnsi="Times New Roman"/>
          <w:b w:val="0"/>
          <w:bCs w:val="0"/>
        </w:rPr>
        <w:t>е</w:t>
      </w:r>
      <w:r w:rsidR="005060D9" w:rsidRPr="00332A77">
        <w:rPr>
          <w:rFonts w:ascii="Times New Roman" w:hAnsi="Times New Roman"/>
          <w:b w:val="0"/>
          <w:bCs w:val="0"/>
        </w:rPr>
        <w:t>н</w:t>
      </w:r>
      <w:r w:rsidR="00332A77">
        <w:rPr>
          <w:rFonts w:ascii="Times New Roman" w:hAnsi="Times New Roman"/>
          <w:b w:val="0"/>
          <w:bCs w:val="0"/>
        </w:rPr>
        <w:t>ь</w:t>
      </w:r>
      <w:proofErr w:type="spellEnd"/>
      <w:r w:rsidR="005060D9" w:rsidRPr="00332A77">
        <w:rPr>
          <w:rFonts w:ascii="Times New Roman" w:hAnsi="Times New Roman"/>
          <w:b w:val="0"/>
          <w:bCs w:val="0"/>
        </w:rPr>
        <w:t xml:space="preserve"> ОО, продемонстрировавших низкие результаты ЕГЭ по </w:t>
      </w:r>
      <w:r w:rsidR="005060D9" w:rsidRPr="00CB5320">
        <w:rPr>
          <w:rFonts w:ascii="Times New Roman" w:hAnsi="Times New Roman"/>
          <w:b w:val="0"/>
          <w:bCs w:val="0"/>
        </w:rPr>
        <w:t>предмет</w:t>
      </w:r>
      <w:r w:rsidR="000D0D9B" w:rsidRPr="00CB5320">
        <w:rPr>
          <w:rFonts w:ascii="Times New Roman" w:hAnsi="Times New Roman"/>
          <w:b w:val="0"/>
          <w:bCs w:val="0"/>
        </w:rPr>
        <w:t>у</w:t>
      </w:r>
    </w:p>
    <w:p w:rsidR="00CB5320" w:rsidRDefault="00CB5320" w:rsidP="00CB5320">
      <w:pPr>
        <w:spacing w:after="120"/>
        <w:jc w:val="both"/>
        <w:rPr>
          <w:i/>
          <w:iCs/>
          <w:szCs w:val="22"/>
        </w:rPr>
      </w:pPr>
      <w:r w:rsidRPr="00CB5320">
        <w:rPr>
          <w:bCs/>
          <w:i/>
          <w:iCs/>
          <w:szCs w:val="22"/>
        </w:rPr>
        <w:t xml:space="preserve">В данный перечень вошли ОО, у </w:t>
      </w:r>
      <w:proofErr w:type="gramStart"/>
      <w:r w:rsidRPr="00CB5320">
        <w:rPr>
          <w:bCs/>
          <w:i/>
          <w:iCs/>
          <w:szCs w:val="22"/>
        </w:rPr>
        <w:t>которых</w:t>
      </w:r>
      <w:proofErr w:type="gramEnd"/>
      <w:r w:rsidRPr="00CB5320">
        <w:rPr>
          <w:i/>
          <w:iCs/>
          <w:szCs w:val="22"/>
        </w:rPr>
        <w:t xml:space="preserve">: </w:t>
      </w:r>
    </w:p>
    <w:p w:rsidR="00E97302" w:rsidRPr="00CB5320" w:rsidRDefault="00E97302" w:rsidP="00CB5320">
      <w:pPr>
        <w:pStyle w:val="a3"/>
        <w:numPr>
          <w:ilvl w:val="0"/>
          <w:numId w:val="26"/>
        </w:numPr>
        <w:spacing w:after="120"/>
        <w:jc w:val="both"/>
        <w:rPr>
          <w:rFonts w:ascii="Times New Roman" w:eastAsia="Times New Roman" w:hAnsi="Times New Roman"/>
          <w:i/>
          <w:iCs/>
        </w:rPr>
      </w:pPr>
      <w:r w:rsidRPr="00CB5320">
        <w:rPr>
          <w:rFonts w:ascii="Times New Roman" w:eastAsia="Times New Roman" w:hAnsi="Times New Roman"/>
          <w:bCs/>
          <w:i/>
          <w:iCs/>
        </w:rPr>
        <w:t>доля</w:t>
      </w:r>
      <w:r w:rsidRPr="00CB5320">
        <w:rPr>
          <w:rFonts w:ascii="Times New Roman" w:eastAsia="Times New Roman" w:hAnsi="Times New Roman"/>
          <w:i/>
          <w:iCs/>
        </w:rPr>
        <w:t xml:space="preserve"> участников ЕГЭ, </w:t>
      </w:r>
      <w:r w:rsidRPr="00CB5320">
        <w:rPr>
          <w:rFonts w:ascii="Times New Roman" w:eastAsia="Times New Roman" w:hAnsi="Times New Roman"/>
          <w:b/>
          <w:i/>
          <w:iCs/>
        </w:rPr>
        <w:t>не достигших минимального балла</w:t>
      </w:r>
      <w:r w:rsidRPr="00CB5320">
        <w:rPr>
          <w:rFonts w:ascii="Times New Roman" w:eastAsia="Times New Roman" w:hAnsi="Times New Roman"/>
          <w:i/>
          <w:iCs/>
        </w:rPr>
        <w:t xml:space="preserve">, имеет </w:t>
      </w:r>
      <w:r w:rsidRPr="00CB5320">
        <w:rPr>
          <w:rFonts w:ascii="Times New Roman" w:eastAsia="Times New Roman" w:hAnsi="Times New Roman"/>
          <w:b/>
          <w:i/>
          <w:iCs/>
        </w:rPr>
        <w:t>максимальные значения</w:t>
      </w:r>
      <w:r w:rsidRPr="00CB5320">
        <w:rPr>
          <w:rFonts w:ascii="Times New Roman" w:eastAsia="Times New Roman" w:hAnsi="Times New Roman"/>
          <w:i/>
          <w:iCs/>
        </w:rPr>
        <w:t xml:space="preserve"> (по сравнению с другими ОО </w:t>
      </w:r>
      <w:r w:rsidR="00CB5320">
        <w:rPr>
          <w:rFonts w:ascii="Times New Roman" w:eastAsia="Times New Roman" w:hAnsi="Times New Roman"/>
          <w:i/>
          <w:iCs/>
        </w:rPr>
        <w:t>Санкт-Петербурга</w:t>
      </w:r>
      <w:r w:rsidRPr="00CB5320">
        <w:rPr>
          <w:rFonts w:ascii="Times New Roman" w:eastAsia="Times New Roman" w:hAnsi="Times New Roman"/>
          <w:i/>
          <w:iCs/>
        </w:rPr>
        <w:t>);</w:t>
      </w:r>
    </w:p>
    <w:p w:rsidR="00E97302" w:rsidRPr="00CB5320" w:rsidRDefault="00E97302" w:rsidP="00E97302">
      <w:pPr>
        <w:pStyle w:val="a3"/>
        <w:numPr>
          <w:ilvl w:val="0"/>
          <w:numId w:val="3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532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доля</w:t>
      </w:r>
      <w:r w:rsidRP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участников ЕГЭ, </w:t>
      </w:r>
      <w:r w:rsidRPr="00CB532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получивших от 61 до 100 баллов</w:t>
      </w:r>
      <w:r w:rsidRP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, имеет </w:t>
      </w:r>
      <w:r w:rsidRPr="00CB532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минимальные знач</w:t>
      </w:r>
      <w:r w:rsidRPr="00CB532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е</w:t>
      </w:r>
      <w:r w:rsidRPr="00CB532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ния</w:t>
      </w:r>
      <w:r w:rsidRP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(по сравнению с другими ОО </w:t>
      </w:r>
      <w:r w:rsidR="00CB5320">
        <w:rPr>
          <w:rFonts w:ascii="Times New Roman" w:eastAsia="Times New Roman" w:hAnsi="Times New Roman"/>
          <w:i/>
          <w:iCs/>
        </w:rPr>
        <w:t>Санкт-Петербурга</w:t>
      </w:r>
      <w:r w:rsidRP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).</w:t>
      </w:r>
    </w:p>
    <w:p w:rsidR="00E97302" w:rsidRPr="00CB5320" w:rsidRDefault="00E97302" w:rsidP="00E97302">
      <w:pPr>
        <w:pStyle w:val="a3"/>
        <w:numPr>
          <w:ilvl w:val="0"/>
          <w:numId w:val="3"/>
        </w:numPr>
        <w:spacing w:after="120" w:line="240" w:lineRule="auto"/>
        <w:ind w:left="709" w:hanging="425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CB53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в экзамене участвовали </w:t>
      </w:r>
      <w:r w:rsidRPr="00CB532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не менее 10 человек</w:t>
      </w:r>
    </w:p>
    <w:p w:rsidR="002B4243" w:rsidRPr="00FC6BBF" w:rsidRDefault="002B4243" w:rsidP="002B4243">
      <w:pPr>
        <w:pStyle w:val="af7"/>
        <w:keepNext/>
      </w:pPr>
      <w:r w:rsidRPr="00FC6BBF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6</w:t>
        </w:r>
      </w:fldSimple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6"/>
        <w:gridCol w:w="2323"/>
        <w:gridCol w:w="2426"/>
        <w:gridCol w:w="2425"/>
        <w:gridCol w:w="2425"/>
      </w:tblGrid>
      <w:tr w:rsidR="000113C4" w:rsidRPr="006020BB" w:rsidTr="00015157">
        <w:trPr>
          <w:cantSplit/>
          <w:tblHeader/>
        </w:trPr>
        <w:tc>
          <w:tcPr>
            <w:tcW w:w="466" w:type="dxa"/>
            <w:vAlign w:val="center"/>
          </w:tcPr>
          <w:p w:rsidR="000113C4" w:rsidRPr="006020BB" w:rsidRDefault="000113C4" w:rsidP="000113C4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№</w:t>
            </w:r>
          </w:p>
        </w:tc>
        <w:tc>
          <w:tcPr>
            <w:tcW w:w="2323" w:type="dxa"/>
            <w:vAlign w:val="center"/>
          </w:tcPr>
          <w:p w:rsidR="000113C4" w:rsidRPr="006020BB" w:rsidRDefault="000113C4" w:rsidP="00DC1425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hAnsi="Times New Roman"/>
                <w:sz w:val="20"/>
              </w:rPr>
              <w:t>Наименование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ОО</w:t>
            </w:r>
          </w:p>
        </w:tc>
        <w:tc>
          <w:tcPr>
            <w:tcW w:w="2426" w:type="dxa"/>
            <w:vAlign w:val="center"/>
          </w:tcPr>
          <w:p w:rsidR="000113C4" w:rsidRPr="006020BB" w:rsidRDefault="000113C4" w:rsidP="00DC1425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Доля участников,</w:t>
            </w:r>
          </w:p>
          <w:p w:rsidR="000113C4" w:rsidRPr="006020BB" w:rsidRDefault="000113C4" w:rsidP="00DC1425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не </w:t>
            </w:r>
            <w:proofErr w:type="gramStart"/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достигших</w:t>
            </w:r>
            <w:proofErr w:type="gramEnd"/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 минимал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ь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ного балла</w:t>
            </w:r>
          </w:p>
        </w:tc>
        <w:tc>
          <w:tcPr>
            <w:tcW w:w="2425" w:type="dxa"/>
            <w:vAlign w:val="center"/>
          </w:tcPr>
          <w:p w:rsidR="000113C4" w:rsidRPr="006020BB" w:rsidRDefault="000113C4" w:rsidP="00DC1425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Доля участников, пол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чивших 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br/>
              <w:t>от 61 до 80 баллов</w:t>
            </w:r>
          </w:p>
        </w:tc>
        <w:tc>
          <w:tcPr>
            <w:tcW w:w="2425" w:type="dxa"/>
            <w:vAlign w:val="center"/>
          </w:tcPr>
          <w:p w:rsidR="000113C4" w:rsidRPr="006020BB" w:rsidRDefault="000113C4" w:rsidP="00DC1425">
            <w:pPr>
              <w:pStyle w:val="a3"/>
              <w:spacing w:after="0" w:line="240" w:lineRule="auto"/>
              <w:ind w:left="0"/>
              <w:jc w:val="center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Доля участников, пол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у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 xml:space="preserve">чивших </w:t>
            </w: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br/>
              <w:t>от 81 до 100 баллов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D116BF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 w:rsidRPr="006020BB"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№493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№332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0,40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3.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№78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0,17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4.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№603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0,08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5.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№241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0,14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0,14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0,07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6.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№578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7.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№327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D8358A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8.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№634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9.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№518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10.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Кадетский пожа</w:t>
            </w:r>
            <w:r w:rsidRPr="00D8358A">
              <w:rPr>
                <w:color w:val="000000"/>
              </w:rPr>
              <w:t>р</w:t>
            </w:r>
            <w:r w:rsidRPr="00D8358A">
              <w:rPr>
                <w:color w:val="000000"/>
              </w:rPr>
              <w:t>но-спасательный корпус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0,10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11.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№319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0,09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0,09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12.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№655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0,09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0,18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13.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№20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0,09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0,36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0,18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14.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гимназия №363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0,08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0,08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15.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лицей №387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0,08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0,31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0,23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16.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№297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0,07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0,29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0,07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17.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№385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0,06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0,13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0,00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lastRenderedPageBreak/>
              <w:t>18.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СОШ №482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0,06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0,11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0,06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19.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ФГКОУ КМКВК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0,27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0,05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20.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СПб КВК МО РФ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0,05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0,07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0,02</w:t>
            </w:r>
          </w:p>
        </w:tc>
      </w:tr>
      <w:tr w:rsidR="00D8358A" w:rsidRPr="006020BB" w:rsidTr="00015157">
        <w:trPr>
          <w:cantSplit/>
        </w:trPr>
        <w:tc>
          <w:tcPr>
            <w:tcW w:w="466" w:type="dxa"/>
          </w:tcPr>
          <w:p w:rsidR="00D8358A" w:rsidRPr="006020BB" w:rsidRDefault="00015157" w:rsidP="00AD3663">
            <w:pPr>
              <w:pStyle w:val="a3"/>
              <w:spacing w:after="0" w:line="240" w:lineRule="auto"/>
              <w:ind w:left="0"/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4"/>
                <w:lang w:eastAsia="ru-RU"/>
              </w:rPr>
              <w:t>21.</w:t>
            </w:r>
          </w:p>
        </w:tc>
        <w:tc>
          <w:tcPr>
            <w:tcW w:w="2323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ГБОУ лицей №533</w:t>
            </w:r>
          </w:p>
        </w:tc>
        <w:tc>
          <w:tcPr>
            <w:tcW w:w="2426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0,04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0,33</w:t>
            </w:r>
          </w:p>
        </w:tc>
        <w:tc>
          <w:tcPr>
            <w:tcW w:w="2425" w:type="dxa"/>
            <w:vAlign w:val="center"/>
          </w:tcPr>
          <w:p w:rsidR="00D8358A" w:rsidRPr="00D8358A" w:rsidRDefault="00D8358A">
            <w:pPr>
              <w:jc w:val="center"/>
              <w:rPr>
                <w:color w:val="000000"/>
              </w:rPr>
            </w:pPr>
            <w:r w:rsidRPr="00D8358A">
              <w:rPr>
                <w:color w:val="000000"/>
              </w:rPr>
              <w:t>0,15</w:t>
            </w:r>
          </w:p>
        </w:tc>
      </w:tr>
    </w:tbl>
    <w:bookmarkEnd w:id="9"/>
    <w:bookmarkEnd w:id="10"/>
    <w:bookmarkEnd w:id="11"/>
    <w:p w:rsidR="0015454E" w:rsidRDefault="00FE0D77" w:rsidP="00A745B7">
      <w:r>
        <w:t xml:space="preserve"> </w:t>
      </w:r>
    </w:p>
    <w:p w:rsidR="000D0D9B" w:rsidRPr="00FA4772" w:rsidRDefault="00FA4772" w:rsidP="00FA4772">
      <w:pPr>
        <w:pStyle w:val="3"/>
        <w:numPr>
          <w:ilvl w:val="0"/>
          <w:numId w:val="0"/>
        </w:numPr>
        <w:shd w:val="clear" w:color="auto" w:fill="FFFFFF" w:themeFill="background1"/>
        <w:tabs>
          <w:tab w:val="left" w:pos="567"/>
        </w:tabs>
        <w:rPr>
          <w:rFonts w:ascii="Times New Roman" w:hAnsi="Times New Roman"/>
          <w:highlight w:val="yellow"/>
        </w:rPr>
      </w:pPr>
      <w:r>
        <w:rPr>
          <w:rFonts w:ascii="Times New Roman" w:hAnsi="Times New Roman"/>
          <w:lang w:val="ru-RU"/>
        </w:rPr>
        <w:t xml:space="preserve">2.5. </w:t>
      </w:r>
      <w:r w:rsidR="00010690" w:rsidRPr="00FA4772">
        <w:rPr>
          <w:rFonts w:ascii="Times New Roman" w:hAnsi="Times New Roman"/>
        </w:rPr>
        <w:t>ВЫВОДЫ</w:t>
      </w:r>
      <w:r w:rsidR="005060D9" w:rsidRPr="00FA4772">
        <w:rPr>
          <w:rFonts w:ascii="Times New Roman" w:hAnsi="Times New Roman"/>
        </w:rPr>
        <w:t xml:space="preserve"> о характере изменения результатов ЕГЭ по предмету</w:t>
      </w:r>
    </w:p>
    <w:p w:rsidR="004D5D21" w:rsidRPr="004D5D21" w:rsidRDefault="004D5D21" w:rsidP="004D5D21"/>
    <w:p w:rsidR="00FE1A52" w:rsidRDefault="004D5D21" w:rsidP="00EA36D8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показатели</w:t>
      </w:r>
      <w:r w:rsidR="00C52796">
        <w:rPr>
          <w:rFonts w:ascii="Times New Roman" w:hAnsi="Times New Roman" w:cs="Times New Roman"/>
          <w:sz w:val="24"/>
          <w:szCs w:val="24"/>
        </w:rPr>
        <w:t>, характеризующие успешность</w:t>
      </w:r>
      <w:r>
        <w:rPr>
          <w:rFonts w:ascii="Times New Roman" w:hAnsi="Times New Roman" w:cs="Times New Roman"/>
          <w:sz w:val="24"/>
          <w:szCs w:val="24"/>
        </w:rPr>
        <w:t xml:space="preserve"> сдачи экзамена (средний балл, процент высоко</w:t>
      </w:r>
      <w:r w:rsidR="006007F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балльных работ, количество </w:t>
      </w:r>
      <w:proofErr w:type="gramStart"/>
      <w:r>
        <w:rPr>
          <w:rFonts w:ascii="Times New Roman" w:hAnsi="Times New Roman" w:cs="Times New Roman"/>
          <w:sz w:val="24"/>
          <w:szCs w:val="24"/>
        </w:rPr>
        <w:t>сто</w:t>
      </w:r>
      <w:r w:rsidR="006007F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балльников</w:t>
      </w:r>
      <w:proofErr w:type="gramEnd"/>
      <w:r w:rsidR="00C52796">
        <w:rPr>
          <w:rFonts w:ascii="Times New Roman" w:hAnsi="Times New Roman" w:cs="Times New Roman"/>
          <w:sz w:val="24"/>
          <w:szCs w:val="24"/>
        </w:rPr>
        <w:t>, процент не преодолевших м</w:t>
      </w:r>
      <w:r w:rsidR="00C52796">
        <w:rPr>
          <w:rFonts w:ascii="Times New Roman" w:hAnsi="Times New Roman" w:cs="Times New Roman"/>
          <w:sz w:val="24"/>
          <w:szCs w:val="24"/>
        </w:rPr>
        <w:t>и</w:t>
      </w:r>
      <w:r w:rsidR="00C52796">
        <w:rPr>
          <w:rFonts w:ascii="Times New Roman" w:hAnsi="Times New Roman" w:cs="Times New Roman"/>
          <w:sz w:val="24"/>
          <w:szCs w:val="24"/>
        </w:rPr>
        <w:t>нимальный порог)</w:t>
      </w:r>
      <w:r>
        <w:rPr>
          <w:rFonts w:ascii="Times New Roman" w:hAnsi="Times New Roman" w:cs="Times New Roman"/>
          <w:sz w:val="24"/>
          <w:szCs w:val="24"/>
        </w:rPr>
        <w:t xml:space="preserve"> по основному периоду </w:t>
      </w:r>
      <w:r w:rsidR="00C52796">
        <w:rPr>
          <w:rFonts w:ascii="Times New Roman" w:hAnsi="Times New Roman" w:cs="Times New Roman"/>
          <w:sz w:val="24"/>
          <w:szCs w:val="24"/>
        </w:rPr>
        <w:t>текущего года ниже аналогичных показателей двух прошлых лет. Это ожидаемо, так как в 2022 году изменились контрольно-измерительные м</w:t>
      </w:r>
      <w:r w:rsidR="00C52796">
        <w:rPr>
          <w:rFonts w:ascii="Times New Roman" w:hAnsi="Times New Roman" w:cs="Times New Roman"/>
          <w:sz w:val="24"/>
          <w:szCs w:val="24"/>
        </w:rPr>
        <w:t>а</w:t>
      </w:r>
      <w:r w:rsidR="00C52796">
        <w:rPr>
          <w:rFonts w:ascii="Times New Roman" w:hAnsi="Times New Roman" w:cs="Times New Roman"/>
          <w:sz w:val="24"/>
          <w:szCs w:val="24"/>
        </w:rPr>
        <w:t>териалы</w:t>
      </w:r>
      <w:r w:rsidR="00EA36D8">
        <w:rPr>
          <w:rFonts w:ascii="Times New Roman" w:hAnsi="Times New Roman" w:cs="Times New Roman"/>
          <w:sz w:val="24"/>
          <w:szCs w:val="24"/>
        </w:rPr>
        <w:t xml:space="preserve"> (см. раздел 3.1). Для адаптации к любым новшествам требуется определённое время. </w:t>
      </w:r>
      <w:r w:rsidR="004A509F">
        <w:rPr>
          <w:rFonts w:ascii="Times New Roman" w:hAnsi="Times New Roman" w:cs="Times New Roman"/>
          <w:sz w:val="24"/>
          <w:szCs w:val="24"/>
        </w:rPr>
        <w:t>Не могли не сказаться на итоговых результатах и периоды дистанционного обучения, кот</w:t>
      </w:r>
      <w:r w:rsidR="004A509F">
        <w:rPr>
          <w:rFonts w:ascii="Times New Roman" w:hAnsi="Times New Roman" w:cs="Times New Roman"/>
          <w:sz w:val="24"/>
          <w:szCs w:val="24"/>
        </w:rPr>
        <w:t>о</w:t>
      </w:r>
      <w:r w:rsidR="004A509F">
        <w:rPr>
          <w:rFonts w:ascii="Times New Roman" w:hAnsi="Times New Roman" w:cs="Times New Roman"/>
          <w:sz w:val="24"/>
          <w:szCs w:val="24"/>
        </w:rPr>
        <w:t>рые выпускники 2022 года переживали в ходе обучения и в 10, и в 11 классах в связи с тяж</w:t>
      </w:r>
      <w:r w:rsidR="004A509F">
        <w:rPr>
          <w:rFonts w:ascii="Times New Roman" w:hAnsi="Times New Roman" w:cs="Times New Roman"/>
          <w:sz w:val="24"/>
          <w:szCs w:val="24"/>
        </w:rPr>
        <w:t>ё</w:t>
      </w:r>
      <w:r w:rsidR="004A509F">
        <w:rPr>
          <w:rFonts w:ascii="Times New Roman" w:hAnsi="Times New Roman" w:cs="Times New Roman"/>
          <w:sz w:val="24"/>
          <w:szCs w:val="24"/>
        </w:rPr>
        <w:t>лой эпидемиологической обстановкой</w:t>
      </w:r>
      <w:r w:rsidR="00A27675">
        <w:rPr>
          <w:rFonts w:ascii="Times New Roman" w:hAnsi="Times New Roman" w:cs="Times New Roman"/>
          <w:sz w:val="24"/>
          <w:szCs w:val="24"/>
        </w:rPr>
        <w:t xml:space="preserve"> в регионе</w:t>
      </w:r>
      <w:r w:rsidR="004A509F">
        <w:rPr>
          <w:rFonts w:ascii="Times New Roman" w:hAnsi="Times New Roman" w:cs="Times New Roman"/>
          <w:sz w:val="24"/>
          <w:szCs w:val="24"/>
        </w:rPr>
        <w:t>.</w:t>
      </w:r>
      <w:r w:rsidR="00ED315E">
        <w:rPr>
          <w:rFonts w:ascii="Times New Roman" w:hAnsi="Times New Roman" w:cs="Times New Roman"/>
          <w:sz w:val="24"/>
          <w:szCs w:val="24"/>
        </w:rPr>
        <w:t xml:space="preserve"> Еще одной существенной причиной уху</w:t>
      </w:r>
      <w:r w:rsidR="00ED315E">
        <w:rPr>
          <w:rFonts w:ascii="Times New Roman" w:hAnsi="Times New Roman" w:cs="Times New Roman"/>
          <w:sz w:val="24"/>
          <w:szCs w:val="24"/>
        </w:rPr>
        <w:t>д</w:t>
      </w:r>
      <w:r w:rsidR="00ED315E">
        <w:rPr>
          <w:rFonts w:ascii="Times New Roman" w:hAnsi="Times New Roman" w:cs="Times New Roman"/>
          <w:sz w:val="24"/>
          <w:szCs w:val="24"/>
        </w:rPr>
        <w:t>шения результатов, с нашей точки зрения, является то, что выпускники 2022 года не сдавали ОГЭ за курс основной школы, то есть не имели возможности пройти этот важный «тренир</w:t>
      </w:r>
      <w:r w:rsidR="00ED315E">
        <w:rPr>
          <w:rFonts w:ascii="Times New Roman" w:hAnsi="Times New Roman" w:cs="Times New Roman"/>
          <w:sz w:val="24"/>
          <w:szCs w:val="24"/>
        </w:rPr>
        <w:t>о</w:t>
      </w:r>
      <w:r w:rsidR="00ED315E">
        <w:rPr>
          <w:rFonts w:ascii="Times New Roman" w:hAnsi="Times New Roman" w:cs="Times New Roman"/>
          <w:sz w:val="24"/>
          <w:szCs w:val="24"/>
        </w:rPr>
        <w:t>вочный» и «адаптационный»</w:t>
      </w:r>
      <w:r w:rsidR="00F27E38">
        <w:rPr>
          <w:rFonts w:ascii="Times New Roman" w:hAnsi="Times New Roman" w:cs="Times New Roman"/>
          <w:sz w:val="24"/>
          <w:szCs w:val="24"/>
        </w:rPr>
        <w:t xml:space="preserve"> этап подготовки к экзамену за курс средней школы. </w:t>
      </w:r>
      <w:r w:rsidR="004A509F">
        <w:rPr>
          <w:rFonts w:ascii="Times New Roman" w:hAnsi="Times New Roman" w:cs="Times New Roman"/>
          <w:sz w:val="24"/>
          <w:szCs w:val="24"/>
        </w:rPr>
        <w:t>Тем не м</w:t>
      </w:r>
      <w:r w:rsidR="004A509F">
        <w:rPr>
          <w:rFonts w:ascii="Times New Roman" w:hAnsi="Times New Roman" w:cs="Times New Roman"/>
          <w:sz w:val="24"/>
          <w:szCs w:val="24"/>
        </w:rPr>
        <w:t>е</w:t>
      </w:r>
      <w:r w:rsidR="004A509F">
        <w:rPr>
          <w:rFonts w:ascii="Times New Roman" w:hAnsi="Times New Roman" w:cs="Times New Roman"/>
          <w:sz w:val="24"/>
          <w:szCs w:val="24"/>
        </w:rPr>
        <w:t>нее, срав</w:t>
      </w:r>
      <w:r w:rsidR="00EA36D8">
        <w:rPr>
          <w:rFonts w:ascii="Times New Roman" w:hAnsi="Times New Roman" w:cs="Times New Roman"/>
          <w:sz w:val="24"/>
          <w:szCs w:val="24"/>
        </w:rPr>
        <w:t>не</w:t>
      </w:r>
      <w:r w:rsidR="004A509F">
        <w:rPr>
          <w:rFonts w:ascii="Times New Roman" w:hAnsi="Times New Roman" w:cs="Times New Roman"/>
          <w:sz w:val="24"/>
          <w:szCs w:val="24"/>
        </w:rPr>
        <w:t xml:space="preserve">ние </w:t>
      </w:r>
      <w:r w:rsidR="00EA36D8">
        <w:rPr>
          <w:rFonts w:ascii="Times New Roman" w:hAnsi="Times New Roman" w:cs="Times New Roman"/>
          <w:sz w:val="24"/>
          <w:szCs w:val="24"/>
        </w:rPr>
        <w:t xml:space="preserve">результатов Санкт-Петербурга со средними показателями по РФ показывает, что, как и в предыдущие годы, по всем основным позициям региональный экзамен сдан лучше, чем в среднем по России. </w:t>
      </w:r>
    </w:p>
    <w:p w:rsidR="004D5D21" w:rsidRDefault="00EA36D8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У выпускников</w:t>
      </w:r>
      <w:r w:rsidR="00C17F4B">
        <w:rPr>
          <w:rFonts w:ascii="Times New Roman" w:hAnsi="Times New Roman" w:cs="Times New Roman"/>
          <w:sz w:val="24"/>
          <w:szCs w:val="24"/>
        </w:rPr>
        <w:t xml:space="preserve"> текущего года</w:t>
      </w:r>
      <w:r>
        <w:rPr>
          <w:rFonts w:ascii="Times New Roman" w:hAnsi="Times New Roman" w:cs="Times New Roman"/>
          <w:sz w:val="24"/>
          <w:szCs w:val="24"/>
        </w:rPr>
        <w:t xml:space="preserve">, осваивавших программы среднего </w:t>
      </w:r>
      <w:r w:rsidR="00C17F4B">
        <w:rPr>
          <w:rFonts w:ascii="Times New Roman" w:hAnsi="Times New Roman" w:cs="Times New Roman"/>
          <w:sz w:val="24"/>
          <w:szCs w:val="24"/>
        </w:rPr>
        <w:t xml:space="preserve">общего </w:t>
      </w:r>
      <w:r>
        <w:rPr>
          <w:rFonts w:ascii="Times New Roman" w:hAnsi="Times New Roman" w:cs="Times New Roman"/>
          <w:sz w:val="24"/>
          <w:szCs w:val="24"/>
        </w:rPr>
        <w:t>образования по новым ФГОС</w:t>
      </w:r>
      <w:r w:rsidR="00C17F4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средний </w:t>
      </w:r>
      <w:r w:rsidR="004D5D21">
        <w:rPr>
          <w:rFonts w:ascii="Times New Roman" w:hAnsi="Times New Roman" w:cs="Times New Roman"/>
          <w:sz w:val="24"/>
          <w:szCs w:val="24"/>
        </w:rPr>
        <w:t xml:space="preserve">тестовый балл, </w:t>
      </w:r>
      <w:r>
        <w:rPr>
          <w:rFonts w:ascii="Times New Roman" w:hAnsi="Times New Roman" w:cs="Times New Roman"/>
          <w:sz w:val="24"/>
          <w:szCs w:val="24"/>
        </w:rPr>
        <w:t xml:space="preserve">несмотря на незначительное снижение, </w:t>
      </w:r>
      <w:r w:rsidR="004D5D21">
        <w:rPr>
          <w:rFonts w:ascii="Times New Roman" w:hAnsi="Times New Roman" w:cs="Times New Roman"/>
          <w:sz w:val="24"/>
          <w:szCs w:val="24"/>
        </w:rPr>
        <w:t xml:space="preserve">находится в пределах от минимального до 60, что </w:t>
      </w:r>
      <w:r w:rsidR="004D5D21" w:rsidRPr="00033BF1">
        <w:rPr>
          <w:rFonts w:ascii="Times New Roman" w:hAnsi="Times New Roman" w:cs="Times New Roman"/>
          <w:sz w:val="24"/>
          <w:szCs w:val="24"/>
        </w:rPr>
        <w:t>отражает усвоение основных понятий, моделей, фо</w:t>
      </w:r>
      <w:r w:rsidR="004D5D21" w:rsidRPr="00033BF1">
        <w:rPr>
          <w:rFonts w:ascii="Times New Roman" w:hAnsi="Times New Roman" w:cs="Times New Roman"/>
          <w:sz w:val="24"/>
          <w:szCs w:val="24"/>
        </w:rPr>
        <w:t>р</w:t>
      </w:r>
      <w:r w:rsidR="004D5D21" w:rsidRPr="00033BF1">
        <w:rPr>
          <w:rFonts w:ascii="Times New Roman" w:hAnsi="Times New Roman" w:cs="Times New Roman"/>
          <w:sz w:val="24"/>
          <w:szCs w:val="24"/>
        </w:rPr>
        <w:t>мул и законов школьного курс</w:t>
      </w:r>
      <w:r w:rsidR="004D5D21">
        <w:rPr>
          <w:rFonts w:ascii="Times New Roman" w:hAnsi="Times New Roman" w:cs="Times New Roman"/>
          <w:sz w:val="24"/>
          <w:szCs w:val="24"/>
        </w:rPr>
        <w:t>а физики на базовом уровне.</w:t>
      </w:r>
      <w:proofErr w:type="gramEnd"/>
      <w:r w:rsidR="004D5D21">
        <w:rPr>
          <w:rFonts w:ascii="Times New Roman" w:hAnsi="Times New Roman" w:cs="Times New Roman"/>
          <w:sz w:val="24"/>
          <w:szCs w:val="24"/>
        </w:rPr>
        <w:t xml:space="preserve"> Это </w:t>
      </w:r>
      <w:r w:rsidR="00C17F4B">
        <w:rPr>
          <w:rFonts w:ascii="Times New Roman" w:hAnsi="Times New Roman" w:cs="Times New Roman"/>
          <w:sz w:val="24"/>
          <w:szCs w:val="24"/>
        </w:rPr>
        <w:t xml:space="preserve">тоже </w:t>
      </w:r>
      <w:r w:rsidR="004D5D21" w:rsidRPr="00033BF1">
        <w:rPr>
          <w:rFonts w:ascii="Times New Roman" w:hAnsi="Times New Roman" w:cs="Times New Roman"/>
          <w:sz w:val="24"/>
          <w:szCs w:val="24"/>
        </w:rPr>
        <w:t>ожидаем</w:t>
      </w:r>
      <w:r w:rsidR="004D5D21">
        <w:rPr>
          <w:rFonts w:ascii="Times New Roman" w:hAnsi="Times New Roman" w:cs="Times New Roman"/>
          <w:sz w:val="24"/>
          <w:szCs w:val="24"/>
        </w:rPr>
        <w:t>ый результат</w:t>
      </w:r>
      <w:r w:rsidR="004D5D21" w:rsidRPr="00033BF1">
        <w:rPr>
          <w:rFonts w:ascii="Times New Roman" w:hAnsi="Times New Roman" w:cs="Times New Roman"/>
          <w:sz w:val="24"/>
          <w:szCs w:val="24"/>
        </w:rPr>
        <w:t>, так как подавляющее большинство (</w:t>
      </w:r>
      <w:r w:rsidR="004D5D21">
        <w:rPr>
          <w:rFonts w:ascii="Times New Roman" w:hAnsi="Times New Roman" w:cs="Times New Roman"/>
          <w:sz w:val="24"/>
          <w:szCs w:val="24"/>
        </w:rPr>
        <w:t>более 80%)</w:t>
      </w:r>
      <w:r w:rsidR="004D5D21" w:rsidRPr="00033BF1">
        <w:rPr>
          <w:rFonts w:ascii="Times New Roman" w:hAnsi="Times New Roman" w:cs="Times New Roman"/>
          <w:sz w:val="24"/>
          <w:szCs w:val="24"/>
        </w:rPr>
        <w:t xml:space="preserve"> </w:t>
      </w:r>
      <w:r w:rsidR="004D5D21">
        <w:rPr>
          <w:rFonts w:ascii="Times New Roman" w:hAnsi="Times New Roman" w:cs="Times New Roman"/>
          <w:sz w:val="24"/>
          <w:szCs w:val="24"/>
        </w:rPr>
        <w:t>выпускников текущего года</w:t>
      </w:r>
      <w:r w:rsidR="00C17F4B">
        <w:rPr>
          <w:rFonts w:ascii="Times New Roman" w:hAnsi="Times New Roman" w:cs="Times New Roman"/>
          <w:sz w:val="24"/>
          <w:szCs w:val="24"/>
        </w:rPr>
        <w:t>, как и в пр</w:t>
      </w:r>
      <w:r w:rsidR="00C17F4B">
        <w:rPr>
          <w:rFonts w:ascii="Times New Roman" w:hAnsi="Times New Roman" w:cs="Times New Roman"/>
          <w:sz w:val="24"/>
          <w:szCs w:val="24"/>
        </w:rPr>
        <w:t>о</w:t>
      </w:r>
      <w:r w:rsidR="00C17F4B">
        <w:rPr>
          <w:rFonts w:ascii="Times New Roman" w:hAnsi="Times New Roman" w:cs="Times New Roman"/>
          <w:sz w:val="24"/>
          <w:szCs w:val="24"/>
        </w:rPr>
        <w:t xml:space="preserve">шлом году, </w:t>
      </w:r>
      <w:r w:rsidR="004D5D21" w:rsidRPr="00033BF1">
        <w:rPr>
          <w:rFonts w:ascii="Times New Roman" w:hAnsi="Times New Roman" w:cs="Times New Roman"/>
          <w:sz w:val="24"/>
          <w:szCs w:val="24"/>
        </w:rPr>
        <w:t>в старшей школе изучали физику именно на этом уровне</w:t>
      </w:r>
      <w:r w:rsidR="00C17F4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D5D21" w:rsidRDefault="004D5D21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и в прежние годы, с</w:t>
      </w:r>
      <w:r w:rsidRPr="00033BF1">
        <w:rPr>
          <w:rFonts w:ascii="Times New Roman" w:hAnsi="Times New Roman" w:cs="Times New Roman"/>
          <w:sz w:val="24"/>
          <w:szCs w:val="24"/>
        </w:rPr>
        <w:t>реди выпускников текущего года наилучшие результаты ож</w:t>
      </w:r>
      <w:r w:rsidRPr="00033BF1">
        <w:rPr>
          <w:rFonts w:ascii="Times New Roman" w:hAnsi="Times New Roman" w:cs="Times New Roman"/>
          <w:sz w:val="24"/>
          <w:szCs w:val="24"/>
        </w:rPr>
        <w:t>и</w:t>
      </w:r>
      <w:r w:rsidRPr="00033BF1">
        <w:rPr>
          <w:rFonts w:ascii="Times New Roman" w:hAnsi="Times New Roman" w:cs="Times New Roman"/>
          <w:sz w:val="24"/>
          <w:szCs w:val="24"/>
        </w:rPr>
        <w:t>даемо показывают «статусные» естественнонаучные образовательные учреждения (лицеи) регионального или феде</w:t>
      </w:r>
      <w:r>
        <w:rPr>
          <w:rFonts w:ascii="Times New Roman" w:hAnsi="Times New Roman" w:cs="Times New Roman"/>
          <w:sz w:val="24"/>
          <w:szCs w:val="24"/>
        </w:rPr>
        <w:t>рального подчинения</w:t>
      </w:r>
      <w:r w:rsidR="00E93139">
        <w:rPr>
          <w:rFonts w:ascii="Times New Roman" w:hAnsi="Times New Roman" w:cs="Times New Roman"/>
          <w:sz w:val="24"/>
          <w:szCs w:val="24"/>
        </w:rPr>
        <w:t>, в том числе при вузах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E6C87">
        <w:rPr>
          <w:rFonts w:ascii="Times New Roman" w:hAnsi="Times New Roman" w:cs="Times New Roman"/>
          <w:sz w:val="24"/>
          <w:szCs w:val="24"/>
        </w:rPr>
        <w:t xml:space="preserve"> </w:t>
      </w:r>
      <w:r w:rsidR="00E93139">
        <w:rPr>
          <w:rFonts w:ascii="Times New Roman" w:hAnsi="Times New Roman" w:cs="Times New Roman"/>
          <w:sz w:val="24"/>
          <w:szCs w:val="24"/>
        </w:rPr>
        <w:t>Почти так же, как в</w:t>
      </w:r>
      <w:r w:rsidR="00E93139">
        <w:rPr>
          <w:rFonts w:ascii="Times New Roman" w:hAnsi="Times New Roman" w:cs="Times New Roman"/>
          <w:sz w:val="24"/>
          <w:szCs w:val="24"/>
        </w:rPr>
        <w:t>ы</w:t>
      </w:r>
      <w:r w:rsidR="00E93139">
        <w:rPr>
          <w:rFonts w:ascii="Times New Roman" w:hAnsi="Times New Roman" w:cs="Times New Roman"/>
          <w:sz w:val="24"/>
          <w:szCs w:val="24"/>
        </w:rPr>
        <w:t>пускники лицеев, справились с экзаменом воспитанники Суворовского военного училища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E93139">
        <w:rPr>
          <w:rFonts w:ascii="Times New Roman" w:hAnsi="Times New Roman" w:cs="Times New Roman"/>
          <w:sz w:val="24"/>
          <w:szCs w:val="24"/>
        </w:rPr>
        <w:t>Выпускники остальных общеобразовательных учреждений показывают результаты сущ</w:t>
      </w:r>
      <w:r w:rsidR="00E93139">
        <w:rPr>
          <w:rFonts w:ascii="Times New Roman" w:hAnsi="Times New Roman" w:cs="Times New Roman"/>
          <w:sz w:val="24"/>
          <w:szCs w:val="24"/>
        </w:rPr>
        <w:t>е</w:t>
      </w:r>
      <w:r w:rsidR="00E93139">
        <w:rPr>
          <w:rFonts w:ascii="Times New Roman" w:hAnsi="Times New Roman" w:cs="Times New Roman"/>
          <w:sz w:val="24"/>
          <w:szCs w:val="24"/>
        </w:rPr>
        <w:t>ственно более низкие, но в целом соответствующие требованиям ФГОС для базового уровня освоения предмета.</w:t>
      </w:r>
    </w:p>
    <w:p w:rsidR="004D5D21" w:rsidRPr="002E6C87" w:rsidRDefault="004D5D21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 w:rsidRPr="002E6C87">
        <w:rPr>
          <w:rFonts w:ascii="Times New Roman" w:hAnsi="Times New Roman" w:cs="Times New Roman"/>
          <w:sz w:val="24"/>
          <w:szCs w:val="24"/>
        </w:rPr>
        <w:t xml:space="preserve">Выпускники текущего года, обучавшиеся по программам СОО, традиционно сдают экзамен существенно лучше выпускников текущего года, обучавшихся по программам СПО, и выпускников прошлых лет.  </w:t>
      </w:r>
    </w:p>
    <w:p w:rsidR="004D5D21" w:rsidRPr="00033BF1" w:rsidRDefault="00A27675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4D5D21" w:rsidRPr="00033BF1">
        <w:rPr>
          <w:rFonts w:ascii="Times New Roman" w:hAnsi="Times New Roman" w:cs="Times New Roman"/>
          <w:sz w:val="24"/>
          <w:szCs w:val="24"/>
        </w:rPr>
        <w:t xml:space="preserve">роцент «двоечников» у выпускников </w:t>
      </w:r>
      <w:r w:rsidR="004D5D21">
        <w:rPr>
          <w:rFonts w:ascii="Times New Roman" w:hAnsi="Times New Roman" w:cs="Times New Roman"/>
          <w:sz w:val="24"/>
          <w:szCs w:val="24"/>
        </w:rPr>
        <w:t xml:space="preserve">ПОУ, в этом году </w:t>
      </w:r>
      <w:r w:rsidR="00E93139">
        <w:rPr>
          <w:rFonts w:ascii="Times New Roman" w:hAnsi="Times New Roman" w:cs="Times New Roman"/>
          <w:sz w:val="24"/>
          <w:szCs w:val="24"/>
        </w:rPr>
        <w:t>еще выше, чем в прошлом: 22</w:t>
      </w:r>
      <w:r w:rsidR="004D5D21">
        <w:rPr>
          <w:rFonts w:ascii="Times New Roman" w:hAnsi="Times New Roman" w:cs="Times New Roman"/>
          <w:sz w:val="24"/>
          <w:szCs w:val="24"/>
        </w:rPr>
        <w:t>% против 1</w:t>
      </w:r>
      <w:r w:rsidR="00E93139">
        <w:rPr>
          <w:rFonts w:ascii="Times New Roman" w:hAnsi="Times New Roman" w:cs="Times New Roman"/>
          <w:sz w:val="24"/>
          <w:szCs w:val="24"/>
        </w:rPr>
        <w:t>9</w:t>
      </w:r>
      <w:r w:rsidR="004D5D21" w:rsidRPr="00033BF1">
        <w:rPr>
          <w:rFonts w:ascii="Times New Roman" w:hAnsi="Times New Roman" w:cs="Times New Roman"/>
          <w:sz w:val="24"/>
          <w:szCs w:val="24"/>
        </w:rPr>
        <w:t>%</w:t>
      </w:r>
      <w:r w:rsidR="004D5D21">
        <w:rPr>
          <w:rFonts w:ascii="Times New Roman" w:hAnsi="Times New Roman" w:cs="Times New Roman"/>
          <w:sz w:val="24"/>
          <w:szCs w:val="24"/>
        </w:rPr>
        <w:t>.</w:t>
      </w:r>
      <w:r w:rsidR="004D5D21" w:rsidRPr="00033BF1">
        <w:rPr>
          <w:rFonts w:ascii="Times New Roman" w:hAnsi="Times New Roman" w:cs="Times New Roman"/>
          <w:sz w:val="24"/>
          <w:szCs w:val="24"/>
        </w:rPr>
        <w:t xml:space="preserve">  </w:t>
      </w:r>
      <w:r w:rsidR="004D5D21">
        <w:rPr>
          <w:rFonts w:ascii="Times New Roman" w:hAnsi="Times New Roman" w:cs="Times New Roman"/>
          <w:sz w:val="24"/>
          <w:szCs w:val="24"/>
        </w:rPr>
        <w:t>У</w:t>
      </w:r>
      <w:r w:rsidR="004D5D21" w:rsidRPr="00033BF1">
        <w:rPr>
          <w:rFonts w:ascii="Times New Roman" w:hAnsi="Times New Roman" w:cs="Times New Roman"/>
          <w:sz w:val="24"/>
          <w:szCs w:val="24"/>
        </w:rPr>
        <w:t xml:space="preserve">ровень подготовки по предмету в </w:t>
      </w:r>
      <w:r w:rsidR="004D5D21">
        <w:rPr>
          <w:rFonts w:ascii="Times New Roman" w:hAnsi="Times New Roman" w:cs="Times New Roman"/>
          <w:sz w:val="24"/>
          <w:szCs w:val="24"/>
        </w:rPr>
        <w:t>ПОУ</w:t>
      </w:r>
      <w:r w:rsidR="004D5D21" w:rsidRPr="00033BF1">
        <w:rPr>
          <w:rFonts w:ascii="Times New Roman" w:hAnsi="Times New Roman" w:cs="Times New Roman"/>
          <w:sz w:val="24"/>
          <w:szCs w:val="24"/>
        </w:rPr>
        <w:t xml:space="preserve"> </w:t>
      </w:r>
      <w:r w:rsidR="004D5D21">
        <w:rPr>
          <w:rFonts w:ascii="Times New Roman" w:hAnsi="Times New Roman" w:cs="Times New Roman"/>
          <w:sz w:val="24"/>
          <w:szCs w:val="24"/>
        </w:rPr>
        <w:t xml:space="preserve">кардинально не меняется и </w:t>
      </w:r>
      <w:r w:rsidR="004D5D21" w:rsidRPr="00033BF1">
        <w:rPr>
          <w:rFonts w:ascii="Times New Roman" w:hAnsi="Times New Roman" w:cs="Times New Roman"/>
          <w:sz w:val="24"/>
          <w:szCs w:val="24"/>
        </w:rPr>
        <w:t>по-прежнему не выдерживает конкуренции с уровнем подготовки в общеобразовательных шк</w:t>
      </w:r>
      <w:r w:rsidR="004D5D21" w:rsidRPr="00033BF1">
        <w:rPr>
          <w:rFonts w:ascii="Times New Roman" w:hAnsi="Times New Roman" w:cs="Times New Roman"/>
          <w:sz w:val="24"/>
          <w:szCs w:val="24"/>
        </w:rPr>
        <w:t>о</w:t>
      </w:r>
      <w:r w:rsidR="004D5D21" w:rsidRPr="00033BF1">
        <w:rPr>
          <w:rFonts w:ascii="Times New Roman" w:hAnsi="Times New Roman" w:cs="Times New Roman"/>
          <w:sz w:val="24"/>
          <w:szCs w:val="24"/>
        </w:rPr>
        <w:t>лах.</w:t>
      </w:r>
      <w:r w:rsidR="004D5D2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D5D21" w:rsidRPr="00033BF1" w:rsidRDefault="004D5D21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202</w:t>
      </w:r>
      <w:r w:rsidR="001537FE">
        <w:rPr>
          <w:rFonts w:ascii="Times New Roman" w:hAnsi="Times New Roman" w:cs="Times New Roman"/>
          <w:sz w:val="24"/>
          <w:szCs w:val="24"/>
        </w:rPr>
        <w:t xml:space="preserve">2 году существенно (с 14% до 26%) увеличилась </w:t>
      </w:r>
      <w:r>
        <w:rPr>
          <w:rFonts w:ascii="Times New Roman" w:hAnsi="Times New Roman" w:cs="Times New Roman"/>
          <w:sz w:val="24"/>
          <w:szCs w:val="24"/>
        </w:rPr>
        <w:t>доля выпускников прошлых лет</w:t>
      </w:r>
      <w:r w:rsidRPr="00033BF1">
        <w:rPr>
          <w:rFonts w:ascii="Times New Roman" w:hAnsi="Times New Roman" w:cs="Times New Roman"/>
          <w:sz w:val="24"/>
          <w:szCs w:val="24"/>
        </w:rPr>
        <w:t>, не перешагнувших нижний порог</w:t>
      </w:r>
      <w:r w:rsidR="001537FE">
        <w:rPr>
          <w:rFonts w:ascii="Times New Roman" w:hAnsi="Times New Roman" w:cs="Times New Roman"/>
          <w:sz w:val="24"/>
          <w:szCs w:val="24"/>
        </w:rPr>
        <w:t>: она стала выше, чем у выпускников ПОУ</w:t>
      </w:r>
      <w:r w:rsidR="006732FF">
        <w:rPr>
          <w:rFonts w:ascii="Times New Roman" w:hAnsi="Times New Roman" w:cs="Times New Roman"/>
          <w:sz w:val="24"/>
          <w:szCs w:val="24"/>
        </w:rPr>
        <w:t xml:space="preserve">. </w:t>
      </w:r>
      <w:r w:rsidR="001537FE">
        <w:rPr>
          <w:rFonts w:ascii="Times New Roman" w:hAnsi="Times New Roman" w:cs="Times New Roman"/>
          <w:sz w:val="24"/>
          <w:szCs w:val="24"/>
        </w:rPr>
        <w:t xml:space="preserve"> </w:t>
      </w:r>
      <w:r w:rsidR="006732FF">
        <w:rPr>
          <w:rFonts w:ascii="Times New Roman" w:hAnsi="Times New Roman" w:cs="Times New Roman"/>
          <w:sz w:val="24"/>
          <w:szCs w:val="24"/>
        </w:rPr>
        <w:t>Одновр</w:t>
      </w:r>
      <w:r w:rsidR="006732FF">
        <w:rPr>
          <w:rFonts w:ascii="Times New Roman" w:hAnsi="Times New Roman" w:cs="Times New Roman"/>
          <w:sz w:val="24"/>
          <w:szCs w:val="24"/>
        </w:rPr>
        <w:t>е</w:t>
      </w:r>
      <w:r w:rsidR="006732FF">
        <w:rPr>
          <w:rFonts w:ascii="Times New Roman" w:hAnsi="Times New Roman" w:cs="Times New Roman"/>
          <w:sz w:val="24"/>
          <w:szCs w:val="24"/>
        </w:rPr>
        <w:t xml:space="preserve">менно у этой категории экзаменуемых резко упала доля хороших и отличных работ (с 26% до 11%). Впервые за несколько лет среди выпускников прошлых лет нет сто-балльников. </w:t>
      </w:r>
      <w:r w:rsidR="00A27675">
        <w:rPr>
          <w:rFonts w:ascii="Times New Roman" w:hAnsi="Times New Roman" w:cs="Times New Roman"/>
          <w:sz w:val="24"/>
          <w:szCs w:val="24"/>
        </w:rPr>
        <w:t>В</w:t>
      </w:r>
      <w:r w:rsidR="00834982">
        <w:rPr>
          <w:rFonts w:ascii="Times New Roman" w:hAnsi="Times New Roman" w:cs="Times New Roman"/>
          <w:sz w:val="24"/>
          <w:szCs w:val="24"/>
        </w:rPr>
        <w:t>ыпускники текущего года обучались по новым ФГОС</w:t>
      </w:r>
      <w:r w:rsidR="00A27675">
        <w:rPr>
          <w:rFonts w:ascii="Times New Roman" w:hAnsi="Times New Roman" w:cs="Times New Roman"/>
          <w:sz w:val="24"/>
          <w:szCs w:val="24"/>
        </w:rPr>
        <w:t>, чем</w:t>
      </w:r>
      <w:r w:rsidR="00834982">
        <w:rPr>
          <w:rFonts w:ascii="Times New Roman" w:hAnsi="Times New Roman" w:cs="Times New Roman"/>
          <w:sz w:val="24"/>
          <w:szCs w:val="24"/>
        </w:rPr>
        <w:t xml:space="preserve"> обусловлены </w:t>
      </w:r>
      <w:r w:rsidR="006732FF">
        <w:rPr>
          <w:rFonts w:ascii="Times New Roman" w:hAnsi="Times New Roman" w:cs="Times New Roman"/>
          <w:sz w:val="24"/>
          <w:szCs w:val="24"/>
        </w:rPr>
        <w:t xml:space="preserve">изменения </w:t>
      </w:r>
      <w:proofErr w:type="gramStart"/>
      <w:r w:rsidR="00834982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834982">
        <w:rPr>
          <w:rFonts w:ascii="Times New Roman" w:hAnsi="Times New Roman" w:cs="Times New Roman"/>
          <w:sz w:val="24"/>
          <w:szCs w:val="24"/>
        </w:rPr>
        <w:t xml:space="preserve"> </w:t>
      </w:r>
      <w:r w:rsidR="006732FF">
        <w:rPr>
          <w:rFonts w:ascii="Times New Roman" w:hAnsi="Times New Roman" w:cs="Times New Roman"/>
          <w:sz w:val="24"/>
          <w:szCs w:val="24"/>
        </w:rPr>
        <w:t>КИМ</w:t>
      </w:r>
      <w:r w:rsidR="00834982">
        <w:rPr>
          <w:rFonts w:ascii="Times New Roman" w:hAnsi="Times New Roman" w:cs="Times New Roman"/>
          <w:sz w:val="24"/>
          <w:szCs w:val="24"/>
        </w:rPr>
        <w:t>. Эти изменения были давно анонсированы, во многих школах велась целенаправленная раб</w:t>
      </w:r>
      <w:r w:rsidR="00834982">
        <w:rPr>
          <w:rFonts w:ascii="Times New Roman" w:hAnsi="Times New Roman" w:cs="Times New Roman"/>
          <w:sz w:val="24"/>
          <w:szCs w:val="24"/>
        </w:rPr>
        <w:t>о</w:t>
      </w:r>
      <w:r w:rsidR="00834982">
        <w:rPr>
          <w:rFonts w:ascii="Times New Roman" w:hAnsi="Times New Roman" w:cs="Times New Roman"/>
          <w:sz w:val="24"/>
          <w:szCs w:val="24"/>
        </w:rPr>
        <w:t xml:space="preserve">та по их учёту в ходе подготовки обучающихся к ГИА. </w:t>
      </w:r>
      <w:r w:rsidR="006732FF">
        <w:rPr>
          <w:rFonts w:ascii="Times New Roman" w:hAnsi="Times New Roman" w:cs="Times New Roman"/>
          <w:sz w:val="24"/>
          <w:szCs w:val="24"/>
        </w:rPr>
        <w:t>Соответственно, выпускники пр</w:t>
      </w:r>
      <w:r w:rsidR="006732FF">
        <w:rPr>
          <w:rFonts w:ascii="Times New Roman" w:hAnsi="Times New Roman" w:cs="Times New Roman"/>
          <w:sz w:val="24"/>
          <w:szCs w:val="24"/>
        </w:rPr>
        <w:t>о</w:t>
      </w:r>
      <w:r w:rsidR="006732FF">
        <w:rPr>
          <w:rFonts w:ascii="Times New Roman" w:hAnsi="Times New Roman" w:cs="Times New Roman"/>
          <w:sz w:val="24"/>
          <w:szCs w:val="24"/>
        </w:rPr>
        <w:t xml:space="preserve">шлых лет обучались по другим </w:t>
      </w:r>
      <w:r w:rsidR="00834982">
        <w:rPr>
          <w:rFonts w:ascii="Times New Roman" w:hAnsi="Times New Roman" w:cs="Times New Roman"/>
          <w:sz w:val="24"/>
          <w:szCs w:val="24"/>
        </w:rPr>
        <w:t>программам</w:t>
      </w:r>
      <w:r w:rsidR="00ED315E">
        <w:rPr>
          <w:rFonts w:ascii="Times New Roman" w:hAnsi="Times New Roman" w:cs="Times New Roman"/>
          <w:sz w:val="24"/>
          <w:szCs w:val="24"/>
        </w:rPr>
        <w:t>,</w:t>
      </w:r>
      <w:r w:rsidR="00834982">
        <w:rPr>
          <w:rFonts w:ascii="Times New Roman" w:hAnsi="Times New Roman" w:cs="Times New Roman"/>
          <w:sz w:val="24"/>
          <w:szCs w:val="24"/>
        </w:rPr>
        <w:t xml:space="preserve"> и адаптироваться к </w:t>
      </w:r>
      <w:r w:rsidR="00ED315E">
        <w:rPr>
          <w:rFonts w:ascii="Times New Roman" w:hAnsi="Times New Roman" w:cs="Times New Roman"/>
          <w:sz w:val="24"/>
          <w:szCs w:val="24"/>
        </w:rPr>
        <w:t>новым заданиям</w:t>
      </w:r>
      <w:r w:rsidR="00834982">
        <w:rPr>
          <w:rFonts w:ascii="Times New Roman" w:hAnsi="Times New Roman" w:cs="Times New Roman"/>
          <w:sz w:val="24"/>
          <w:szCs w:val="24"/>
        </w:rPr>
        <w:t xml:space="preserve"> КИМ должны были самостоятельно</w:t>
      </w:r>
      <w:r w:rsidR="006732F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D5D21" w:rsidRPr="00744BC8" w:rsidRDefault="004D5D21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 w:rsidRPr="00A43AD9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Среди школ, показавших наилучшие результаты по проценту высоко-балльных работ при одновременном отсутствии «двоечников», ряд образовательных учреждений </w:t>
      </w:r>
      <w:r w:rsidR="00F27E38">
        <w:rPr>
          <w:rFonts w:ascii="Times New Roman" w:hAnsi="Times New Roman" w:cs="Times New Roman"/>
          <w:color w:val="000000"/>
          <w:sz w:val="24"/>
          <w:szCs w:val="24"/>
        </w:rPr>
        <w:t>традицио</w:t>
      </w:r>
      <w:r w:rsidR="00F27E38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F27E38">
        <w:rPr>
          <w:rFonts w:ascii="Times New Roman" w:hAnsi="Times New Roman" w:cs="Times New Roman"/>
          <w:color w:val="000000"/>
          <w:sz w:val="24"/>
          <w:szCs w:val="24"/>
        </w:rPr>
        <w:t>но являются лидерами. Это, прежде всего</w:t>
      </w:r>
      <w:r w:rsidR="00A27675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F27E38">
        <w:rPr>
          <w:rFonts w:ascii="Times New Roman" w:hAnsi="Times New Roman" w:cs="Times New Roman"/>
          <w:color w:val="000000"/>
          <w:sz w:val="24"/>
          <w:szCs w:val="24"/>
        </w:rPr>
        <w:t xml:space="preserve"> статусные лицеи и гимназии:</w:t>
      </w:r>
      <w:r w:rsidRPr="00A43AD9">
        <w:rPr>
          <w:rFonts w:ascii="Times New Roman" w:hAnsi="Times New Roman" w:cs="Times New Roman"/>
          <w:color w:val="000000"/>
          <w:sz w:val="24"/>
          <w:szCs w:val="24"/>
        </w:rPr>
        <w:t xml:space="preserve"> ГБОУ лицей №30, ГБОУ «Президентский ФМЛ</w:t>
      </w:r>
      <w:r w:rsidRPr="00744BC8">
        <w:rPr>
          <w:rFonts w:ascii="Times New Roman" w:hAnsi="Times New Roman" w:cs="Times New Roman"/>
          <w:sz w:val="24"/>
          <w:szCs w:val="24"/>
        </w:rPr>
        <w:t xml:space="preserve"> №239», Лицей ФТШ,</w:t>
      </w:r>
      <w:r w:rsidRPr="00744BC8">
        <w:rPr>
          <w:color w:val="000000"/>
        </w:rPr>
        <w:t xml:space="preserve"> </w:t>
      </w:r>
      <w:r w:rsidRPr="00744BC8">
        <w:rPr>
          <w:rFonts w:ascii="Times New Roman" w:hAnsi="Times New Roman" w:cs="Times New Roman"/>
          <w:sz w:val="24"/>
          <w:szCs w:val="24"/>
        </w:rPr>
        <w:t>ГБОУ лицей №366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44BC8">
        <w:rPr>
          <w:rFonts w:ascii="Times New Roman" w:hAnsi="Times New Roman" w:cs="Times New Roman"/>
          <w:sz w:val="24"/>
          <w:szCs w:val="24"/>
        </w:rPr>
        <w:t xml:space="preserve"> </w:t>
      </w:r>
      <w:r w:rsidRPr="00744BC8">
        <w:rPr>
          <w:rFonts w:ascii="Times New Roman" w:hAnsi="Times New Roman" w:cs="Times New Roman"/>
          <w:color w:val="000000"/>
          <w:sz w:val="24"/>
          <w:szCs w:val="24"/>
        </w:rPr>
        <w:t>ГБОУ гимназия №116</w:t>
      </w:r>
      <w:r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744BC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е</w:t>
      </w:r>
      <w:r w:rsidRPr="00744BC8">
        <w:rPr>
          <w:rFonts w:ascii="Times New Roman" w:hAnsi="Times New Roman" w:cs="Times New Roman"/>
          <w:sz w:val="24"/>
          <w:szCs w:val="24"/>
        </w:rPr>
        <w:t>стественно-научный</w:t>
      </w:r>
      <w:proofErr w:type="gramEnd"/>
      <w:r w:rsidRPr="00744BC8">
        <w:rPr>
          <w:rFonts w:ascii="Times New Roman" w:hAnsi="Times New Roman" w:cs="Times New Roman"/>
          <w:sz w:val="24"/>
          <w:szCs w:val="24"/>
        </w:rPr>
        <w:t xml:space="preserve"> лицей СПб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4BC8">
        <w:rPr>
          <w:rFonts w:ascii="Times New Roman" w:hAnsi="Times New Roman" w:cs="Times New Roman"/>
          <w:sz w:val="24"/>
          <w:szCs w:val="24"/>
        </w:rPr>
        <w:t>ПУ, ФГБОУ ВО СПбГУ, ГБОУ лицей №150</w:t>
      </w:r>
      <w:r w:rsidR="00F27E38">
        <w:rPr>
          <w:rFonts w:ascii="Times New Roman" w:hAnsi="Times New Roman" w:cs="Times New Roman"/>
          <w:sz w:val="24"/>
          <w:szCs w:val="24"/>
        </w:rPr>
        <w:t xml:space="preserve">, </w:t>
      </w:r>
      <w:r w:rsidRPr="00071E81">
        <w:rPr>
          <w:rFonts w:ascii="Times New Roman" w:hAnsi="Times New Roman" w:cs="Times New Roman"/>
          <w:sz w:val="24"/>
          <w:szCs w:val="24"/>
        </w:rPr>
        <w:t xml:space="preserve">ГБОУ 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071E81">
        <w:rPr>
          <w:rFonts w:ascii="Times New Roman" w:hAnsi="Times New Roman" w:cs="Times New Roman"/>
          <w:sz w:val="24"/>
          <w:szCs w:val="24"/>
        </w:rPr>
        <w:t>имназия №56, ГБОУ лицей №344</w:t>
      </w:r>
      <w:r w:rsidR="00F27E38">
        <w:rPr>
          <w:rFonts w:ascii="Times New Roman" w:hAnsi="Times New Roman" w:cs="Times New Roman"/>
          <w:sz w:val="24"/>
          <w:szCs w:val="24"/>
        </w:rPr>
        <w:t xml:space="preserve"> и другие</w:t>
      </w:r>
      <w:r w:rsidRPr="00071E81">
        <w:rPr>
          <w:rFonts w:ascii="Times New Roman" w:hAnsi="Times New Roman" w:cs="Times New Roman"/>
          <w:sz w:val="24"/>
          <w:szCs w:val="24"/>
        </w:rPr>
        <w:t xml:space="preserve">. </w:t>
      </w:r>
      <w:r w:rsidRPr="00744BC8">
        <w:rPr>
          <w:rFonts w:ascii="Times New Roman" w:hAnsi="Times New Roman" w:cs="Times New Roman"/>
          <w:sz w:val="24"/>
          <w:szCs w:val="24"/>
        </w:rPr>
        <w:t xml:space="preserve">Результаты этих школ можно считать стабильно высокими и статистически подтвержденными. </w:t>
      </w:r>
      <w:r w:rsidR="00F27E38">
        <w:rPr>
          <w:rFonts w:ascii="Times New Roman" w:hAnsi="Times New Roman" w:cs="Times New Roman"/>
          <w:sz w:val="24"/>
          <w:szCs w:val="24"/>
        </w:rPr>
        <w:t>Особо ценными, с нашей точки зрения, явл</w:t>
      </w:r>
      <w:r w:rsidR="00F27E38">
        <w:rPr>
          <w:rFonts w:ascii="Times New Roman" w:hAnsi="Times New Roman" w:cs="Times New Roman"/>
          <w:sz w:val="24"/>
          <w:szCs w:val="24"/>
        </w:rPr>
        <w:t>я</w:t>
      </w:r>
      <w:r w:rsidR="00F27E38">
        <w:rPr>
          <w:rFonts w:ascii="Times New Roman" w:hAnsi="Times New Roman" w:cs="Times New Roman"/>
          <w:sz w:val="24"/>
          <w:szCs w:val="24"/>
        </w:rPr>
        <w:t xml:space="preserve">ются результаты обычных общеобразовательных школ </w:t>
      </w:r>
      <w:r w:rsidR="00A27675">
        <w:rPr>
          <w:rFonts w:ascii="Times New Roman" w:hAnsi="Times New Roman" w:cs="Times New Roman"/>
          <w:sz w:val="24"/>
          <w:szCs w:val="24"/>
        </w:rPr>
        <w:t>№</w:t>
      </w:r>
      <w:r w:rsidR="001577AC">
        <w:rPr>
          <w:rFonts w:ascii="Times New Roman" w:hAnsi="Times New Roman" w:cs="Times New Roman"/>
          <w:sz w:val="24"/>
          <w:szCs w:val="24"/>
        </w:rPr>
        <w:t>348 (вошла в десятку лучших наравне со статусными ОУ) и №254 (</w:t>
      </w:r>
      <w:proofErr w:type="gramStart"/>
      <w:r w:rsidR="001577AC">
        <w:rPr>
          <w:rFonts w:ascii="Times New Roman" w:hAnsi="Times New Roman" w:cs="Times New Roman"/>
          <w:sz w:val="24"/>
          <w:szCs w:val="24"/>
        </w:rPr>
        <w:t>отмечена</w:t>
      </w:r>
      <w:proofErr w:type="gramEnd"/>
      <w:r w:rsidR="001577AC">
        <w:rPr>
          <w:rFonts w:ascii="Times New Roman" w:hAnsi="Times New Roman" w:cs="Times New Roman"/>
          <w:sz w:val="24"/>
          <w:szCs w:val="24"/>
        </w:rPr>
        <w:t xml:space="preserve"> в списке школ </w:t>
      </w:r>
      <w:r w:rsidR="008B1C86">
        <w:rPr>
          <w:rFonts w:ascii="Times New Roman" w:hAnsi="Times New Roman" w:cs="Times New Roman"/>
          <w:sz w:val="24"/>
          <w:szCs w:val="24"/>
        </w:rPr>
        <w:t>с наиболее высокими результ</w:t>
      </w:r>
      <w:r w:rsidR="008B1C86">
        <w:rPr>
          <w:rFonts w:ascii="Times New Roman" w:hAnsi="Times New Roman" w:cs="Times New Roman"/>
          <w:sz w:val="24"/>
          <w:szCs w:val="24"/>
        </w:rPr>
        <w:t>а</w:t>
      </w:r>
      <w:r w:rsidR="008B1C86">
        <w:rPr>
          <w:rFonts w:ascii="Times New Roman" w:hAnsi="Times New Roman" w:cs="Times New Roman"/>
          <w:sz w:val="24"/>
          <w:szCs w:val="24"/>
        </w:rPr>
        <w:t>тами не один год).</w:t>
      </w:r>
    </w:p>
    <w:p w:rsidR="004D5D21" w:rsidRPr="00033BF1" w:rsidRDefault="004D5D21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 w:rsidRPr="00744BC8">
        <w:rPr>
          <w:rFonts w:ascii="Times New Roman" w:hAnsi="Times New Roman" w:cs="Times New Roman"/>
          <w:sz w:val="24"/>
          <w:szCs w:val="24"/>
        </w:rPr>
        <w:t>Среди школ, показавших</w:t>
      </w:r>
      <w:r w:rsidRPr="00033BF1">
        <w:rPr>
          <w:rFonts w:ascii="Times New Roman" w:hAnsi="Times New Roman" w:cs="Times New Roman"/>
          <w:sz w:val="24"/>
          <w:szCs w:val="24"/>
        </w:rPr>
        <w:t xml:space="preserve"> наихудшие результаты, </w:t>
      </w:r>
      <w:r>
        <w:rPr>
          <w:rFonts w:ascii="Times New Roman" w:hAnsi="Times New Roman" w:cs="Times New Roman"/>
          <w:color w:val="000000"/>
          <w:sz w:val="24"/>
          <w:szCs w:val="24"/>
        </w:rPr>
        <w:t>нет школ, которые попали в анал</w:t>
      </w:r>
      <w:r>
        <w:rPr>
          <w:rFonts w:ascii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гичный список</w:t>
      </w:r>
      <w:r>
        <w:rPr>
          <w:rFonts w:ascii="Times New Roman" w:hAnsi="Times New Roman" w:cs="Times New Roman"/>
          <w:sz w:val="24"/>
          <w:szCs w:val="24"/>
        </w:rPr>
        <w:t xml:space="preserve"> в прошлом году.</w:t>
      </w:r>
      <w:r w:rsidRPr="00925C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списке не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представлены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ПОУ в силу того, что количество участников экзамена от ОУ не достигало 10 человек.</w:t>
      </w:r>
      <w:r w:rsidR="008B1C86">
        <w:rPr>
          <w:rFonts w:ascii="Times New Roman" w:hAnsi="Times New Roman" w:cs="Times New Roman"/>
          <w:sz w:val="24"/>
          <w:szCs w:val="24"/>
        </w:rPr>
        <w:t xml:space="preserve"> К сожалению, в 2022 году в список худших по результатам экзамена вошли три кадетских корпуса.</w:t>
      </w:r>
    </w:p>
    <w:p w:rsidR="004D5D21" w:rsidRPr="00B2172F" w:rsidRDefault="008B1C86" w:rsidP="004D5D21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Таким образом, результаты этого года при сохранении основных тенденций, нескол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 xml:space="preserve">ко хуже, чем в прошлом году. </w:t>
      </w:r>
      <w:r w:rsidR="00C74F32">
        <w:rPr>
          <w:rFonts w:ascii="Times New Roman" w:hAnsi="Times New Roman" w:cs="Times New Roman"/>
          <w:sz w:val="24"/>
          <w:szCs w:val="24"/>
        </w:rPr>
        <w:t>Э</w:t>
      </w:r>
      <w:r>
        <w:rPr>
          <w:rFonts w:ascii="Times New Roman" w:hAnsi="Times New Roman" w:cs="Times New Roman"/>
          <w:sz w:val="24"/>
          <w:szCs w:val="24"/>
        </w:rPr>
        <w:t xml:space="preserve">то снижение может быть обусловлено </w:t>
      </w:r>
      <w:r w:rsidR="00C74F32">
        <w:rPr>
          <w:rFonts w:ascii="Times New Roman" w:hAnsi="Times New Roman" w:cs="Times New Roman"/>
          <w:sz w:val="24"/>
          <w:szCs w:val="24"/>
        </w:rPr>
        <w:t>интегральным де</w:t>
      </w:r>
      <w:r w:rsidR="00C74F32">
        <w:rPr>
          <w:rFonts w:ascii="Times New Roman" w:hAnsi="Times New Roman" w:cs="Times New Roman"/>
          <w:sz w:val="24"/>
          <w:szCs w:val="24"/>
        </w:rPr>
        <w:t>й</w:t>
      </w:r>
      <w:r w:rsidR="00C74F32">
        <w:rPr>
          <w:rFonts w:ascii="Times New Roman" w:hAnsi="Times New Roman" w:cs="Times New Roman"/>
          <w:sz w:val="24"/>
          <w:szCs w:val="24"/>
        </w:rPr>
        <w:t>ствием перечисленных выше объективных</w:t>
      </w:r>
      <w:r>
        <w:rPr>
          <w:rFonts w:ascii="Times New Roman" w:hAnsi="Times New Roman" w:cs="Times New Roman"/>
          <w:sz w:val="24"/>
          <w:szCs w:val="24"/>
        </w:rPr>
        <w:t xml:space="preserve"> фактор</w:t>
      </w:r>
      <w:r w:rsidR="00C74F32">
        <w:rPr>
          <w:rFonts w:ascii="Times New Roman" w:hAnsi="Times New Roman" w:cs="Times New Roman"/>
          <w:sz w:val="24"/>
          <w:szCs w:val="24"/>
        </w:rPr>
        <w:t xml:space="preserve">ов. </w:t>
      </w:r>
    </w:p>
    <w:p w:rsidR="0015454E" w:rsidRPr="00644E7E" w:rsidRDefault="008C725A" w:rsidP="00FC6BBF">
      <w:pPr>
        <w:pStyle w:val="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5060D9" w:rsidRDefault="003B3449" w:rsidP="00FC6BBF">
      <w:pPr>
        <w:pStyle w:val="2"/>
        <w:jc w:val="center"/>
        <w:rPr>
          <w:rFonts w:ascii="Times New Roman" w:hAnsi="Times New Roman"/>
          <w:b/>
          <w:bCs/>
          <w:color w:val="auto"/>
          <w:sz w:val="28"/>
          <w:szCs w:val="28"/>
        </w:rPr>
      </w:pPr>
      <w:r w:rsidRPr="00FC6BBF">
        <w:rPr>
          <w:rFonts w:ascii="Times New Roman" w:hAnsi="Times New Roman"/>
          <w:b/>
          <w:bCs/>
          <w:color w:val="auto"/>
          <w:sz w:val="28"/>
          <w:szCs w:val="28"/>
        </w:rPr>
        <w:lastRenderedPageBreak/>
        <w:t xml:space="preserve">Раздел </w:t>
      </w:r>
      <w:r w:rsidR="008B3321" w:rsidRPr="00FC6BBF">
        <w:rPr>
          <w:rFonts w:ascii="Times New Roman" w:hAnsi="Times New Roman"/>
          <w:b/>
          <w:bCs/>
          <w:color w:val="auto"/>
          <w:sz w:val="28"/>
          <w:szCs w:val="28"/>
        </w:rPr>
        <w:t>3</w:t>
      </w:r>
      <w:r w:rsidR="005060D9" w:rsidRPr="00FC6BBF">
        <w:rPr>
          <w:rFonts w:ascii="Times New Roman" w:hAnsi="Times New Roman"/>
          <w:b/>
          <w:bCs/>
          <w:color w:val="auto"/>
          <w:sz w:val="28"/>
          <w:szCs w:val="28"/>
        </w:rPr>
        <w:t xml:space="preserve">. АНАЛИЗ РЕЗУЛЬТАТОВ ВЫПОЛНЕНИЯ </w:t>
      </w:r>
      <w:r w:rsidR="00695215">
        <w:rPr>
          <w:rFonts w:ascii="Times New Roman" w:hAnsi="Times New Roman"/>
          <w:b/>
          <w:bCs/>
          <w:color w:val="auto"/>
          <w:sz w:val="28"/>
          <w:szCs w:val="28"/>
          <w:lang w:val="ru-RU"/>
        </w:rPr>
        <w:t>ЗАДАНИЙ КИМ</w:t>
      </w:r>
      <w:r w:rsidR="00695E1F">
        <w:rPr>
          <w:rStyle w:val="a6"/>
          <w:rFonts w:ascii="Times New Roman" w:hAnsi="Times New Roman"/>
          <w:b/>
          <w:bCs/>
          <w:color w:val="auto"/>
          <w:sz w:val="28"/>
          <w:szCs w:val="28"/>
        </w:rPr>
        <w:footnoteReference w:id="5"/>
      </w:r>
    </w:p>
    <w:p w:rsidR="00D26219" w:rsidRPr="00634251" w:rsidRDefault="00D26219" w:rsidP="00BC108D">
      <w:pPr>
        <w:pStyle w:val="a3"/>
        <w:keepNext/>
        <w:keepLines/>
        <w:numPr>
          <w:ilvl w:val="0"/>
          <w:numId w:val="7"/>
        </w:numPr>
        <w:spacing w:before="200" w:after="0" w:line="240" w:lineRule="auto"/>
        <w:contextualSpacing w:val="0"/>
        <w:jc w:val="both"/>
        <w:outlineLvl w:val="2"/>
        <w:rPr>
          <w:rFonts w:ascii="Times New Roman" w:eastAsia="SimSun" w:hAnsi="Times New Roman"/>
          <w:b/>
          <w:bCs/>
          <w:vanish/>
          <w:sz w:val="28"/>
          <w:szCs w:val="24"/>
          <w:lang w:eastAsia="ru-RU"/>
        </w:rPr>
      </w:pPr>
    </w:p>
    <w:p w:rsidR="003E43F2" w:rsidRPr="006D4936" w:rsidRDefault="003E43F2" w:rsidP="006D4936">
      <w:pPr>
        <w:pStyle w:val="3"/>
        <w:numPr>
          <w:ilvl w:val="1"/>
          <w:numId w:val="7"/>
        </w:numPr>
        <w:tabs>
          <w:tab w:val="left" w:pos="567"/>
        </w:tabs>
        <w:ind w:left="426" w:hanging="574"/>
        <w:rPr>
          <w:rFonts w:ascii="Times New Roman" w:hAnsi="Times New Roman"/>
        </w:rPr>
      </w:pPr>
      <w:r w:rsidRPr="006D4936">
        <w:rPr>
          <w:rFonts w:ascii="Times New Roman" w:hAnsi="Times New Roman"/>
        </w:rPr>
        <w:t>Краткая характеристика КИМ по учебному предмету</w:t>
      </w:r>
    </w:p>
    <w:p w:rsidR="00C4079B" w:rsidRDefault="00C4079B" w:rsidP="00C4079B">
      <w:pPr>
        <w:pStyle w:val="-"/>
        <w:ind w:left="360" w:firstLine="0"/>
        <w:rPr>
          <w:rFonts w:ascii="Times New Roman" w:hAnsi="Times New Roman" w:cs="Times New Roman"/>
          <w:sz w:val="24"/>
          <w:szCs w:val="24"/>
        </w:rPr>
      </w:pPr>
    </w:p>
    <w:p w:rsidR="00E32A4A" w:rsidRDefault="00C4079B" w:rsidP="00E32A4A">
      <w:pPr>
        <w:autoSpaceDE w:val="0"/>
        <w:autoSpaceDN w:val="0"/>
        <w:adjustRightInd w:val="0"/>
        <w:ind w:firstLine="360"/>
        <w:jc w:val="both"/>
      </w:pPr>
      <w:proofErr w:type="gramStart"/>
      <w:r>
        <w:t>Содержание к</w:t>
      </w:r>
      <w:r w:rsidR="006D4936">
        <w:t>онтрольно-измерительны</w:t>
      </w:r>
      <w:r>
        <w:t>х</w:t>
      </w:r>
      <w:r w:rsidR="006D4936">
        <w:t xml:space="preserve"> материал</w:t>
      </w:r>
      <w:r>
        <w:t>ов</w:t>
      </w:r>
      <w:r w:rsidR="006D4936">
        <w:t xml:space="preserve"> экзаменационной работы 202</w:t>
      </w:r>
      <w:r>
        <w:t>2</w:t>
      </w:r>
      <w:r w:rsidR="006D4936">
        <w:t xml:space="preserve"> года </w:t>
      </w:r>
      <w:r>
        <w:t xml:space="preserve">определялось на основе </w:t>
      </w:r>
      <w:r w:rsidRPr="00C4079B">
        <w:t>ФГОС</w:t>
      </w:r>
      <w:r>
        <w:rPr>
          <w:rFonts w:ascii="TimesNewRoman" w:hAnsi="TimesNewRoman" w:cs="TimesNewRoman"/>
          <w:sz w:val="19"/>
          <w:szCs w:val="19"/>
        </w:rPr>
        <w:t xml:space="preserve"> </w:t>
      </w:r>
      <w:r w:rsidRPr="00C4079B">
        <w:t>(приказ Министерства образования и науки Российской Ф</w:t>
      </w:r>
      <w:r w:rsidRPr="00C4079B">
        <w:t>е</w:t>
      </w:r>
      <w:r w:rsidRPr="00C4079B">
        <w:t>дерации</w:t>
      </w:r>
      <w:r>
        <w:t xml:space="preserve"> </w:t>
      </w:r>
      <w:r w:rsidRPr="00C4079B">
        <w:t>от 17.05.2012 № 413 с изменениями, внесёнными приказами Министерства</w:t>
      </w:r>
      <w:r>
        <w:t xml:space="preserve"> </w:t>
      </w:r>
      <w:r w:rsidRPr="00C4079B">
        <w:t>образ</w:t>
      </w:r>
      <w:r w:rsidRPr="00C4079B">
        <w:t>о</w:t>
      </w:r>
      <w:r w:rsidRPr="00C4079B">
        <w:t>вания и науки Российской Федерации от 29.12.2014 № 1645, от 31.12.2015 № 1578, от 29.06.2017 № 613, приказами Министерства просвещения Российской Федерации от 24.09.2020 № 519, от 11.12.2020 № 712) с учётом примерной основной образовательной пр</w:t>
      </w:r>
      <w:r w:rsidRPr="00C4079B">
        <w:t>о</w:t>
      </w:r>
      <w:r w:rsidRPr="00C4079B">
        <w:t>граммы среднего общего образования</w:t>
      </w:r>
      <w:proofErr w:type="gramEnd"/>
      <w:r w:rsidRPr="00C4079B">
        <w:t xml:space="preserve"> (</w:t>
      </w:r>
      <w:proofErr w:type="gramStart"/>
      <w:r w:rsidRPr="00C4079B">
        <w:t>одобрена</w:t>
      </w:r>
      <w:proofErr w:type="gramEnd"/>
      <w:r w:rsidRPr="00C4079B">
        <w:t xml:space="preserve"> решением федерального учебно-методического объединения по общему образованию (протокол от 28.06.2016№ 2/16з)). </w:t>
      </w:r>
    </w:p>
    <w:p w:rsidR="00A27675" w:rsidRDefault="00C4079B" w:rsidP="00E32A4A">
      <w:pPr>
        <w:autoSpaceDE w:val="0"/>
        <w:autoSpaceDN w:val="0"/>
        <w:adjustRightInd w:val="0"/>
        <w:ind w:firstLine="360"/>
        <w:jc w:val="both"/>
      </w:pPr>
      <w:proofErr w:type="gramStart"/>
      <w:r>
        <w:t xml:space="preserve">В КИМ обеспечена преемственность между положениями ФГОС и </w:t>
      </w:r>
      <w:r w:rsidRPr="00C4079B">
        <w:t>федерального комп</w:t>
      </w:r>
      <w:r w:rsidRPr="00C4079B">
        <w:t>о</w:t>
      </w:r>
      <w:r w:rsidRPr="00C4079B">
        <w:t>нента государственного образовательного стандарта</w:t>
      </w:r>
      <w:r>
        <w:t xml:space="preserve"> </w:t>
      </w:r>
      <w:r w:rsidRPr="00C4079B">
        <w:t>среднего (полного) общего образования (приказ Минобразования Российской</w:t>
      </w:r>
      <w:r>
        <w:t xml:space="preserve"> </w:t>
      </w:r>
      <w:r w:rsidRPr="00C4079B">
        <w:t>Федерации от 05.03.2004 № 1089 «Об утверждении ф</w:t>
      </w:r>
      <w:r w:rsidRPr="00C4079B">
        <w:t>е</w:t>
      </w:r>
      <w:r w:rsidRPr="00C4079B">
        <w:t>дерального компонента</w:t>
      </w:r>
      <w:r>
        <w:t xml:space="preserve"> </w:t>
      </w:r>
      <w:r w:rsidRPr="00C4079B">
        <w:t>государственных образовательных стандартов начального общего, основного</w:t>
      </w:r>
      <w:r>
        <w:t xml:space="preserve"> </w:t>
      </w:r>
      <w:r w:rsidRPr="00C4079B">
        <w:t>общего и среднего (полного) общего образования» с изменениями</w:t>
      </w:r>
      <w:r>
        <w:t xml:space="preserve">, </w:t>
      </w:r>
      <w:r w:rsidRPr="00C4079B">
        <w:t>внесёнными приказами Министерства образования и науки Российской</w:t>
      </w:r>
      <w:r>
        <w:t xml:space="preserve"> </w:t>
      </w:r>
      <w:r w:rsidRPr="00C4079B">
        <w:t>Федерации от 03.06.2008 № 164, от 31.08.2009 № 320, от 19.10.2009 №</w:t>
      </w:r>
      <w:r>
        <w:t xml:space="preserve"> 427, </w:t>
      </w:r>
      <w:r w:rsidRPr="00C4079B">
        <w:t>от</w:t>
      </w:r>
      <w:proofErr w:type="gramEnd"/>
      <w:r w:rsidRPr="00C4079B">
        <w:t xml:space="preserve"> 10.11.2011 № 2643, от 24.01.2012 № 39, от 31.01.2012 № 69, от</w:t>
      </w:r>
      <w:r>
        <w:t xml:space="preserve"> 23.06.2015 </w:t>
      </w:r>
      <w:r w:rsidRPr="00C4079B">
        <w:t>№ 609, от 07.06.2017 № 506)</w:t>
      </w:r>
      <w:r w:rsidR="00E32A4A">
        <w:t xml:space="preserve">, в </w:t>
      </w:r>
      <w:proofErr w:type="gramStart"/>
      <w:r w:rsidR="00E32A4A">
        <w:t>соответствии</w:t>
      </w:r>
      <w:proofErr w:type="gramEnd"/>
      <w:r w:rsidR="00E32A4A">
        <w:t xml:space="preserve"> с которым фо</w:t>
      </w:r>
      <w:r w:rsidR="00E32A4A">
        <w:t>р</w:t>
      </w:r>
      <w:r w:rsidR="00E32A4A">
        <w:t xml:space="preserve">мировались КИМ ЕГЭ предыдущих лет. </w:t>
      </w:r>
    </w:p>
    <w:p w:rsidR="006D4936" w:rsidRPr="00C4079B" w:rsidRDefault="00E32A4A" w:rsidP="00E32A4A">
      <w:pPr>
        <w:autoSpaceDE w:val="0"/>
        <w:autoSpaceDN w:val="0"/>
        <w:adjustRightInd w:val="0"/>
        <w:ind w:firstLine="360"/>
        <w:jc w:val="both"/>
      </w:pPr>
      <w:r>
        <w:t>Несмотря на это, изменения в экзаменационной работе 2022 года были достаточно сущ</w:t>
      </w:r>
      <w:r>
        <w:t>е</w:t>
      </w:r>
      <w:r>
        <w:t>ственны по сравнению с работой 2021 года, так как отражали в полной мере тенденции и</w:t>
      </w:r>
      <w:r>
        <w:t>з</w:t>
      </w:r>
      <w:r>
        <w:t xml:space="preserve">менений требований к выпускнику средней школы, зафиксированные во ФГОС.  </w:t>
      </w:r>
    </w:p>
    <w:p w:rsidR="006D4936" w:rsidRDefault="006D4936" w:rsidP="00E32A4A">
      <w:pPr>
        <w:pStyle w:val="-"/>
        <w:ind w:left="360"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Структура КИМ-202</w:t>
      </w:r>
      <w:r w:rsidR="00E32A4A">
        <w:rPr>
          <w:rFonts w:ascii="Times New Roman" w:hAnsi="Times New Roman" w:cs="Times New Roman"/>
          <w:sz w:val="24"/>
          <w:szCs w:val="24"/>
        </w:rPr>
        <w:t>2 в сравнении с КИМ-2021</w:t>
      </w:r>
      <w:r>
        <w:rPr>
          <w:rFonts w:ascii="Times New Roman" w:hAnsi="Times New Roman" w:cs="Times New Roman"/>
          <w:sz w:val="24"/>
          <w:szCs w:val="24"/>
        </w:rPr>
        <w:t xml:space="preserve"> представлена в таблице:</w:t>
      </w:r>
    </w:p>
    <w:p w:rsidR="00A27675" w:rsidRPr="00DF7820" w:rsidRDefault="00A27675" w:rsidP="00E32A4A">
      <w:pPr>
        <w:pStyle w:val="-"/>
        <w:ind w:left="360" w:firstLine="348"/>
        <w:rPr>
          <w:rFonts w:ascii="Times New Roman" w:hAnsi="Times New Roman" w:cs="Times New Roman"/>
          <w:sz w:val="24"/>
          <w:szCs w:val="24"/>
        </w:rPr>
      </w:pPr>
    </w:p>
    <w:tbl>
      <w:tblPr>
        <w:tblW w:w="8472" w:type="dxa"/>
        <w:jc w:val="center"/>
        <w:tblInd w:w="-43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025"/>
        <w:gridCol w:w="971"/>
        <w:gridCol w:w="1276"/>
        <w:gridCol w:w="823"/>
        <w:gridCol w:w="948"/>
        <w:gridCol w:w="1745"/>
        <w:gridCol w:w="1684"/>
      </w:tblGrid>
      <w:tr w:rsidR="00E32A4A" w:rsidRPr="00DF7820" w:rsidTr="00717FFB">
        <w:trPr>
          <w:trHeight w:val="1789"/>
          <w:jc w:val="center"/>
        </w:trPr>
        <w:tc>
          <w:tcPr>
            <w:tcW w:w="1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Часть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br/>
              <w:t>работы</w:t>
            </w:r>
          </w:p>
        </w:tc>
        <w:tc>
          <w:tcPr>
            <w:tcW w:w="224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:rsidR="00E32A4A" w:rsidRPr="0044111B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заданий</w:t>
            </w:r>
          </w:p>
        </w:tc>
        <w:tc>
          <w:tcPr>
            <w:tcW w:w="177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44111B" w:rsidRDefault="00E32A4A" w:rsidP="00E32A4A">
            <w:pPr>
              <w:pStyle w:val="-"/>
              <w:ind w:left="34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Максимал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ный перви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ный балл 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br/>
              <w:t>(процент от максимального первичного балла за всю работу)</w:t>
            </w:r>
          </w:p>
        </w:tc>
        <w:tc>
          <w:tcPr>
            <w:tcW w:w="342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44111B" w:rsidRDefault="00E32A4A" w:rsidP="00E32A4A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Тип заданий</w:t>
            </w:r>
          </w:p>
        </w:tc>
      </w:tr>
      <w:tr w:rsidR="00E32A4A" w:rsidRPr="00DF7820" w:rsidTr="00E32A4A">
        <w:trPr>
          <w:trHeight w:val="315"/>
          <w:jc w:val="center"/>
        </w:trPr>
        <w:tc>
          <w:tcPr>
            <w:tcW w:w="1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44111B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44111B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E32A4A" w:rsidRPr="0044111B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44111B" w:rsidRDefault="00E32A4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E32A4A" w:rsidRPr="0044111B" w:rsidRDefault="00E32A4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44111B" w:rsidRDefault="00E32A4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E32A4A" w:rsidRPr="0044111B" w:rsidRDefault="00E32A4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E32A4A" w:rsidRPr="00DF7820" w:rsidTr="00E32A4A">
        <w:trPr>
          <w:trHeight w:val="673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1 часть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34 (64%)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  <w:p w:rsidR="00E32A4A" w:rsidRPr="0044111B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(63%)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С кратким о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ветом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Pr="0044111B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С кратким отв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том</w:t>
            </w:r>
          </w:p>
        </w:tc>
      </w:tr>
      <w:tr w:rsidR="00E32A4A" w:rsidRPr="00DF7820" w:rsidTr="00E32A4A">
        <w:trPr>
          <w:trHeight w:val="553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2 часть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19 (36%)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E32A4A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(37)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Два задания с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 кратким отв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том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шесть 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даний с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 ра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вернутым о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ветом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развёрнутым ответом</w:t>
            </w:r>
          </w:p>
        </w:tc>
      </w:tr>
      <w:tr w:rsidR="00E32A4A" w:rsidRPr="00DF7820" w:rsidTr="00E32A4A">
        <w:trPr>
          <w:trHeight w:val="300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DF7820" w:rsidRDefault="00E32A4A" w:rsidP="006D4936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32A4A" w:rsidRPr="00DF7820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Pr="00DF7820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Pr="00DF7820" w:rsidRDefault="00E32A4A" w:rsidP="00E32A4A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32A4A" w:rsidRPr="00DF7820" w:rsidRDefault="00E32A4A" w:rsidP="006D4936">
            <w:pPr>
              <w:pStyle w:val="-"/>
              <w:ind w:left="709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2A4A" w:rsidRPr="00DF7820" w:rsidRDefault="00E32A4A" w:rsidP="006D4936">
            <w:pPr>
              <w:pStyle w:val="-"/>
              <w:ind w:left="709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D4936" w:rsidRDefault="006D4936" w:rsidP="00A1013A">
      <w:pPr>
        <w:pStyle w:val="-"/>
        <w:ind w:left="360" w:firstLine="0"/>
        <w:rPr>
          <w:rFonts w:ascii="Times New Roman" w:hAnsi="Times New Roman" w:cs="Times New Roman"/>
          <w:sz w:val="24"/>
          <w:szCs w:val="24"/>
        </w:rPr>
      </w:pPr>
    </w:p>
    <w:p w:rsidR="00A1013A" w:rsidRDefault="006D4936" w:rsidP="00A1013A">
      <w:pPr>
        <w:pStyle w:val="-"/>
        <w:ind w:left="360"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Как видно из таблицы, </w:t>
      </w:r>
      <w:r w:rsidR="00A1013A">
        <w:rPr>
          <w:rFonts w:ascii="Times New Roman" w:hAnsi="Times New Roman" w:cs="Times New Roman"/>
          <w:sz w:val="24"/>
          <w:szCs w:val="24"/>
        </w:rPr>
        <w:t>несколько уменьшилась доля первой (базовой) части экзамен</w:t>
      </w:r>
      <w:r w:rsidR="00A1013A">
        <w:rPr>
          <w:rFonts w:ascii="Times New Roman" w:hAnsi="Times New Roman" w:cs="Times New Roman"/>
          <w:sz w:val="24"/>
          <w:szCs w:val="24"/>
        </w:rPr>
        <w:t>а</w:t>
      </w:r>
      <w:r w:rsidR="00A1013A">
        <w:rPr>
          <w:rFonts w:ascii="Times New Roman" w:hAnsi="Times New Roman" w:cs="Times New Roman"/>
          <w:sz w:val="24"/>
          <w:szCs w:val="24"/>
        </w:rPr>
        <w:t>ционной работы по сравнению со второй частью, содержащей только задачи  повыше</w:t>
      </w:r>
      <w:r w:rsidR="00A1013A">
        <w:rPr>
          <w:rFonts w:ascii="Times New Roman" w:hAnsi="Times New Roman" w:cs="Times New Roman"/>
          <w:sz w:val="24"/>
          <w:szCs w:val="24"/>
        </w:rPr>
        <w:t>н</w:t>
      </w:r>
      <w:r w:rsidR="00A1013A">
        <w:rPr>
          <w:rFonts w:ascii="Times New Roman" w:hAnsi="Times New Roman" w:cs="Times New Roman"/>
          <w:sz w:val="24"/>
          <w:szCs w:val="24"/>
        </w:rPr>
        <w:t>ного и высокого уровня сложности.</w:t>
      </w:r>
      <w:r w:rsidR="00A1013A" w:rsidRPr="00A1013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1013A" w:rsidRDefault="00A1013A" w:rsidP="00A1013A">
      <w:pPr>
        <w:pStyle w:val="-"/>
        <w:ind w:left="360"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Распределение заданий по уровню сложности (в сравнении с 2021 годом) показано в следующей таблице:</w:t>
      </w:r>
    </w:p>
    <w:p w:rsidR="00A1013A" w:rsidRDefault="00A1013A" w:rsidP="00A1013A">
      <w:pPr>
        <w:pStyle w:val="-"/>
        <w:ind w:left="708" w:firstLine="348"/>
        <w:rPr>
          <w:rFonts w:ascii="Times New Roman" w:hAnsi="Times New Roman" w:cs="Times New Roman"/>
          <w:sz w:val="24"/>
          <w:szCs w:val="24"/>
        </w:rPr>
      </w:pPr>
    </w:p>
    <w:tbl>
      <w:tblPr>
        <w:tblW w:w="8472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025"/>
        <w:gridCol w:w="971"/>
        <w:gridCol w:w="1276"/>
        <w:gridCol w:w="823"/>
        <w:gridCol w:w="948"/>
        <w:gridCol w:w="1745"/>
        <w:gridCol w:w="1684"/>
      </w:tblGrid>
      <w:tr w:rsidR="00A1013A" w:rsidRPr="00DF7820" w:rsidTr="00A1013A">
        <w:trPr>
          <w:trHeight w:val="1789"/>
          <w:jc w:val="center"/>
        </w:trPr>
        <w:tc>
          <w:tcPr>
            <w:tcW w:w="1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Уровень сложн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сти</w:t>
            </w:r>
          </w:p>
        </w:tc>
        <w:tc>
          <w:tcPr>
            <w:tcW w:w="224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</w:t>
            </w:r>
          </w:p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заданий</w:t>
            </w:r>
          </w:p>
        </w:tc>
        <w:tc>
          <w:tcPr>
            <w:tcW w:w="177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left="133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Процент от максимально возможного первичного балла</w:t>
            </w:r>
          </w:p>
        </w:tc>
        <w:tc>
          <w:tcPr>
            <w:tcW w:w="342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left="-8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Распределение заданий по ч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стям работы</w:t>
            </w:r>
          </w:p>
        </w:tc>
      </w:tr>
      <w:tr w:rsidR="00A1013A" w:rsidRPr="00DF7820" w:rsidTr="00A1013A">
        <w:trPr>
          <w:trHeight w:val="315"/>
          <w:jc w:val="center"/>
        </w:trPr>
        <w:tc>
          <w:tcPr>
            <w:tcW w:w="1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44111B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1013A" w:rsidRPr="0044111B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</w:tr>
      <w:tr w:rsidR="00A1013A" w:rsidRPr="00DF7820" w:rsidTr="00A1013A">
        <w:trPr>
          <w:trHeight w:val="673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DF7820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44111B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1-я часть: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1013A" w:rsidRPr="0044111B" w:rsidRDefault="00A1013A" w:rsidP="00A1013A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1-я часть: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A1013A" w:rsidRPr="00DF7820" w:rsidTr="00A1013A">
        <w:trPr>
          <w:trHeight w:val="553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шенный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DF7820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44111B" w:rsidRDefault="00A1013A" w:rsidP="00717FFB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1-я часть: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1013A" w:rsidRPr="00DF7820" w:rsidRDefault="00A1013A" w:rsidP="00717FFB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2-я часть: 4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1013A" w:rsidRPr="0044111B" w:rsidRDefault="00A1013A" w:rsidP="00A1013A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1-я часть: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1013A" w:rsidRDefault="00A1013A" w:rsidP="00A1013A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 xml:space="preserve">2-я часть: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1013A" w:rsidRPr="00DF7820" w:rsidTr="00A1013A">
        <w:trPr>
          <w:trHeight w:val="553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кий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DF7820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2-я часть: 4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1013A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2-я часть: 4</w:t>
            </w:r>
          </w:p>
        </w:tc>
      </w:tr>
      <w:tr w:rsidR="00A1013A" w:rsidRPr="00DF7820" w:rsidTr="00A1013A">
        <w:trPr>
          <w:trHeight w:val="300"/>
          <w:jc w:val="center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left="-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1013A" w:rsidRPr="00DF7820" w:rsidRDefault="00A1013A" w:rsidP="00717FFB">
            <w:pPr>
              <w:pStyle w:val="-"/>
              <w:ind w:left="6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782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DF7820" w:rsidRDefault="00A1013A" w:rsidP="00717FFB">
            <w:pPr>
              <w:pStyle w:val="-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1013A" w:rsidRPr="00DF7820" w:rsidRDefault="00A1013A" w:rsidP="00717FFB">
            <w:pPr>
              <w:pStyle w:val="-"/>
              <w:ind w:left="709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11B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13A" w:rsidRPr="00DF7820" w:rsidRDefault="00A1013A" w:rsidP="00717FFB">
            <w:pPr>
              <w:pStyle w:val="-"/>
              <w:ind w:left="709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</w:tbl>
    <w:p w:rsidR="00A1013A" w:rsidRDefault="00A1013A" w:rsidP="00A1013A">
      <w:pPr>
        <w:pStyle w:val="-"/>
        <w:ind w:left="708" w:firstLine="348"/>
        <w:rPr>
          <w:rFonts w:ascii="Times New Roman" w:hAnsi="Times New Roman" w:cs="Times New Roman"/>
          <w:sz w:val="24"/>
          <w:szCs w:val="24"/>
        </w:rPr>
      </w:pPr>
    </w:p>
    <w:p w:rsidR="00E82A19" w:rsidRDefault="00A1013A" w:rsidP="00A27675">
      <w:pPr>
        <w:pStyle w:val="-"/>
        <w:ind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Уменьшение </w:t>
      </w:r>
      <w:r w:rsidR="00E82A19">
        <w:rPr>
          <w:rFonts w:ascii="Times New Roman" w:hAnsi="Times New Roman" w:cs="Times New Roman"/>
          <w:sz w:val="24"/>
          <w:szCs w:val="24"/>
        </w:rPr>
        <w:t xml:space="preserve">общего </w:t>
      </w:r>
      <w:r>
        <w:rPr>
          <w:rFonts w:ascii="Times New Roman" w:hAnsi="Times New Roman" w:cs="Times New Roman"/>
          <w:sz w:val="24"/>
          <w:szCs w:val="24"/>
        </w:rPr>
        <w:t xml:space="preserve">количества заданий </w:t>
      </w:r>
      <w:r w:rsidR="00E82A19">
        <w:rPr>
          <w:rFonts w:ascii="Times New Roman" w:hAnsi="Times New Roman" w:cs="Times New Roman"/>
          <w:sz w:val="24"/>
          <w:szCs w:val="24"/>
        </w:rPr>
        <w:t xml:space="preserve">(за счёт заданий </w:t>
      </w:r>
      <w:r>
        <w:rPr>
          <w:rFonts w:ascii="Times New Roman" w:hAnsi="Times New Roman" w:cs="Times New Roman"/>
          <w:sz w:val="24"/>
          <w:szCs w:val="24"/>
        </w:rPr>
        <w:t>базового уровня</w:t>
      </w:r>
      <w:r w:rsidR="00E82A19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при сохран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нии количества заданий </w:t>
      </w:r>
      <w:r w:rsidR="00E82A19">
        <w:rPr>
          <w:rFonts w:ascii="Times New Roman" w:hAnsi="Times New Roman" w:cs="Times New Roman"/>
          <w:sz w:val="24"/>
          <w:szCs w:val="24"/>
        </w:rPr>
        <w:t>повышенного и высокого уровня сложности не приводит к «упр</w:t>
      </w:r>
      <w:r w:rsidR="00E82A19">
        <w:rPr>
          <w:rFonts w:ascii="Times New Roman" w:hAnsi="Times New Roman" w:cs="Times New Roman"/>
          <w:sz w:val="24"/>
          <w:szCs w:val="24"/>
        </w:rPr>
        <w:t>о</w:t>
      </w:r>
      <w:r w:rsidR="00E82A19">
        <w:rPr>
          <w:rFonts w:ascii="Times New Roman" w:hAnsi="Times New Roman" w:cs="Times New Roman"/>
          <w:sz w:val="24"/>
          <w:szCs w:val="24"/>
        </w:rPr>
        <w:t>щению» экзаменационной работы, так как произошли важные структурные и смысловые и</w:t>
      </w:r>
      <w:r w:rsidR="00E82A19">
        <w:rPr>
          <w:rFonts w:ascii="Times New Roman" w:hAnsi="Times New Roman" w:cs="Times New Roman"/>
          <w:sz w:val="24"/>
          <w:szCs w:val="24"/>
        </w:rPr>
        <w:t>з</w:t>
      </w:r>
      <w:r w:rsidR="00E82A19">
        <w:rPr>
          <w:rFonts w:ascii="Times New Roman" w:hAnsi="Times New Roman" w:cs="Times New Roman"/>
          <w:sz w:val="24"/>
          <w:szCs w:val="24"/>
        </w:rPr>
        <w:t>менения в самих заданиях, которые в 2022 году свелись к следующему:</w:t>
      </w:r>
    </w:p>
    <w:p w:rsidR="00E82A19" w:rsidRPr="00E82A19" w:rsidRDefault="00E82A19" w:rsidP="00E93169">
      <w:pPr>
        <w:autoSpaceDE w:val="0"/>
        <w:autoSpaceDN w:val="0"/>
        <w:adjustRightInd w:val="0"/>
        <w:ind w:firstLine="1134"/>
        <w:jc w:val="both"/>
        <w:rPr>
          <w:rFonts w:ascii="TimesNewRoman" w:hAnsi="TimesNewRoman" w:cs="TimesNewRoman"/>
        </w:rPr>
      </w:pPr>
      <w:r w:rsidRPr="00E82A19">
        <w:rPr>
          <w:rFonts w:ascii="TimesNewRoman" w:hAnsi="TimesNewRoman" w:cs="TimesNewRoman"/>
        </w:rPr>
        <w:t>1. В части 1 работы введены две новые линии заданий (линия 1 и линия</w:t>
      </w:r>
      <w:r>
        <w:rPr>
          <w:rFonts w:ascii="TimesNewRoman" w:hAnsi="TimesNewRoman" w:cs="TimesNewRoman"/>
        </w:rPr>
        <w:t xml:space="preserve"> 2) </w:t>
      </w:r>
      <w:r w:rsidRPr="00E82A19">
        <w:rPr>
          <w:rFonts w:ascii="TimesNewRoman" w:hAnsi="TimesNewRoman" w:cs="TimesNewRoman"/>
        </w:rPr>
        <w:t>базов</w:t>
      </w:r>
      <w:r w:rsidRPr="00E82A19">
        <w:rPr>
          <w:rFonts w:ascii="TimesNewRoman" w:hAnsi="TimesNewRoman" w:cs="TimesNewRoman"/>
        </w:rPr>
        <w:t>о</w:t>
      </w:r>
      <w:r w:rsidRPr="00E82A19">
        <w:rPr>
          <w:rFonts w:ascii="TimesNewRoman" w:hAnsi="TimesNewRoman" w:cs="TimesNewRoman"/>
        </w:rPr>
        <w:t xml:space="preserve">го уровня сложности, которые имеют </w:t>
      </w:r>
      <w:r w:rsidRPr="00E82A19">
        <w:rPr>
          <w:rFonts w:ascii="TimesNewRoman" w:hAnsi="TimesNewRoman" w:cs="TimesNewRoman"/>
          <w:i/>
        </w:rPr>
        <w:t>интегрированный</w:t>
      </w:r>
      <w:r w:rsidRPr="00E82A19">
        <w:rPr>
          <w:rFonts w:ascii="TimesNewRoman" w:hAnsi="TimesNewRoman" w:cs="TimesNewRoman"/>
        </w:rPr>
        <w:t xml:space="preserve"> характер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и включают в себя элеме</w:t>
      </w:r>
      <w:r w:rsidRPr="00E82A19">
        <w:rPr>
          <w:rFonts w:ascii="TimesNewRoman" w:hAnsi="TimesNewRoman" w:cs="TimesNewRoman"/>
        </w:rPr>
        <w:t>н</w:t>
      </w:r>
      <w:r w:rsidRPr="00E82A19">
        <w:rPr>
          <w:rFonts w:ascii="TimesNewRoman" w:hAnsi="TimesNewRoman" w:cs="TimesNewRoman"/>
        </w:rPr>
        <w:t xml:space="preserve">ты содержания </w:t>
      </w:r>
      <w:r w:rsidRPr="00E82A19">
        <w:rPr>
          <w:rFonts w:ascii="TimesNewRoman" w:hAnsi="TimesNewRoman" w:cs="TimesNewRoman"/>
          <w:i/>
        </w:rPr>
        <w:t>не менее чем из трёх</w:t>
      </w:r>
      <w:r w:rsidRPr="00E82A19">
        <w:rPr>
          <w:rFonts w:ascii="TimesNewRoman" w:hAnsi="TimesNewRoman" w:cs="TimesNewRoman"/>
        </w:rPr>
        <w:t xml:space="preserve"> разделов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курса физики.</w:t>
      </w:r>
    </w:p>
    <w:p w:rsidR="00E82A19" w:rsidRPr="00E82A19" w:rsidRDefault="00E82A19" w:rsidP="00E93169">
      <w:pPr>
        <w:autoSpaceDE w:val="0"/>
        <w:autoSpaceDN w:val="0"/>
        <w:adjustRightInd w:val="0"/>
        <w:ind w:firstLine="1134"/>
        <w:jc w:val="both"/>
        <w:rPr>
          <w:rFonts w:ascii="TimesNewRoman" w:hAnsi="TimesNewRoman" w:cs="TimesNewRoman"/>
        </w:rPr>
      </w:pPr>
      <w:r>
        <w:rPr>
          <w:rFonts w:ascii="TimesNewRoman" w:hAnsi="TimesNewRoman" w:cs="TimesNewRoman"/>
        </w:rPr>
        <w:t>2</w:t>
      </w:r>
      <w:r w:rsidRPr="00E82A19">
        <w:rPr>
          <w:rFonts w:ascii="TimesNewRoman" w:hAnsi="TimesNewRoman" w:cs="TimesNewRoman"/>
        </w:rPr>
        <w:t>. Изменена форма заданий на множественный выбор (линии 6, 12 и</w:t>
      </w:r>
      <w:r>
        <w:rPr>
          <w:rFonts w:ascii="TimesNewRoman" w:hAnsi="TimesNewRoman" w:cs="TimesNewRoman"/>
        </w:rPr>
        <w:t xml:space="preserve"> 17). </w:t>
      </w:r>
      <w:r w:rsidRPr="00E82A19">
        <w:rPr>
          <w:rFonts w:ascii="TimesNewRoman" w:hAnsi="TimesNewRoman" w:cs="TimesNewRoman"/>
        </w:rPr>
        <w:t>Если р</w:t>
      </w:r>
      <w:r w:rsidRPr="00E82A19">
        <w:rPr>
          <w:rFonts w:ascii="TimesNewRoman" w:hAnsi="TimesNewRoman" w:cs="TimesNewRoman"/>
        </w:rPr>
        <w:t>а</w:t>
      </w:r>
      <w:r w:rsidRPr="00E82A19">
        <w:rPr>
          <w:rFonts w:ascii="TimesNewRoman" w:hAnsi="TimesNewRoman" w:cs="TimesNewRoman"/>
        </w:rPr>
        <w:t>нее предлагалось выбрать два верных ответа, то в 2022 г. в этих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 xml:space="preserve">заданиях </w:t>
      </w:r>
      <w:r w:rsidRPr="00E82A19">
        <w:rPr>
          <w:rFonts w:ascii="TimesNewRoman" w:hAnsi="TimesNewRoman" w:cs="TimesNewRoman"/>
          <w:i/>
        </w:rPr>
        <w:t>предлагается в</w:t>
      </w:r>
      <w:r w:rsidRPr="00E82A19">
        <w:rPr>
          <w:rFonts w:ascii="TimesNewRoman" w:hAnsi="TimesNewRoman" w:cs="TimesNewRoman"/>
          <w:i/>
        </w:rPr>
        <w:t>ы</w:t>
      </w:r>
      <w:r w:rsidRPr="00E82A19">
        <w:rPr>
          <w:rFonts w:ascii="TimesNewRoman" w:hAnsi="TimesNewRoman" w:cs="TimesNewRoman"/>
          <w:i/>
        </w:rPr>
        <w:t>брать все верные ответы из пяти предложенных утверждений</w:t>
      </w:r>
      <w:r w:rsidRPr="00E82A19">
        <w:rPr>
          <w:rFonts w:ascii="TimesNewRoman" w:hAnsi="TimesNewRoman" w:cs="TimesNewRoman"/>
        </w:rPr>
        <w:t>.</w:t>
      </w:r>
    </w:p>
    <w:p w:rsidR="00E82A19" w:rsidRPr="00E82A19" w:rsidRDefault="00E82A19" w:rsidP="00E93169">
      <w:pPr>
        <w:autoSpaceDE w:val="0"/>
        <w:autoSpaceDN w:val="0"/>
        <w:adjustRightInd w:val="0"/>
        <w:ind w:firstLine="1134"/>
        <w:jc w:val="both"/>
        <w:rPr>
          <w:rFonts w:ascii="TimesNewRoman" w:hAnsi="TimesNewRoman" w:cs="TimesNewRoman"/>
        </w:rPr>
      </w:pPr>
      <w:r>
        <w:rPr>
          <w:rFonts w:ascii="TimesNewRoman" w:hAnsi="TimesNewRoman" w:cs="TimesNewRoman"/>
        </w:rPr>
        <w:t>3</w:t>
      </w:r>
      <w:r w:rsidRPr="00E82A19">
        <w:rPr>
          <w:rFonts w:ascii="TimesNewRoman" w:hAnsi="TimesNewRoman" w:cs="TimesNewRoman"/>
        </w:rPr>
        <w:t>. Исключено задание с множественным выбором, проверяющее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элементы астр</w:t>
      </w:r>
      <w:r w:rsidRPr="00E82A19">
        <w:rPr>
          <w:rFonts w:ascii="TimesNewRoman" w:hAnsi="TimesNewRoman" w:cs="TimesNewRoman"/>
        </w:rPr>
        <w:t>о</w:t>
      </w:r>
      <w:r w:rsidRPr="00E82A19">
        <w:rPr>
          <w:rFonts w:ascii="TimesNewRoman" w:hAnsi="TimesNewRoman" w:cs="TimesNewRoman"/>
        </w:rPr>
        <w:t>физики</w:t>
      </w:r>
      <w:r>
        <w:rPr>
          <w:rFonts w:ascii="TimesNewRoman" w:hAnsi="TimesNewRoman" w:cs="TimesNewRoman"/>
        </w:rPr>
        <w:t xml:space="preserve"> (ранее традиционно успешно выполняемое)</w:t>
      </w:r>
      <w:r w:rsidRPr="00E82A19">
        <w:rPr>
          <w:rFonts w:ascii="TimesNewRoman" w:hAnsi="TimesNewRoman" w:cs="TimesNewRoman"/>
        </w:rPr>
        <w:t>.</w:t>
      </w:r>
    </w:p>
    <w:p w:rsidR="00E82A19" w:rsidRDefault="00E82A19" w:rsidP="00E93169">
      <w:pPr>
        <w:autoSpaceDE w:val="0"/>
        <w:autoSpaceDN w:val="0"/>
        <w:adjustRightInd w:val="0"/>
        <w:ind w:firstLine="1134"/>
        <w:jc w:val="both"/>
        <w:rPr>
          <w:rFonts w:ascii="TimesNewRoman" w:hAnsi="TimesNewRoman" w:cs="TimesNewRoman"/>
        </w:rPr>
      </w:pPr>
      <w:r>
        <w:rPr>
          <w:rFonts w:ascii="TimesNewRoman" w:hAnsi="TimesNewRoman" w:cs="TimesNewRoman"/>
        </w:rPr>
        <w:t>4</w:t>
      </w:r>
      <w:r w:rsidRPr="00E82A19">
        <w:rPr>
          <w:rFonts w:ascii="TimesNewRoman" w:hAnsi="TimesNewRoman" w:cs="TimesNewRoman"/>
        </w:rPr>
        <w:t>. В части 2 исключены расчётные задачи повышенного уровня сложности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с кра</w:t>
      </w:r>
      <w:r w:rsidRPr="00E82A19">
        <w:rPr>
          <w:rFonts w:ascii="TimesNewRoman" w:hAnsi="TimesNewRoman" w:cs="TimesNewRoman"/>
        </w:rPr>
        <w:t>т</w:t>
      </w:r>
      <w:r w:rsidRPr="00E82A19">
        <w:rPr>
          <w:rFonts w:ascii="TimesNewRoman" w:hAnsi="TimesNewRoman" w:cs="TimesNewRoman"/>
        </w:rPr>
        <w:t>ким ответом.</w:t>
      </w:r>
    </w:p>
    <w:p w:rsidR="00E82A19" w:rsidRPr="00E82A19" w:rsidRDefault="00E82A19" w:rsidP="00E93169">
      <w:pPr>
        <w:autoSpaceDE w:val="0"/>
        <w:autoSpaceDN w:val="0"/>
        <w:adjustRightInd w:val="0"/>
        <w:ind w:firstLine="1134"/>
        <w:jc w:val="both"/>
        <w:rPr>
          <w:rFonts w:ascii="TimesNewRoman" w:hAnsi="TimesNewRoman" w:cs="TimesNewRoman"/>
        </w:rPr>
      </w:pPr>
      <w:r>
        <w:rPr>
          <w:rFonts w:ascii="TimesNewRoman" w:hAnsi="TimesNewRoman" w:cs="TimesNewRoman"/>
        </w:rPr>
        <w:t xml:space="preserve">5. </w:t>
      </w:r>
      <w:r w:rsidRPr="00E82A19">
        <w:rPr>
          <w:rFonts w:ascii="TimesNewRoman" w:hAnsi="TimesNewRoman" w:cs="TimesNewRoman"/>
        </w:rPr>
        <w:t>В части 2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  <w:i/>
        </w:rPr>
        <w:t>увеличено количество заданий с развёрнутым ответом</w:t>
      </w:r>
      <w:r>
        <w:rPr>
          <w:rFonts w:ascii="TimesNewRoman" w:hAnsi="TimesNewRoman" w:cs="TimesNewRoman"/>
        </w:rPr>
        <w:t xml:space="preserve">. </w:t>
      </w:r>
      <w:r w:rsidRPr="00E82A19">
        <w:rPr>
          <w:rFonts w:ascii="TimesNewRoman" w:hAnsi="TimesNewRoman" w:cs="TimesNewRoman"/>
          <w:i/>
        </w:rPr>
        <w:t xml:space="preserve">Добавлена одна расчётная задача повышенного уровня сложности </w:t>
      </w:r>
      <w:r w:rsidRPr="00E82A19">
        <w:rPr>
          <w:rFonts w:ascii="TimesNewRoman" w:hAnsi="TimesNewRoman" w:cs="TimesNewRoman"/>
        </w:rPr>
        <w:t xml:space="preserve">с развёрнутым ответом и </w:t>
      </w:r>
      <w:r w:rsidRPr="00E82A19">
        <w:rPr>
          <w:rFonts w:ascii="TimesNewRoman" w:hAnsi="TimesNewRoman" w:cs="TimesNewRoman"/>
          <w:i/>
        </w:rPr>
        <w:t>изменены требования к решению задачи высокого уровня по механике</w:t>
      </w:r>
      <w:r w:rsidRPr="00E82A19">
        <w:rPr>
          <w:rFonts w:ascii="TimesNewRoman" w:hAnsi="TimesNewRoman" w:cs="TimesNewRoman"/>
        </w:rPr>
        <w:t>. Теперь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дополнительно к реш</w:t>
      </w:r>
      <w:r w:rsidRPr="00E82A19">
        <w:rPr>
          <w:rFonts w:ascii="TimesNewRoman" w:hAnsi="TimesNewRoman" w:cs="TimesNewRoman"/>
        </w:rPr>
        <w:t>е</w:t>
      </w:r>
      <w:r w:rsidRPr="00E82A19">
        <w:rPr>
          <w:rFonts w:ascii="TimesNewRoman" w:hAnsi="TimesNewRoman" w:cs="TimesNewRoman"/>
        </w:rPr>
        <w:t>нию необходимо представить обоснование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 xml:space="preserve">использования </w:t>
      </w:r>
      <w:r w:rsidR="003A04D5">
        <w:rPr>
          <w:rFonts w:ascii="TimesNewRoman" w:hAnsi="TimesNewRoman" w:cs="TimesNewRoman"/>
        </w:rPr>
        <w:t xml:space="preserve">необходимых для решения </w:t>
      </w:r>
      <w:r w:rsidRPr="00E82A19">
        <w:rPr>
          <w:rFonts w:ascii="TimesNewRoman" w:hAnsi="TimesNewRoman" w:cs="TimesNewRoman"/>
        </w:rPr>
        <w:t>зак</w:t>
      </w:r>
      <w:r w:rsidRPr="00E82A19">
        <w:rPr>
          <w:rFonts w:ascii="TimesNewRoman" w:hAnsi="TimesNewRoman" w:cs="TimesNewRoman"/>
        </w:rPr>
        <w:t>о</w:t>
      </w:r>
      <w:r w:rsidRPr="00E82A19">
        <w:rPr>
          <w:rFonts w:ascii="TimesNewRoman" w:hAnsi="TimesNewRoman" w:cs="TimesNewRoman"/>
        </w:rPr>
        <w:t>нов и формул</w:t>
      </w:r>
      <w:r w:rsidR="003A04D5">
        <w:rPr>
          <w:rFonts w:ascii="TimesNewRoman" w:hAnsi="TimesNewRoman" w:cs="TimesNewRoman"/>
        </w:rPr>
        <w:t xml:space="preserve">. </w:t>
      </w:r>
      <w:r w:rsidRPr="00E82A19">
        <w:rPr>
          <w:rFonts w:ascii="TimesNewRoman" w:hAnsi="TimesNewRoman" w:cs="TimesNewRoman"/>
        </w:rPr>
        <w:t>Данная задача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оценивается максимально 4 баллами, при этом выделено два критерия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 xml:space="preserve">оценивания: для обоснования использования законов </w:t>
      </w:r>
      <w:r w:rsidR="003A04D5">
        <w:rPr>
          <w:rFonts w:ascii="TimesNewRoman" w:hAnsi="TimesNewRoman" w:cs="TimesNewRoman"/>
        </w:rPr>
        <w:t xml:space="preserve">(максимально 1 балл) </w:t>
      </w:r>
      <w:r w:rsidRPr="00E82A19">
        <w:rPr>
          <w:rFonts w:ascii="TimesNewRoman" w:hAnsi="TimesNewRoman" w:cs="TimesNewRoman"/>
        </w:rPr>
        <w:t>и для</w:t>
      </w:r>
      <w:r>
        <w:rPr>
          <w:rFonts w:ascii="TimesNewRoman" w:hAnsi="TimesNewRoman" w:cs="TimesNewRoman"/>
        </w:rPr>
        <w:t xml:space="preserve"> </w:t>
      </w:r>
      <w:r w:rsidRPr="00E82A19">
        <w:rPr>
          <w:rFonts w:ascii="TimesNewRoman" w:hAnsi="TimesNewRoman" w:cs="TimesNewRoman"/>
        </w:rPr>
        <w:t>математического решения задачи</w:t>
      </w:r>
      <w:r w:rsidR="003A04D5">
        <w:rPr>
          <w:rFonts w:ascii="TimesNewRoman" w:hAnsi="TimesNewRoman" w:cs="TimesNewRoman"/>
        </w:rPr>
        <w:t xml:space="preserve"> (максимально 3 балла)</w:t>
      </w:r>
      <w:r w:rsidRPr="00E82A19">
        <w:rPr>
          <w:rFonts w:ascii="TimesNewRoman" w:hAnsi="TimesNewRoman" w:cs="TimesNewRoman"/>
        </w:rPr>
        <w:t>.</w:t>
      </w:r>
    </w:p>
    <w:p w:rsidR="00AD706E" w:rsidRDefault="00717FFB" w:rsidP="00AD706E">
      <w:pPr>
        <w:autoSpaceDE w:val="0"/>
        <w:autoSpaceDN w:val="0"/>
        <w:adjustRightInd w:val="0"/>
        <w:jc w:val="both"/>
      </w:pPr>
      <w:r>
        <w:rPr>
          <w:rFonts w:ascii="TimesNewRoman" w:hAnsi="TimesNewRoman" w:cs="TimesNewRoman"/>
        </w:rPr>
        <w:tab/>
      </w:r>
      <w:r w:rsidR="00FA151A">
        <w:t>Обоснование используемой физической модели традиционно считалось важным эл</w:t>
      </w:r>
      <w:r w:rsidR="00FA151A">
        <w:t>е</w:t>
      </w:r>
      <w:r w:rsidR="00FA151A">
        <w:t xml:space="preserve">ментом </w:t>
      </w:r>
      <w:r w:rsidR="00FA151A" w:rsidRPr="00EA36D8">
        <w:t>алгоритма решения физической задачи, но редко в явном виде фиксировалось в з</w:t>
      </w:r>
      <w:r w:rsidR="00FA151A" w:rsidRPr="00EA36D8">
        <w:t>а</w:t>
      </w:r>
      <w:r w:rsidR="00FA151A" w:rsidRPr="00EA36D8">
        <w:t>писи решения</w:t>
      </w:r>
      <w:r w:rsidR="00FA151A">
        <w:t>. Написание небольшого «физического эссе» на эту тему оказалось затрудн</w:t>
      </w:r>
      <w:r w:rsidR="00FA151A">
        <w:t>и</w:t>
      </w:r>
      <w:r w:rsidR="00FA151A">
        <w:t>тельным для всех категорий экзаменуемых. Тем более</w:t>
      </w:r>
      <w:proofErr w:type="gramStart"/>
      <w:r w:rsidR="00FA151A">
        <w:t>,</w:t>
      </w:r>
      <w:proofErr w:type="gramEnd"/>
      <w:r w:rsidR="00FA151A">
        <w:t xml:space="preserve"> что получить за него один балл по соответствующему критерию можно было только при условии, что с физической точки зр</w:t>
      </w:r>
      <w:r w:rsidR="00FA151A">
        <w:t>е</w:t>
      </w:r>
      <w:r w:rsidR="00FA151A">
        <w:t xml:space="preserve">ния это эссе безукоризненно. </w:t>
      </w:r>
      <w:r w:rsidR="003A04D5">
        <w:t xml:space="preserve">С нашей точки зрения именно этим изменением </w:t>
      </w:r>
      <w:proofErr w:type="gramStart"/>
      <w:r w:rsidR="003A04D5">
        <w:t>в</w:t>
      </w:r>
      <w:proofErr w:type="gramEnd"/>
      <w:r w:rsidR="003A04D5">
        <w:t xml:space="preserve"> </w:t>
      </w:r>
      <w:proofErr w:type="gramStart"/>
      <w:r w:rsidR="003A04D5">
        <w:t>КИМ</w:t>
      </w:r>
      <w:proofErr w:type="gramEnd"/>
      <w:r w:rsidR="003A04D5">
        <w:t xml:space="preserve"> об</w:t>
      </w:r>
      <w:r w:rsidR="003A04D5">
        <w:t>у</w:t>
      </w:r>
      <w:r w:rsidR="003A04D5">
        <w:t>словлено резкое снижение количества сто-балльников как в регионе, так и в целом по РФ.</w:t>
      </w:r>
    </w:p>
    <w:p w:rsidR="006D4936" w:rsidRPr="00AD706E" w:rsidRDefault="006D4936" w:rsidP="00AD706E">
      <w:pPr>
        <w:autoSpaceDE w:val="0"/>
        <w:autoSpaceDN w:val="0"/>
        <w:adjustRightInd w:val="0"/>
        <w:ind w:firstLine="567"/>
        <w:jc w:val="both"/>
      </w:pPr>
      <w:r>
        <w:lastRenderedPageBreak/>
        <w:t>Используемые в Санкт-Петербурге варианты КИМ полностью соответствовали зая</w:t>
      </w:r>
      <w:r>
        <w:t>в</w:t>
      </w:r>
      <w:r>
        <w:t xml:space="preserve">ленной в спецификации и демоверсии структуре. </w:t>
      </w:r>
    </w:p>
    <w:p w:rsidR="006D4936" w:rsidRDefault="006D4936" w:rsidP="00AD706E">
      <w:pPr>
        <w:pStyle w:val="-"/>
        <w:ind w:firstLine="567"/>
      </w:pPr>
      <w:r>
        <w:rPr>
          <w:rFonts w:ascii="Times New Roman" w:hAnsi="Times New Roman" w:cs="Times New Roman"/>
          <w:sz w:val="24"/>
          <w:szCs w:val="24"/>
        </w:rPr>
        <w:t>Значимых о</w:t>
      </w:r>
      <w:r w:rsidRPr="00042EB3">
        <w:rPr>
          <w:rFonts w:ascii="Times New Roman" w:hAnsi="Times New Roman" w:cs="Times New Roman"/>
          <w:sz w:val="24"/>
          <w:szCs w:val="24"/>
        </w:rPr>
        <w:t>шибок и неточностей в формулировках заданий</w:t>
      </w:r>
      <w:r>
        <w:rPr>
          <w:rFonts w:ascii="Times New Roman" w:hAnsi="Times New Roman" w:cs="Times New Roman"/>
          <w:sz w:val="24"/>
          <w:szCs w:val="24"/>
        </w:rPr>
        <w:t xml:space="preserve"> экзаменационных работ основн</w:t>
      </w:r>
      <w:r w:rsidR="00AD706E">
        <w:rPr>
          <w:rFonts w:ascii="Times New Roman" w:hAnsi="Times New Roman" w:cs="Times New Roman"/>
          <w:sz w:val="24"/>
          <w:szCs w:val="24"/>
        </w:rPr>
        <w:t>ого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="00AD706E">
        <w:rPr>
          <w:rFonts w:ascii="Times New Roman" w:hAnsi="Times New Roman" w:cs="Times New Roman"/>
          <w:sz w:val="24"/>
          <w:szCs w:val="24"/>
        </w:rPr>
        <w:t>резервных</w:t>
      </w:r>
      <w:r>
        <w:rPr>
          <w:rFonts w:ascii="Times New Roman" w:hAnsi="Times New Roman" w:cs="Times New Roman"/>
          <w:sz w:val="24"/>
          <w:szCs w:val="24"/>
        </w:rPr>
        <w:t xml:space="preserve"> экзаменов</w:t>
      </w:r>
      <w:r w:rsidRPr="00042EB3">
        <w:rPr>
          <w:rFonts w:ascii="Times New Roman" w:hAnsi="Times New Roman" w:cs="Times New Roman"/>
          <w:sz w:val="24"/>
          <w:szCs w:val="24"/>
        </w:rPr>
        <w:t xml:space="preserve"> не выявлено.</w:t>
      </w:r>
      <w:r>
        <w:t xml:space="preserve"> </w:t>
      </w:r>
    </w:p>
    <w:p w:rsidR="006D4936" w:rsidRDefault="006D4936" w:rsidP="00AD706E">
      <w:pPr>
        <w:pStyle w:val="-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Полный перечень проблем, возникших у экспертов при проверке заданий с развёрн</w:t>
      </w:r>
      <w:r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тым ответом на основном экзамене, представлен в разделе отчета, посвящённом содерж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тельному анализу выполнения заданий КИМ. Там же сформулированы предложения пре</w:t>
      </w:r>
      <w:r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 xml:space="preserve">метной комиссии по их устранению в дальнейшем.  </w:t>
      </w:r>
    </w:p>
    <w:p w:rsidR="006D4936" w:rsidRPr="00634251" w:rsidRDefault="006D4936" w:rsidP="00AD706E">
      <w:pPr>
        <w:pStyle w:val="-"/>
        <w:ind w:firstLine="567"/>
        <w:rPr>
          <w:rFonts w:eastAsia="SimSu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 xml:space="preserve">Выявить статистически достоверные системные затруднения экспертов </w:t>
      </w:r>
      <w:r w:rsidR="00AD706E">
        <w:rPr>
          <w:rFonts w:ascii="Times New Roman" w:hAnsi="Times New Roman" w:cs="Times New Roman"/>
          <w:sz w:val="24"/>
          <w:szCs w:val="24"/>
        </w:rPr>
        <w:t>в резервные дни</w:t>
      </w:r>
      <w:r>
        <w:rPr>
          <w:rFonts w:ascii="Times New Roman" w:hAnsi="Times New Roman" w:cs="Times New Roman"/>
          <w:sz w:val="24"/>
          <w:szCs w:val="24"/>
        </w:rPr>
        <w:t xml:space="preserve"> не представляется возможным вследствие малого числа участников экзамена и, соотве</w:t>
      </w:r>
      <w:r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 xml:space="preserve">ственно, проверенных работ. </w:t>
      </w:r>
    </w:p>
    <w:p w:rsidR="00D26219" w:rsidRPr="00715B99" w:rsidRDefault="00D26219" w:rsidP="00BC108D">
      <w:pPr>
        <w:pStyle w:val="3"/>
        <w:numPr>
          <w:ilvl w:val="1"/>
          <w:numId w:val="7"/>
        </w:numPr>
        <w:tabs>
          <w:tab w:val="left" w:pos="567"/>
        </w:tabs>
        <w:ind w:left="426" w:hanging="574"/>
        <w:rPr>
          <w:rFonts w:ascii="Times New Roman" w:hAnsi="Times New Roman"/>
        </w:rPr>
      </w:pPr>
      <w:r w:rsidRPr="00FC6BBF">
        <w:rPr>
          <w:rFonts w:ascii="Times New Roman" w:hAnsi="Times New Roman"/>
        </w:rPr>
        <w:t>Анализ выполнения заданий КИМ</w:t>
      </w:r>
    </w:p>
    <w:p w:rsidR="008C725A" w:rsidRDefault="008C725A" w:rsidP="00FC6BBF">
      <w:pPr>
        <w:ind w:left="-426" w:firstLine="852"/>
        <w:contextualSpacing/>
        <w:jc w:val="both"/>
        <w:rPr>
          <w:b/>
          <w:i/>
          <w:iCs/>
        </w:rPr>
      </w:pPr>
    </w:p>
    <w:p w:rsidR="00CA3EB7" w:rsidRDefault="00CA3EB7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r>
        <w:rPr>
          <w:rFonts w:ascii="Times New Roman" w:hAnsi="Times New Roman"/>
          <w:b w:val="0"/>
          <w:bCs w:val="0"/>
        </w:rPr>
        <w:t>Статистический анализ выполнения заданий КИМ</w:t>
      </w:r>
      <w:r w:rsidR="003E49AA">
        <w:rPr>
          <w:rFonts w:ascii="Times New Roman" w:hAnsi="Times New Roman"/>
          <w:b w:val="0"/>
          <w:bCs w:val="0"/>
          <w:lang w:val="ru-RU"/>
        </w:rPr>
        <w:t xml:space="preserve"> в 2022 году</w:t>
      </w:r>
    </w:p>
    <w:p w:rsidR="00CA3EB7" w:rsidRDefault="00CA3EB7" w:rsidP="00ED57AE">
      <w:pPr>
        <w:ind w:left="-426" w:firstLine="852"/>
        <w:contextualSpacing/>
        <w:jc w:val="both"/>
        <w:rPr>
          <w:i/>
          <w:iCs/>
        </w:rPr>
      </w:pPr>
    </w:p>
    <w:p w:rsidR="00AD706E" w:rsidRDefault="00AD706E" w:rsidP="00AD706E">
      <w:pPr>
        <w:pStyle w:val="-"/>
        <w:ind w:firstLine="708"/>
        <w:rPr>
          <w:rFonts w:ascii="Times New Roman" w:hAnsi="Times New Roman" w:cs="Times New Roman"/>
          <w:sz w:val="24"/>
          <w:szCs w:val="24"/>
        </w:rPr>
      </w:pPr>
      <w:r w:rsidRPr="00F66B93">
        <w:rPr>
          <w:rFonts w:ascii="Times New Roman" w:hAnsi="Times New Roman" w:cs="Times New Roman"/>
          <w:sz w:val="24"/>
          <w:szCs w:val="24"/>
        </w:rPr>
        <w:t xml:space="preserve">В таблице представлены результаты выполнения заданий </w:t>
      </w:r>
      <w:r>
        <w:rPr>
          <w:rFonts w:ascii="Times New Roman" w:hAnsi="Times New Roman" w:cs="Times New Roman"/>
          <w:sz w:val="24"/>
          <w:szCs w:val="24"/>
        </w:rPr>
        <w:t>КИМ</w:t>
      </w:r>
      <w:r w:rsidRPr="00F66B9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основного периода </w:t>
      </w:r>
      <w:r w:rsidRPr="00F66B93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66B93">
        <w:rPr>
          <w:rFonts w:ascii="Times New Roman" w:hAnsi="Times New Roman" w:cs="Times New Roman"/>
          <w:sz w:val="24"/>
          <w:szCs w:val="24"/>
        </w:rPr>
        <w:t xml:space="preserve"> года, включающие в себя средний процент выполнения по всем</w:t>
      </w:r>
      <w:r>
        <w:rPr>
          <w:rFonts w:ascii="Times New Roman" w:hAnsi="Times New Roman" w:cs="Times New Roman"/>
          <w:sz w:val="24"/>
          <w:szCs w:val="24"/>
        </w:rPr>
        <w:t>у массиву</w:t>
      </w:r>
      <w:r w:rsidRPr="00F66B93">
        <w:rPr>
          <w:rFonts w:ascii="Times New Roman" w:hAnsi="Times New Roman" w:cs="Times New Roman"/>
          <w:sz w:val="24"/>
          <w:szCs w:val="24"/>
        </w:rPr>
        <w:t xml:space="preserve"> экзаменац</w:t>
      </w:r>
      <w:r w:rsidRPr="00F66B93">
        <w:rPr>
          <w:rFonts w:ascii="Times New Roman" w:hAnsi="Times New Roman" w:cs="Times New Roman"/>
          <w:sz w:val="24"/>
          <w:szCs w:val="24"/>
        </w:rPr>
        <w:t>и</w:t>
      </w:r>
      <w:r w:rsidRPr="00F66B93">
        <w:rPr>
          <w:rFonts w:ascii="Times New Roman" w:hAnsi="Times New Roman" w:cs="Times New Roman"/>
          <w:sz w:val="24"/>
          <w:szCs w:val="24"/>
        </w:rPr>
        <w:t>онны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66B93">
        <w:rPr>
          <w:rFonts w:ascii="Times New Roman" w:hAnsi="Times New Roman" w:cs="Times New Roman"/>
          <w:sz w:val="24"/>
          <w:szCs w:val="24"/>
        </w:rPr>
        <w:t xml:space="preserve"> работ, а также средние проценты выполнения по отдельным группам экзаменуемых. </w:t>
      </w:r>
    </w:p>
    <w:p w:rsidR="002648FC" w:rsidRPr="00F66B93" w:rsidRDefault="002648FC" w:rsidP="00AD706E">
      <w:pPr>
        <w:pStyle w:val="-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Уточнения по тематическому содержанию заданий приведены для основного экзамена 06.06.2022.</w:t>
      </w:r>
    </w:p>
    <w:p w:rsidR="00AD706E" w:rsidRPr="00F66B93" w:rsidRDefault="00AD706E" w:rsidP="00AD706E">
      <w:pPr>
        <w:pStyle w:val="-"/>
        <w:ind w:firstLine="0"/>
        <w:rPr>
          <w:rFonts w:ascii="Times New Roman" w:hAnsi="Times New Roman" w:cs="Times New Roman"/>
          <w:sz w:val="24"/>
          <w:szCs w:val="24"/>
        </w:rPr>
      </w:pPr>
      <w:r w:rsidRPr="00F66B93">
        <w:rPr>
          <w:rFonts w:ascii="Times New Roman" w:hAnsi="Times New Roman" w:cs="Times New Roman"/>
          <w:sz w:val="24"/>
          <w:szCs w:val="24"/>
        </w:rPr>
        <w:tab/>
        <w:t xml:space="preserve">Средний процент выполнения вычисляется по формуле   </w:t>
      </w:r>
      <w:r w:rsidRPr="002648FC">
        <w:rPr>
          <w:rFonts w:ascii="Times New Roman" w:hAnsi="Times New Roman" w:cs="Times New Roman"/>
          <w:i/>
          <w:sz w:val="24"/>
          <w:szCs w:val="24"/>
        </w:rPr>
        <w:fldChar w:fldCharType="begin"/>
      </w:r>
      <w:r w:rsidRPr="002648FC">
        <w:rPr>
          <w:rFonts w:ascii="Times New Roman" w:hAnsi="Times New Roman" w:cs="Times New Roman"/>
          <w:i/>
          <w:sz w:val="24"/>
          <w:szCs w:val="24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p=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nm</m:t>
            </m:r>
          </m:den>
        </m:f>
        <m:r>
          <m:rPr>
            <m:sty m:val="p"/>
          </m:rPr>
          <w:rPr>
            <w:rFonts w:ascii="Cambria Math" w:hAnsi="Cambria Math"/>
            <w:sz w:val="22"/>
            <w:szCs w:val="22"/>
          </w:rPr>
          <m:t>∙100%</m:t>
        </m:r>
      </m:oMath>
      <w:r w:rsidRPr="002648FC">
        <w:rPr>
          <w:rFonts w:ascii="Times New Roman" w:hAnsi="Times New Roman" w:cs="Times New Roman"/>
          <w:i/>
          <w:sz w:val="24"/>
          <w:szCs w:val="24"/>
        </w:rPr>
        <w:instrText xml:space="preserve"> </w:instrText>
      </w:r>
      <w:r w:rsidRPr="002648FC">
        <w:rPr>
          <w:rFonts w:ascii="Times New Roman" w:hAnsi="Times New Roman" w:cs="Times New Roman"/>
          <w:i/>
          <w:sz w:val="24"/>
          <w:szCs w:val="24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p=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N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nm</m:t>
            </m:r>
          </m:den>
        </m:f>
        <m:r>
          <m:rPr>
            <m:sty m:val="p"/>
          </m:rPr>
          <w:rPr>
            <w:rFonts w:ascii="Cambria Math" w:hAnsi="Cambria Math"/>
            <w:sz w:val="22"/>
            <w:szCs w:val="22"/>
          </w:rPr>
          <m:t>∙100%</m:t>
        </m:r>
      </m:oMath>
      <w:r w:rsidRPr="002648FC">
        <w:rPr>
          <w:rFonts w:ascii="Times New Roman" w:hAnsi="Times New Roman" w:cs="Times New Roman"/>
          <w:i/>
          <w:sz w:val="24"/>
          <w:szCs w:val="24"/>
        </w:rPr>
        <w:fldChar w:fldCharType="end"/>
      </w:r>
      <w:r w:rsidRPr="00F66B93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992A60">
        <w:rPr>
          <w:rFonts w:ascii="Times New Roman" w:hAnsi="Times New Roman" w:cs="Times New Roman"/>
          <w:i/>
          <w:sz w:val="24"/>
          <w:szCs w:val="24"/>
        </w:rPr>
        <w:t>N</w:t>
      </w:r>
      <w:r w:rsidRPr="00F66B93">
        <w:rPr>
          <w:rFonts w:ascii="Times New Roman" w:hAnsi="Times New Roman" w:cs="Times New Roman"/>
          <w:sz w:val="24"/>
          <w:szCs w:val="24"/>
        </w:rPr>
        <w:t xml:space="preserve"> – сумма первичных баллов, полученных всеми участниками группы за выполнение задания, </w:t>
      </w:r>
      <w:r w:rsidRPr="00992A60">
        <w:rPr>
          <w:rFonts w:ascii="Times New Roman" w:hAnsi="Times New Roman" w:cs="Times New Roman"/>
          <w:i/>
          <w:sz w:val="24"/>
          <w:szCs w:val="24"/>
        </w:rPr>
        <w:t>n</w:t>
      </w:r>
      <w:r w:rsidRPr="00F66B93">
        <w:rPr>
          <w:rFonts w:ascii="Times New Roman" w:hAnsi="Times New Roman" w:cs="Times New Roman"/>
          <w:sz w:val="24"/>
          <w:szCs w:val="24"/>
        </w:rPr>
        <w:t xml:space="preserve"> – кол</w:t>
      </w:r>
      <w:r w:rsidRPr="00F66B93">
        <w:rPr>
          <w:rFonts w:ascii="Times New Roman" w:hAnsi="Times New Roman" w:cs="Times New Roman"/>
          <w:sz w:val="24"/>
          <w:szCs w:val="24"/>
        </w:rPr>
        <w:t>и</w:t>
      </w:r>
      <w:r w:rsidRPr="00F66B93">
        <w:rPr>
          <w:rFonts w:ascii="Times New Roman" w:hAnsi="Times New Roman" w:cs="Times New Roman"/>
          <w:sz w:val="24"/>
          <w:szCs w:val="24"/>
        </w:rPr>
        <w:t xml:space="preserve">чество участников в группе, </w:t>
      </w:r>
      <w:r w:rsidRPr="00992A60">
        <w:rPr>
          <w:rFonts w:ascii="Times New Roman" w:hAnsi="Times New Roman" w:cs="Times New Roman"/>
          <w:i/>
          <w:sz w:val="24"/>
          <w:szCs w:val="24"/>
        </w:rPr>
        <w:t>m</w:t>
      </w:r>
      <w:r w:rsidRPr="00F66B93">
        <w:rPr>
          <w:rFonts w:ascii="Times New Roman" w:hAnsi="Times New Roman" w:cs="Times New Roman"/>
          <w:sz w:val="24"/>
          <w:szCs w:val="24"/>
        </w:rPr>
        <w:t xml:space="preserve"> – максимальный первичный балл за задание. </w:t>
      </w:r>
    </w:p>
    <w:p w:rsidR="001B2F07" w:rsidRPr="00AD3663" w:rsidRDefault="001B2F07" w:rsidP="00FC6BBF">
      <w:pPr>
        <w:pStyle w:val="af7"/>
        <w:keepNext/>
      </w:pPr>
      <w:r w:rsidRPr="00F579AB"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7</w:t>
        </w:r>
      </w:fldSimple>
    </w:p>
    <w:tbl>
      <w:tblPr>
        <w:tblW w:w="0" w:type="auto"/>
        <w:tblInd w:w="-318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659"/>
        <w:gridCol w:w="3544"/>
        <w:gridCol w:w="850"/>
        <w:gridCol w:w="992"/>
        <w:gridCol w:w="993"/>
        <w:gridCol w:w="992"/>
        <w:gridCol w:w="992"/>
        <w:gridCol w:w="914"/>
      </w:tblGrid>
      <w:tr w:rsidR="0029227E" w:rsidRPr="006020BB" w:rsidTr="00893B88">
        <w:trPr>
          <w:cantSplit/>
          <w:trHeight w:val="313"/>
          <w:tblHeader/>
        </w:trPr>
        <w:tc>
          <w:tcPr>
            <w:tcW w:w="659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>Н</w:t>
            </w:r>
            <w:r w:rsidRPr="006020BB">
              <w:rPr>
                <w:bCs/>
                <w:sz w:val="20"/>
                <w:szCs w:val="20"/>
              </w:rPr>
              <w:t>о</w:t>
            </w:r>
            <w:r w:rsidRPr="006020BB">
              <w:rPr>
                <w:bCs/>
                <w:sz w:val="20"/>
                <w:szCs w:val="20"/>
              </w:rPr>
              <w:t>мер</w:t>
            </w:r>
          </w:p>
          <w:p w:rsidR="0029227E" w:rsidRPr="006020BB" w:rsidRDefault="0029227E" w:rsidP="00644E7E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>зад</w:t>
            </w:r>
            <w:r w:rsidRPr="006020BB">
              <w:rPr>
                <w:bCs/>
                <w:sz w:val="20"/>
                <w:szCs w:val="20"/>
              </w:rPr>
              <w:t>а</w:t>
            </w:r>
            <w:r w:rsidRPr="006020BB">
              <w:rPr>
                <w:bCs/>
                <w:sz w:val="20"/>
                <w:szCs w:val="20"/>
              </w:rPr>
              <w:t xml:space="preserve">ния </w:t>
            </w:r>
            <w:proofErr w:type="gramStart"/>
            <w:r w:rsidRPr="006020BB">
              <w:rPr>
                <w:bCs/>
                <w:sz w:val="20"/>
                <w:szCs w:val="20"/>
              </w:rPr>
              <w:t>в</w:t>
            </w:r>
            <w:proofErr w:type="gramEnd"/>
            <w:r w:rsidRPr="006020BB">
              <w:rPr>
                <w:bCs/>
                <w:sz w:val="20"/>
                <w:szCs w:val="20"/>
              </w:rPr>
              <w:t xml:space="preserve"> КИМ</w:t>
            </w:r>
          </w:p>
        </w:tc>
        <w:tc>
          <w:tcPr>
            <w:tcW w:w="354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>Проверяемые элементы содержания / умения</w:t>
            </w:r>
          </w:p>
        </w:tc>
        <w:tc>
          <w:tcPr>
            <w:tcW w:w="85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>Уровень сложн</w:t>
            </w:r>
            <w:r w:rsidRPr="006020BB">
              <w:rPr>
                <w:bCs/>
                <w:sz w:val="20"/>
                <w:szCs w:val="20"/>
              </w:rPr>
              <w:t>о</w:t>
            </w:r>
            <w:r w:rsidRPr="006020BB">
              <w:rPr>
                <w:bCs/>
                <w:sz w:val="20"/>
                <w:szCs w:val="20"/>
              </w:rPr>
              <w:t>сти з</w:t>
            </w:r>
            <w:r w:rsidRPr="006020BB">
              <w:rPr>
                <w:bCs/>
                <w:sz w:val="20"/>
                <w:szCs w:val="20"/>
              </w:rPr>
              <w:t>а</w:t>
            </w:r>
            <w:r w:rsidRPr="006020BB">
              <w:rPr>
                <w:bCs/>
                <w:sz w:val="20"/>
                <w:szCs w:val="20"/>
              </w:rPr>
              <w:t>дания</w:t>
            </w:r>
          </w:p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883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29227E" w:rsidRPr="006020BB" w:rsidRDefault="0029227E" w:rsidP="009C36BA">
            <w:pPr>
              <w:jc w:val="center"/>
              <w:rPr>
                <w:bCs/>
                <w:sz w:val="20"/>
                <w:szCs w:val="20"/>
              </w:rPr>
            </w:pPr>
            <w:r w:rsidRPr="006020BB">
              <w:rPr>
                <w:sz w:val="20"/>
                <w:szCs w:val="20"/>
              </w:rPr>
              <w:t xml:space="preserve">Процент выполнения задания </w:t>
            </w:r>
            <w:r w:rsidRPr="006020BB">
              <w:rPr>
                <w:sz w:val="20"/>
                <w:szCs w:val="20"/>
              </w:rPr>
              <w:br/>
              <w:t>в субъекте Российской Федерации</w:t>
            </w:r>
          </w:p>
        </w:tc>
      </w:tr>
      <w:tr w:rsidR="0029227E" w:rsidRPr="006020BB" w:rsidTr="00893B88">
        <w:trPr>
          <w:cantSplit/>
          <w:trHeight w:val="635"/>
          <w:tblHeader/>
        </w:trPr>
        <w:tc>
          <w:tcPr>
            <w:tcW w:w="659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jc w:val="center"/>
              <w:rPr>
                <w:sz w:val="20"/>
                <w:szCs w:val="20"/>
              </w:rPr>
            </w:pPr>
            <w:r w:rsidRPr="006020BB">
              <w:rPr>
                <w:sz w:val="20"/>
                <w:szCs w:val="20"/>
              </w:rPr>
              <w:t>средний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 xml:space="preserve">в группе не </w:t>
            </w:r>
            <w:proofErr w:type="gramStart"/>
            <w:r w:rsidRPr="006020BB">
              <w:rPr>
                <w:bCs/>
                <w:sz w:val="20"/>
                <w:szCs w:val="20"/>
              </w:rPr>
              <w:t>пр</w:t>
            </w:r>
            <w:r w:rsidRPr="006020BB">
              <w:rPr>
                <w:bCs/>
                <w:sz w:val="20"/>
                <w:szCs w:val="20"/>
              </w:rPr>
              <w:t>е</w:t>
            </w:r>
            <w:r w:rsidRPr="006020BB">
              <w:rPr>
                <w:bCs/>
                <w:sz w:val="20"/>
                <w:szCs w:val="20"/>
              </w:rPr>
              <w:t>одоле</w:t>
            </w:r>
            <w:r w:rsidRPr="006020BB">
              <w:rPr>
                <w:bCs/>
                <w:sz w:val="20"/>
                <w:szCs w:val="20"/>
              </w:rPr>
              <w:t>в</w:t>
            </w:r>
            <w:r w:rsidRPr="006020BB">
              <w:rPr>
                <w:bCs/>
                <w:sz w:val="20"/>
                <w:szCs w:val="20"/>
              </w:rPr>
              <w:t>ших</w:t>
            </w:r>
            <w:proofErr w:type="gramEnd"/>
            <w:r w:rsidRPr="006020BB">
              <w:rPr>
                <w:bCs/>
                <w:sz w:val="20"/>
                <w:szCs w:val="20"/>
              </w:rPr>
              <w:t xml:space="preserve"> м</w:t>
            </w:r>
            <w:r w:rsidRPr="006020BB">
              <w:rPr>
                <w:bCs/>
                <w:sz w:val="20"/>
                <w:szCs w:val="20"/>
              </w:rPr>
              <w:t>и</w:t>
            </w:r>
            <w:r w:rsidRPr="006020BB">
              <w:rPr>
                <w:bCs/>
                <w:sz w:val="20"/>
                <w:szCs w:val="20"/>
              </w:rPr>
              <w:t>нимал</w:t>
            </w:r>
            <w:r w:rsidRPr="006020BB">
              <w:rPr>
                <w:bCs/>
                <w:sz w:val="20"/>
                <w:szCs w:val="20"/>
              </w:rPr>
              <w:t>ь</w:t>
            </w:r>
            <w:r w:rsidRPr="006020BB">
              <w:rPr>
                <w:bCs/>
                <w:sz w:val="20"/>
                <w:szCs w:val="20"/>
              </w:rPr>
              <w:t>ный балл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DC1425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 xml:space="preserve">в группе от </w:t>
            </w:r>
            <w:proofErr w:type="gramStart"/>
            <w:r w:rsidRPr="006020BB">
              <w:rPr>
                <w:bCs/>
                <w:sz w:val="20"/>
                <w:szCs w:val="20"/>
              </w:rPr>
              <w:t>мин</w:t>
            </w:r>
            <w:r w:rsidRPr="006020BB">
              <w:rPr>
                <w:bCs/>
                <w:sz w:val="20"/>
                <w:szCs w:val="20"/>
              </w:rPr>
              <w:t>и</w:t>
            </w:r>
            <w:r w:rsidRPr="006020BB">
              <w:rPr>
                <w:bCs/>
                <w:sz w:val="20"/>
                <w:szCs w:val="20"/>
              </w:rPr>
              <w:t>мального</w:t>
            </w:r>
            <w:proofErr w:type="gramEnd"/>
            <w:r w:rsidRPr="006020BB">
              <w:rPr>
                <w:bCs/>
                <w:sz w:val="20"/>
                <w:szCs w:val="20"/>
              </w:rPr>
              <w:t xml:space="preserve"> до 60 </w:t>
            </w:r>
            <w:proofErr w:type="spellStart"/>
            <w:r w:rsidRPr="006020BB">
              <w:rPr>
                <w:bCs/>
                <w:sz w:val="20"/>
                <w:szCs w:val="20"/>
              </w:rPr>
              <w:t>т.б</w:t>
            </w:r>
            <w:proofErr w:type="spellEnd"/>
            <w:r w:rsidRPr="006020B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7C1772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 xml:space="preserve">в группе от 61 до 80 </w:t>
            </w:r>
            <w:proofErr w:type="spellStart"/>
            <w:proofErr w:type="gramStart"/>
            <w:r w:rsidRPr="006020BB">
              <w:rPr>
                <w:bCs/>
                <w:sz w:val="20"/>
                <w:szCs w:val="20"/>
              </w:rPr>
              <w:t>т.б</w:t>
            </w:r>
            <w:proofErr w:type="spellEnd"/>
            <w:proofErr w:type="gramEnd"/>
            <w:r w:rsidRPr="006020BB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9227E" w:rsidRPr="006020BB" w:rsidRDefault="0029227E" w:rsidP="007C1772">
            <w:pPr>
              <w:autoSpaceDE w:val="0"/>
              <w:autoSpaceDN w:val="0"/>
              <w:adjustRightInd w:val="0"/>
              <w:jc w:val="center"/>
              <w:rPr>
                <w:bCs/>
                <w:sz w:val="20"/>
                <w:szCs w:val="20"/>
              </w:rPr>
            </w:pPr>
            <w:r w:rsidRPr="006020BB">
              <w:rPr>
                <w:bCs/>
                <w:sz w:val="20"/>
                <w:szCs w:val="20"/>
              </w:rPr>
              <w:t xml:space="preserve">в группе от 81 до 100 </w:t>
            </w:r>
            <w:proofErr w:type="spellStart"/>
            <w:proofErr w:type="gramStart"/>
            <w:r w:rsidRPr="006020BB">
              <w:rPr>
                <w:bCs/>
                <w:sz w:val="20"/>
                <w:szCs w:val="20"/>
              </w:rPr>
              <w:t>т.б</w:t>
            </w:r>
            <w:proofErr w:type="spellEnd"/>
            <w:proofErr w:type="gramEnd"/>
            <w:r w:rsidRPr="006020BB">
              <w:rPr>
                <w:bCs/>
                <w:sz w:val="20"/>
                <w:szCs w:val="20"/>
              </w:rPr>
              <w:t>.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Default="00236562" w:rsidP="002C1CE4">
            <w:pPr>
              <w:autoSpaceDE w:val="0"/>
              <w:autoSpaceDN w:val="0"/>
              <w:adjustRightInd w:val="0"/>
              <w:ind w:firstLine="67"/>
              <w:jc w:val="center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Правильно трактовать физический смысл изученных физических величин, законов и закономерностей</w:t>
            </w:r>
          </w:p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center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(множественный выбор)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65,14%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26,23%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58,56%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82,30%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89,73%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Default="00236562" w:rsidP="002C1CE4">
            <w:pPr>
              <w:autoSpaceDE w:val="0"/>
              <w:autoSpaceDN w:val="0"/>
              <w:adjustRightInd w:val="0"/>
              <w:ind w:firstLine="67"/>
              <w:jc w:val="center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Использовать графическое предста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в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ление информации</w:t>
            </w:r>
          </w:p>
          <w:p w:rsidR="00236562" w:rsidRPr="002648FC" w:rsidRDefault="00236562" w:rsidP="00B947FF">
            <w:pPr>
              <w:autoSpaceDE w:val="0"/>
              <w:autoSpaceDN w:val="0"/>
              <w:adjustRightInd w:val="0"/>
              <w:ind w:firstLine="67"/>
              <w:jc w:val="center"/>
              <w:rPr>
                <w:b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(соответствие между указанием в</w:t>
            </w: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е</w:t>
            </w: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личин и графиком их зависимости друг от друга)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B947F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55,20%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5,74%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42,55%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85,10%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96,20%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механика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интерпретация графика зависимости проекции скорости от времени для равномерного и равноуск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ренного движения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75,98%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18,03%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71,56%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93,22%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96,51%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648FC" w:rsidRDefault="00236562" w:rsidP="00397510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ны: механика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изменение и сохранение импульса тела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397510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69,38%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13,11%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60,85%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93,81%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99,59%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397510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ны: механика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механические колебания и волны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397510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71,92%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11,48%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64,85%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94,59%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98,77%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жения и законы, изученные в курсе физики: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механика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описание равн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ускоренного движения на основе та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б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личных данных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(множественный выбор)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72,21%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29,51%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64,32%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93,56%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98,05%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397510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жения и законы, изученные в курсе физики: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механика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изменение орбиты при равномерном вращении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397510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75,37%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33,61%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72,15%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85,69%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94,76%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648FC" w:rsidRDefault="00236562" w:rsidP="00356565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жения и законы, изученные в курсе физики. Применять при описании ф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зических процессов и явлений велич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ны и законы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: механика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аналитическое описание равноускоренного движения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8200A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(соответствие между графиком и физической величиной)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67,73%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20,70%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57,90%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93,31%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98,97%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648FC" w:rsidRDefault="00236562" w:rsidP="001610F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молекулярная физика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связь хара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к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теристик идеального газа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1610F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69,28%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28,28%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62,47%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86,33%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96,51%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1610F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молекулярная физика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уравнение состояния идеального газа с извлечен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ем информации из графика процесса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1610F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73,70%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13,52%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67,39%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95,67%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97,13%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1610F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молекулярная физика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КПД тепл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вой машины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1610F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74,74%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18,03%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70,23%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91,35%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96,51%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648FC" w:rsidRDefault="00236562" w:rsidP="00BF0C95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жения и законы, изученные в курсе физики: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молекулярная физика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агр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гатные превращения, насыщенный пар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</w:rPr>
            </w:pPr>
            <w:r w:rsidRPr="002648FC">
              <w:rPr>
                <w:b/>
                <w:sz w:val="20"/>
                <w:szCs w:val="20"/>
              </w:rPr>
              <w:t>(множественный выбор)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36,58%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21,72%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33,73%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40,27%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54,00%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BF0C95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жения и законы, изученные в курсе физики. Применять при описании ф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зических процессов и явлений велич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 и законы: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молекулярная физика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графическое описание изменений те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модинамических величин для изо-процессов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BF0C95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72,99%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21,11%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65,77%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94,64%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98,67%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электродинамика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применение б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а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зовых формул для описания постоянн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го тока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76,17%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18,03%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70,47%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96,36%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98,56%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электродинамика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электромагн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тизм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 xml:space="preserve">) </w:t>
            </w:r>
          </w:p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86,87%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36,89%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84,94%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98,62%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99,38%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электродинамика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законы геоме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т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рической оптики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69,93%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16,80%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63,86%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88,30%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95,89%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жения и законы, изученные в курсе физики:</w:t>
            </w:r>
            <w:r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электродинамика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взаимоде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й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ствие проводника с током и постоя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н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ного магнита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(множественный выбор)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51,57%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13,93%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40,44%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75,07%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90,55%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648FC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жения и законы, изученные в курсе физики:</w:t>
            </w:r>
            <w:r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электродинамика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завис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мость величин, характеризующих п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стоянный ток, от характеристик пр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водника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71,97%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36,89%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64,49%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90,36%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97,64%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648FC" w:rsidRDefault="00236562" w:rsidP="00216B5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жения и законы, изученные в курсе физики. Применять при описании ф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зических процессов и явлений велич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ны и законы:</w:t>
            </w:r>
            <w:r w:rsidRPr="00BF0C95">
              <w:rPr>
                <w:i/>
                <w:sz w:val="20"/>
                <w:szCs w:val="20"/>
              </w:rPr>
              <w:t xml:space="preserve"> 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электродинамика (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кол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бательный контур</w:t>
            </w:r>
            <w:r w:rsidRPr="002648FC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2648FC" w:rsidRDefault="00236562" w:rsidP="00216B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(соответствие между физическими величинами и графиками)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58,50%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17,62%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46,10%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86,82%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96,92%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20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780D54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Применять при описании физических процессов и явлений величины и зак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ны: </w:t>
            </w:r>
            <w:r w:rsidRPr="00780D54">
              <w:rPr>
                <w:rFonts w:ascii="TimesNewRoman" w:hAnsi="TimesNewRoman"/>
                <w:color w:val="000000"/>
                <w:sz w:val="20"/>
                <w:szCs w:val="20"/>
              </w:rPr>
              <w:t>квантовая физика (</w:t>
            </w:r>
            <w:r w:rsidRPr="00780D54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уравнения яде</w:t>
            </w:r>
            <w:r w:rsidRPr="00780D54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</w:t>
            </w:r>
            <w:r w:rsidRPr="00780D54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ных реакций</w:t>
            </w:r>
            <w:r w:rsidRPr="00780D54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780D54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82,89%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22,54%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79,81%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98,53%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99,59%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Анализировать физические процессы (явления), используя основные пол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о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жения и законы, изученные в курсе физики. Применять при описании ф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зических процессов и явлений велич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ны и законы: </w:t>
            </w:r>
            <w:r w:rsidRPr="00780D54">
              <w:rPr>
                <w:rFonts w:ascii="TimesNewRoman" w:hAnsi="TimesNewRoman"/>
                <w:color w:val="000000"/>
                <w:sz w:val="20"/>
                <w:szCs w:val="20"/>
              </w:rPr>
              <w:t>квантовая физика (</w:t>
            </w:r>
            <w:r w:rsidRPr="00780D54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пост</w:t>
            </w:r>
            <w:r w:rsidRPr="00780D54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</w:t>
            </w:r>
            <w:r w:rsidRPr="00780D54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латы Бора</w:t>
            </w:r>
            <w:r w:rsidRPr="00780D54">
              <w:rPr>
                <w:rFonts w:ascii="TimesNewRoman" w:hAnsi="TimesNewRoman"/>
                <w:color w:val="000000"/>
                <w:sz w:val="20"/>
                <w:szCs w:val="20"/>
              </w:rPr>
              <w:t>)</w:t>
            </w:r>
          </w:p>
          <w:p w:rsidR="00236562" w:rsidRPr="00780D54" w:rsidRDefault="00236562" w:rsidP="00216B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(соответствие между процессами и энергетическими переходами)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56,59%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15,16%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45,09%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83,48%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92,61%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Определять показания измерительных приборов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73,38%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10,25%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68,45%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91,05%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98,77%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Планировать эксперимент, отбирать оборудование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(множественный выбор)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базовый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79,18%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13,93%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75,62%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95,87%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99,18%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качественные задачи,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зующие типовые учебные ситуации с явно заданными физическими модел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ми (</w:t>
            </w:r>
            <w:r w:rsidRPr="00780D54">
              <w:rPr>
                <w:i/>
                <w:sz w:val="20"/>
                <w:szCs w:val="20"/>
              </w:rPr>
              <w:t>равновесие и движение подвижн</w:t>
            </w:r>
            <w:r w:rsidRPr="00780D54">
              <w:rPr>
                <w:i/>
                <w:sz w:val="20"/>
                <w:szCs w:val="20"/>
              </w:rPr>
              <w:t>о</w:t>
            </w:r>
            <w:r w:rsidRPr="00780D54">
              <w:rPr>
                <w:i/>
                <w:sz w:val="20"/>
                <w:szCs w:val="20"/>
              </w:rPr>
              <w:t>го поршня, прикреплённого к пружине</w:t>
            </w:r>
            <w:r>
              <w:rPr>
                <w:sz w:val="20"/>
                <w:szCs w:val="20"/>
              </w:rPr>
              <w:t>)</w:t>
            </w:r>
          </w:p>
          <w:p w:rsidR="00236562" w:rsidRPr="00780D54" w:rsidRDefault="00236562" w:rsidP="0015075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23,72%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0,41%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11,73%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40,61%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74,67%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расчётные задачи с явно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данной физической моделью с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 xml:space="preserve">зованием законов и формул из одного раздела курса физики: </w:t>
            </w:r>
            <w:r w:rsidRPr="00780D54">
              <w:rPr>
                <w:sz w:val="20"/>
                <w:szCs w:val="20"/>
              </w:rPr>
              <w:t>механика (</w:t>
            </w:r>
            <w:r w:rsidRPr="00780D54">
              <w:rPr>
                <w:i/>
                <w:sz w:val="20"/>
                <w:szCs w:val="20"/>
              </w:rPr>
              <w:t>кол</w:t>
            </w:r>
            <w:r w:rsidRPr="00780D54">
              <w:rPr>
                <w:i/>
                <w:sz w:val="20"/>
                <w:szCs w:val="20"/>
              </w:rPr>
              <w:t>е</w:t>
            </w:r>
            <w:r w:rsidRPr="00780D54">
              <w:rPr>
                <w:i/>
                <w:sz w:val="20"/>
                <w:szCs w:val="20"/>
              </w:rPr>
              <w:t>бания груза на пружине, описанные с помощью таблицы</w:t>
            </w:r>
            <w:r w:rsidRPr="00780D54">
              <w:rPr>
                <w:sz w:val="20"/>
                <w:szCs w:val="20"/>
              </w:rPr>
              <w:t>)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25,57%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0,00%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7,37%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54,77%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90,55%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780D54" w:rsidRDefault="00236562" w:rsidP="000A4D19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расчётные задачи с явно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данной физической моделью с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 xml:space="preserve">зованием законов и формул из одного раздела курса физики: </w:t>
            </w:r>
            <w:r w:rsidRPr="00780D54">
              <w:rPr>
                <w:sz w:val="20"/>
                <w:szCs w:val="20"/>
              </w:rPr>
              <w:t>квантовая физ</w:t>
            </w:r>
            <w:r w:rsidRPr="00780D54">
              <w:rPr>
                <w:sz w:val="20"/>
                <w:szCs w:val="20"/>
              </w:rPr>
              <w:t>и</w:t>
            </w:r>
            <w:r w:rsidRPr="00780D54">
              <w:rPr>
                <w:sz w:val="20"/>
                <w:szCs w:val="20"/>
              </w:rPr>
              <w:t>ка (</w:t>
            </w:r>
            <w:r w:rsidRPr="00780D54">
              <w:rPr>
                <w:i/>
                <w:sz w:val="20"/>
                <w:szCs w:val="20"/>
              </w:rPr>
              <w:t>энергия и импульс фотона и эле</w:t>
            </w:r>
            <w:r w:rsidRPr="00780D54">
              <w:rPr>
                <w:i/>
                <w:sz w:val="20"/>
                <w:szCs w:val="20"/>
              </w:rPr>
              <w:t>к</w:t>
            </w:r>
            <w:r w:rsidRPr="00780D54">
              <w:rPr>
                <w:i/>
                <w:sz w:val="20"/>
                <w:szCs w:val="20"/>
              </w:rPr>
              <w:t>трона</w:t>
            </w:r>
            <w:r w:rsidRPr="00780D54">
              <w:rPr>
                <w:sz w:val="20"/>
                <w:szCs w:val="20"/>
              </w:rPr>
              <w:t>)</w:t>
            </w:r>
          </w:p>
          <w:p w:rsidR="00236562" w:rsidRPr="00780D54" w:rsidRDefault="00236562" w:rsidP="000A4D19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пов</w:t>
            </w:r>
            <w:r w:rsidRPr="001B3397">
              <w:rPr>
                <w:sz w:val="20"/>
                <w:szCs w:val="20"/>
              </w:rPr>
              <w:t>ы</w:t>
            </w:r>
            <w:r w:rsidRPr="001B3397">
              <w:rPr>
                <w:sz w:val="20"/>
                <w:szCs w:val="20"/>
              </w:rPr>
              <w:t>шенный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39,39%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0,00%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20,96%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77,63%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93,84%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расчётные задачи с неявно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данной физической моделью с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зованием законов и формул из одного-двух разделов курса физики:</w:t>
            </w:r>
            <w:r w:rsidRPr="00780D54">
              <w:rPr>
                <w:sz w:val="20"/>
                <w:szCs w:val="20"/>
              </w:rPr>
              <w:t xml:space="preserve"> молек</w:t>
            </w:r>
            <w:r w:rsidRPr="00780D54">
              <w:rPr>
                <w:sz w:val="20"/>
                <w:szCs w:val="20"/>
              </w:rPr>
              <w:t>у</w:t>
            </w:r>
            <w:r w:rsidRPr="00780D54">
              <w:rPr>
                <w:sz w:val="20"/>
                <w:szCs w:val="20"/>
              </w:rPr>
              <w:t>лярная физика (</w:t>
            </w:r>
            <w:r w:rsidRPr="00780D54">
              <w:rPr>
                <w:i/>
                <w:sz w:val="20"/>
                <w:szCs w:val="20"/>
              </w:rPr>
              <w:t>условия подъёма во</w:t>
            </w:r>
            <w:r w:rsidRPr="00780D54">
              <w:rPr>
                <w:i/>
                <w:sz w:val="20"/>
                <w:szCs w:val="20"/>
              </w:rPr>
              <w:t>з</w:t>
            </w:r>
            <w:r w:rsidRPr="00780D54">
              <w:rPr>
                <w:i/>
                <w:sz w:val="20"/>
                <w:szCs w:val="20"/>
              </w:rPr>
              <w:t>душного шара)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высокий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20,81%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0,14%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3,85%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42,41%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91,44%</w:t>
            </w:r>
          </w:p>
        </w:tc>
      </w:tr>
      <w:tr w:rsidR="00236562" w:rsidRPr="006020BB" w:rsidTr="00216B54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расчётные задачи с неявно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данной физической моделью с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 xml:space="preserve">зованием законов и формул из одного-двух разделов курса физики: </w:t>
            </w:r>
            <w:r w:rsidRPr="00780D54">
              <w:rPr>
                <w:sz w:val="20"/>
                <w:szCs w:val="20"/>
              </w:rPr>
              <w:t>электр</w:t>
            </w:r>
            <w:r w:rsidRPr="00780D54">
              <w:rPr>
                <w:sz w:val="20"/>
                <w:szCs w:val="20"/>
              </w:rPr>
              <w:t>о</w:t>
            </w:r>
            <w:r w:rsidRPr="00780D54">
              <w:rPr>
                <w:sz w:val="20"/>
                <w:szCs w:val="20"/>
              </w:rPr>
              <w:t>динамика (</w:t>
            </w:r>
            <w:r w:rsidRPr="00780D54">
              <w:rPr>
                <w:i/>
                <w:sz w:val="20"/>
                <w:szCs w:val="20"/>
              </w:rPr>
              <w:t>последовательное и пара</w:t>
            </w:r>
            <w:r w:rsidRPr="00780D54">
              <w:rPr>
                <w:i/>
                <w:sz w:val="20"/>
                <w:szCs w:val="20"/>
              </w:rPr>
              <w:t>л</w:t>
            </w:r>
            <w:r w:rsidRPr="00780D54">
              <w:rPr>
                <w:i/>
                <w:sz w:val="20"/>
                <w:szCs w:val="20"/>
              </w:rPr>
              <w:t>лельное соединение конденсаторов</w:t>
            </w:r>
            <w:r w:rsidRPr="00780D54">
              <w:rPr>
                <w:sz w:val="20"/>
                <w:szCs w:val="20"/>
              </w:rPr>
              <w:t>)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высокий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14,72%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0,00%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3,04%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24,61%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73,99%</w:t>
            </w:r>
          </w:p>
        </w:tc>
      </w:tr>
      <w:tr w:rsidR="00236562" w:rsidRPr="006020BB" w:rsidTr="00893B88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29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расчётные задачи с неявно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данной физической моделью с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 xml:space="preserve">зованием законов и формул из одного-двух разделов курса физики: </w:t>
            </w:r>
            <w:r w:rsidRPr="00780D54">
              <w:rPr>
                <w:sz w:val="20"/>
                <w:szCs w:val="20"/>
              </w:rPr>
              <w:t>электр</w:t>
            </w:r>
            <w:r w:rsidRPr="00780D54">
              <w:rPr>
                <w:sz w:val="20"/>
                <w:szCs w:val="20"/>
              </w:rPr>
              <w:t>о</w:t>
            </w:r>
            <w:r w:rsidRPr="00780D54">
              <w:rPr>
                <w:sz w:val="20"/>
                <w:szCs w:val="20"/>
              </w:rPr>
              <w:t>динамика (</w:t>
            </w:r>
            <w:r w:rsidRPr="00780D54">
              <w:rPr>
                <w:i/>
                <w:sz w:val="20"/>
                <w:szCs w:val="20"/>
              </w:rPr>
              <w:t>определение площади изо</w:t>
            </w:r>
            <w:r w:rsidRPr="00780D54">
              <w:rPr>
                <w:i/>
                <w:sz w:val="20"/>
                <w:szCs w:val="20"/>
              </w:rPr>
              <w:t>б</w:t>
            </w:r>
            <w:r w:rsidRPr="00780D54">
              <w:rPr>
                <w:i/>
                <w:sz w:val="20"/>
                <w:szCs w:val="20"/>
              </w:rPr>
              <w:t>ражения, полученного с помощью с</w:t>
            </w:r>
            <w:r w:rsidRPr="00780D54">
              <w:rPr>
                <w:i/>
                <w:sz w:val="20"/>
                <w:szCs w:val="20"/>
              </w:rPr>
              <w:t>о</w:t>
            </w:r>
            <w:r w:rsidRPr="00780D54">
              <w:rPr>
                <w:i/>
                <w:sz w:val="20"/>
                <w:szCs w:val="20"/>
              </w:rPr>
              <w:t>бирающей линзы</w:t>
            </w:r>
            <w:r w:rsidRPr="00780D54">
              <w:rPr>
                <w:sz w:val="20"/>
                <w:szCs w:val="20"/>
              </w:rPr>
              <w:t>)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высокий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23,01%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0,00%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6,41%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47,03%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87,54%</w:t>
            </w:r>
          </w:p>
        </w:tc>
      </w:tr>
      <w:tr w:rsidR="00236562" w:rsidRPr="006020BB" w:rsidTr="002648FC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3544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Решать расчётные задачи с неявно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данной физической моделью с испол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зованием законов и формул из одного-двух разделов курса физики, обоснов</w:t>
            </w:r>
            <w:r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вая выбор физической модели для 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 xml:space="preserve">шения задачи: </w:t>
            </w:r>
            <w:r w:rsidRPr="00780D54">
              <w:rPr>
                <w:sz w:val="20"/>
                <w:szCs w:val="20"/>
              </w:rPr>
              <w:t>механика (</w:t>
            </w:r>
            <w:r w:rsidRPr="00780D54">
              <w:rPr>
                <w:i/>
                <w:sz w:val="20"/>
                <w:szCs w:val="20"/>
              </w:rPr>
              <w:t>вращение ш</w:t>
            </w:r>
            <w:r w:rsidRPr="00780D54">
              <w:rPr>
                <w:i/>
                <w:sz w:val="20"/>
                <w:szCs w:val="20"/>
              </w:rPr>
              <w:t>а</w:t>
            </w:r>
            <w:r w:rsidRPr="00780D54">
              <w:rPr>
                <w:i/>
                <w:sz w:val="20"/>
                <w:szCs w:val="20"/>
              </w:rPr>
              <w:t>ра на нити после взаимодействия с пулей</w:t>
            </w:r>
            <w:r w:rsidRPr="00780D54">
              <w:rPr>
                <w:sz w:val="20"/>
                <w:szCs w:val="20"/>
              </w:rPr>
              <w:t>)</w:t>
            </w:r>
          </w:p>
          <w:p w:rsidR="00236562" w:rsidRPr="00780D54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780D54">
              <w:rPr>
                <w:b/>
                <w:sz w:val="20"/>
                <w:szCs w:val="20"/>
              </w:rPr>
              <w:t>(развёрнутый ответ, критерии 1 (обоснование) и 2 (решение))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>высокий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5,05%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0,00%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0,20%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4,62%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38,60%</w:t>
            </w:r>
          </w:p>
        </w:tc>
      </w:tr>
      <w:tr w:rsidR="00236562" w:rsidRPr="006020BB" w:rsidTr="002648FC">
        <w:trPr>
          <w:cantSplit/>
          <w:trHeight w:val="30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6020BB" w:rsidRDefault="00236562" w:rsidP="00D116BF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3544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4A08E2" w:rsidRDefault="00236562" w:rsidP="002C1CE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1B3397" w:rsidRDefault="00236562" w:rsidP="002C1CE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B3397">
              <w:rPr>
                <w:sz w:val="20"/>
                <w:szCs w:val="20"/>
              </w:rPr>
              <w:t xml:space="preserve">высокий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12,57%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0,00%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2,33%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20,62%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36562" w:rsidRPr="00236562" w:rsidRDefault="00236562">
            <w:pPr>
              <w:jc w:val="center"/>
              <w:rPr>
                <w:color w:val="000000"/>
              </w:rPr>
            </w:pPr>
            <w:r w:rsidRPr="00236562">
              <w:rPr>
                <w:color w:val="000000"/>
              </w:rPr>
              <w:t>65,71%</w:t>
            </w:r>
          </w:p>
        </w:tc>
      </w:tr>
    </w:tbl>
    <w:p w:rsidR="002C1CE4" w:rsidRDefault="002C1CE4" w:rsidP="002C1CE4">
      <w:pPr>
        <w:ind w:left="-426" w:firstLine="965"/>
        <w:jc w:val="both"/>
      </w:pPr>
    </w:p>
    <w:p w:rsidR="002C1CE4" w:rsidRPr="00AA2074" w:rsidRDefault="002C1CE4" w:rsidP="002C1CE4">
      <w:pPr>
        <w:ind w:left="-426" w:firstLine="965"/>
        <w:jc w:val="both"/>
      </w:pPr>
      <w:r w:rsidRPr="00AA2074">
        <w:t xml:space="preserve">Среди заданий базового уровня сложности </w:t>
      </w:r>
      <w:r w:rsidR="007B648E">
        <w:t xml:space="preserve">нет заданий, у которых </w:t>
      </w:r>
      <w:r w:rsidRPr="00AA2074">
        <w:t>средний процент в</w:t>
      </w:r>
      <w:r w:rsidRPr="00AA2074">
        <w:t>ы</w:t>
      </w:r>
      <w:r w:rsidRPr="00AA2074">
        <w:t xml:space="preserve">полнения </w:t>
      </w:r>
      <w:r w:rsidRPr="00376501">
        <w:rPr>
          <w:b/>
        </w:rPr>
        <w:t>ниже 50</w:t>
      </w:r>
      <w:r w:rsidR="007B648E">
        <w:rPr>
          <w:b/>
        </w:rPr>
        <w:t>.</w:t>
      </w:r>
      <w:r w:rsidRPr="00AA2074">
        <w:t xml:space="preserve"> </w:t>
      </w:r>
    </w:p>
    <w:p w:rsidR="002C1CE4" w:rsidRPr="00AA2074" w:rsidRDefault="002C1CE4" w:rsidP="002C1CE4">
      <w:pPr>
        <w:ind w:left="-426" w:firstLine="965"/>
        <w:jc w:val="both"/>
      </w:pPr>
      <w:r w:rsidRPr="00AA2074">
        <w:t xml:space="preserve">Среди заданий повышенного уровня сложности нет тех, процент выполнения которых </w:t>
      </w:r>
      <w:r w:rsidRPr="00376501">
        <w:rPr>
          <w:b/>
        </w:rPr>
        <w:t>ниже 15</w:t>
      </w:r>
      <w:r w:rsidRPr="00AA2074">
        <w:t xml:space="preserve">. </w:t>
      </w:r>
    </w:p>
    <w:p w:rsidR="002C1CE4" w:rsidRPr="00AA2074" w:rsidRDefault="002C1CE4" w:rsidP="002C1CE4">
      <w:pPr>
        <w:ind w:left="-426" w:firstLine="965"/>
        <w:jc w:val="both"/>
      </w:pPr>
      <w:r w:rsidRPr="00AA2074">
        <w:t xml:space="preserve">Среди заданий высокого уровня сложности процент выполнения </w:t>
      </w:r>
      <w:r w:rsidRPr="00376501">
        <w:rPr>
          <w:b/>
        </w:rPr>
        <w:t>ниже 15</w:t>
      </w:r>
      <w:r w:rsidRPr="00AA2074">
        <w:t xml:space="preserve"> имеют зад</w:t>
      </w:r>
      <w:r w:rsidRPr="00AA2074">
        <w:t>а</w:t>
      </w:r>
      <w:r w:rsidRPr="00AA2074">
        <w:t xml:space="preserve">ния с развёрнутым ответом по </w:t>
      </w:r>
      <w:r w:rsidR="007B648E">
        <w:t>электродинамике</w:t>
      </w:r>
      <w:r w:rsidRPr="00AA2074">
        <w:t xml:space="preserve"> (№2</w:t>
      </w:r>
      <w:r w:rsidR="007B648E">
        <w:t>8</w:t>
      </w:r>
      <w:r w:rsidRPr="00AA2074">
        <w:t xml:space="preserve">) и </w:t>
      </w:r>
      <w:r w:rsidR="007B648E">
        <w:t>механике с обоснованием модели</w:t>
      </w:r>
      <w:r w:rsidRPr="00AA2074">
        <w:t xml:space="preserve"> (№3</w:t>
      </w:r>
      <w:r w:rsidR="007B648E">
        <w:t>0</w:t>
      </w:r>
      <w:r w:rsidRPr="00AA2074">
        <w:t>)</w:t>
      </w:r>
    </w:p>
    <w:p w:rsidR="00CA3EB7" w:rsidRPr="00FA4B3A" w:rsidRDefault="00CA3EB7" w:rsidP="007B648E">
      <w:pPr>
        <w:spacing w:line="360" w:lineRule="auto"/>
        <w:jc w:val="both"/>
      </w:pPr>
    </w:p>
    <w:p w:rsidR="008C725A" w:rsidRPr="00DB6F68" w:rsidRDefault="009475AC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r w:rsidRPr="00DB6F68">
        <w:rPr>
          <w:rFonts w:ascii="Times New Roman" w:hAnsi="Times New Roman"/>
          <w:b w:val="0"/>
          <w:bCs w:val="0"/>
        </w:rPr>
        <w:t>Содержательный а</w:t>
      </w:r>
      <w:r w:rsidR="008C725A" w:rsidRPr="00DB6F68">
        <w:rPr>
          <w:rFonts w:ascii="Times New Roman" w:hAnsi="Times New Roman"/>
          <w:b w:val="0"/>
          <w:bCs w:val="0"/>
        </w:rPr>
        <w:t>нализ выполнения заданий КИМ</w:t>
      </w:r>
    </w:p>
    <w:p w:rsidR="0057462A" w:rsidRDefault="0057462A" w:rsidP="00DB6F68">
      <w:pPr>
        <w:pStyle w:val="-"/>
        <w:ind w:firstLine="0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:rsidR="00DB6F68" w:rsidRPr="007C61C6" w:rsidRDefault="00DB6F68" w:rsidP="00DB6F68">
      <w:pPr>
        <w:pStyle w:val="-"/>
        <w:ind w:firstLine="0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7C61C6">
        <w:rPr>
          <w:rFonts w:ascii="Times New Roman" w:hAnsi="Times New Roman" w:cs="Times New Roman"/>
          <w:i/>
          <w:iCs/>
          <w:sz w:val="24"/>
          <w:szCs w:val="24"/>
        </w:rPr>
        <w:t xml:space="preserve">Задания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базового уровня </w:t>
      </w:r>
      <w:r w:rsidRPr="007C61C6">
        <w:rPr>
          <w:rFonts w:ascii="Times New Roman" w:hAnsi="Times New Roman" w:cs="Times New Roman"/>
          <w:i/>
          <w:iCs/>
          <w:sz w:val="24"/>
          <w:szCs w:val="24"/>
        </w:rPr>
        <w:t>с самостоятельной записью ответа в предложенных единицах и</w:t>
      </w:r>
      <w:r w:rsidRPr="007C61C6">
        <w:rPr>
          <w:rFonts w:ascii="Times New Roman" w:hAnsi="Times New Roman" w:cs="Times New Roman"/>
          <w:i/>
          <w:iCs/>
          <w:sz w:val="24"/>
          <w:szCs w:val="24"/>
        </w:rPr>
        <w:t>з</w:t>
      </w:r>
      <w:r w:rsidRPr="007C61C6">
        <w:rPr>
          <w:rFonts w:ascii="Times New Roman" w:hAnsi="Times New Roman" w:cs="Times New Roman"/>
          <w:i/>
          <w:iCs/>
          <w:sz w:val="24"/>
          <w:szCs w:val="24"/>
        </w:rPr>
        <w:t>мерения (число, два числа, слово)</w:t>
      </w:r>
    </w:p>
    <w:p w:rsidR="00AB62D9" w:rsidRDefault="00AB62D9" w:rsidP="00DB6F68">
      <w:pPr>
        <w:pStyle w:val="-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Все задания базового уровня с самостоятельной записью ответа выполнены успешно </w:t>
      </w:r>
      <w:proofErr w:type="gramStart"/>
      <w:r>
        <w:rPr>
          <w:rFonts w:ascii="Times New Roman" w:hAnsi="Times New Roman" w:cs="Times New Roman"/>
          <w:sz w:val="24"/>
          <w:szCs w:val="24"/>
        </w:rPr>
        <w:t>экзаменуемыми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самых сильных групп (тестовый балл 61 и выше). Поэтому заданий со сре</w:t>
      </w:r>
      <w:r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>ним процентом выполнения ниже 50</w:t>
      </w:r>
      <w:r w:rsidR="00C955F2">
        <w:rPr>
          <w:rFonts w:ascii="Times New Roman" w:hAnsi="Times New Roman" w:cs="Times New Roman"/>
          <w:sz w:val="24"/>
          <w:szCs w:val="24"/>
        </w:rPr>
        <w:t xml:space="preserve"> в этом году нет. </w:t>
      </w:r>
    </w:p>
    <w:p w:rsidR="00DB6F68" w:rsidRDefault="00DB6F68" w:rsidP="00DB6F68">
      <w:pPr>
        <w:pStyle w:val="-"/>
        <w:ind w:firstLine="708"/>
        <w:rPr>
          <w:rFonts w:ascii="Times New Roman" w:hAnsi="Times New Roman" w:cs="Times New Roman"/>
          <w:sz w:val="24"/>
          <w:szCs w:val="24"/>
        </w:rPr>
      </w:pPr>
      <w:r w:rsidRPr="00EC3C3C">
        <w:rPr>
          <w:rFonts w:ascii="Times New Roman" w:hAnsi="Times New Roman" w:cs="Times New Roman"/>
          <w:sz w:val="24"/>
          <w:szCs w:val="24"/>
        </w:rPr>
        <w:t xml:space="preserve">Остановимся более подробно на заданиях, </w:t>
      </w:r>
      <w:r w:rsidR="00AB62D9">
        <w:rPr>
          <w:rFonts w:ascii="Times New Roman" w:hAnsi="Times New Roman" w:cs="Times New Roman"/>
          <w:sz w:val="24"/>
          <w:szCs w:val="24"/>
        </w:rPr>
        <w:t xml:space="preserve">выполненных хуже других и </w:t>
      </w:r>
      <w:r>
        <w:rPr>
          <w:rFonts w:ascii="Times New Roman" w:hAnsi="Times New Roman" w:cs="Times New Roman"/>
          <w:sz w:val="24"/>
          <w:szCs w:val="24"/>
        </w:rPr>
        <w:t>вызва</w:t>
      </w:r>
      <w:r w:rsidR="00AB62D9">
        <w:rPr>
          <w:rFonts w:ascii="Times New Roman" w:hAnsi="Times New Roman" w:cs="Times New Roman"/>
          <w:sz w:val="24"/>
          <w:szCs w:val="24"/>
        </w:rPr>
        <w:t>вших</w:t>
      </w:r>
      <w:r>
        <w:rPr>
          <w:rFonts w:ascii="Times New Roman" w:hAnsi="Times New Roman" w:cs="Times New Roman"/>
          <w:sz w:val="24"/>
          <w:szCs w:val="24"/>
        </w:rPr>
        <w:t xml:space="preserve"> з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труднения </w:t>
      </w:r>
      <w:r w:rsidR="00C955F2">
        <w:rPr>
          <w:rFonts w:ascii="Times New Roman" w:hAnsi="Times New Roman" w:cs="Times New Roman"/>
          <w:sz w:val="24"/>
          <w:szCs w:val="24"/>
        </w:rPr>
        <w:t xml:space="preserve">(процент выполнения меньше 70) </w:t>
      </w:r>
      <w:r>
        <w:rPr>
          <w:rFonts w:ascii="Times New Roman" w:hAnsi="Times New Roman" w:cs="Times New Roman"/>
          <w:sz w:val="24"/>
          <w:szCs w:val="24"/>
        </w:rPr>
        <w:t>у «средней», то есть наиболее многочисленной группы экзаменуемых (тестовый балл выше минимального, но ниже 61).</w:t>
      </w:r>
      <w:r w:rsidR="00395AF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6F68" w:rsidRPr="00EC3C3C" w:rsidRDefault="00DB6F68" w:rsidP="00DB6F68">
      <w:pPr>
        <w:pStyle w:val="-"/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97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2"/>
        <w:gridCol w:w="8292"/>
      </w:tblGrid>
      <w:tr w:rsidR="00DB6F68" w:rsidRPr="00720C27" w:rsidTr="00893B88">
        <w:tc>
          <w:tcPr>
            <w:tcW w:w="1658" w:type="dxa"/>
            <w:shd w:val="clear" w:color="auto" w:fill="auto"/>
          </w:tcPr>
          <w:p w:rsidR="00DB6F68" w:rsidRPr="00720C27" w:rsidRDefault="00DB6F68" w:rsidP="00AB62D9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 </w:t>
            </w:r>
            <w:r w:rsidR="00AB62D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129" w:type="dxa"/>
            <w:shd w:val="clear" w:color="auto" w:fill="auto"/>
          </w:tcPr>
          <w:p w:rsidR="00DB6F68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выполн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 w:rsidR="00A6788C">
              <w:rPr>
                <w:rFonts w:ascii="Times New Roman" w:hAnsi="Times New Roman" w:cs="Times New Roman"/>
                <w:b/>
                <w:sz w:val="24"/>
                <w:szCs w:val="24"/>
              </w:rPr>
              <w:t>в «средней» группе 64)</w:t>
            </w:r>
          </w:p>
          <w:p w:rsidR="00A6788C" w:rsidRPr="00720C27" w:rsidRDefault="00A6788C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69CDB9" wp14:editId="3A05ED67">
                  <wp:extent cx="5073777" cy="1153107"/>
                  <wp:effectExtent l="0" t="0" r="0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8390" cy="115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F68" w:rsidRPr="00720C27" w:rsidTr="00893B88">
        <w:tc>
          <w:tcPr>
            <w:tcW w:w="1658" w:type="dxa"/>
            <w:shd w:val="clear" w:color="auto" w:fill="auto"/>
          </w:tcPr>
          <w:p w:rsidR="00DB6F68" w:rsidRPr="00B877B0" w:rsidRDefault="00DB6F68" w:rsidP="00B877B0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процент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ния</w:t>
            </w:r>
            <w:r w:rsidR="00AB62D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«средней группе»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  <w:r w:rsidR="00C955F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129" w:type="dxa"/>
            <w:shd w:val="clear" w:color="auto" w:fill="auto"/>
          </w:tcPr>
          <w:p w:rsidR="00DB6F68" w:rsidRPr="00720C27" w:rsidRDefault="00DB6F68" w:rsidP="00B877B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77B0">
              <w:rPr>
                <w:rFonts w:ascii="Times New Roman" w:hAnsi="Times New Roman" w:cs="Times New Roman"/>
                <w:sz w:val="24"/>
                <w:szCs w:val="24"/>
              </w:rPr>
              <w:t>стандартная задача на применение второго закона Ньютона в импульсной форме. Затруднения по этой тематике были зафиксированы и в прошлые годы и могут быть объясн</w:t>
            </w:r>
            <w:r w:rsidR="00B877B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B877B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ны тем, что запись второго закона Ньютона в импульсной форме изучается «точечно», редко востребована при изучении последующих тем. </w:t>
            </w:r>
          </w:p>
        </w:tc>
      </w:tr>
      <w:tr w:rsidR="00DB6F68" w:rsidRPr="00720C27" w:rsidTr="00893B88">
        <w:tc>
          <w:tcPr>
            <w:tcW w:w="1658" w:type="dxa"/>
            <w:shd w:val="clear" w:color="auto" w:fill="auto"/>
          </w:tcPr>
          <w:p w:rsidR="00DB6F68" w:rsidRPr="00720C27" w:rsidRDefault="00DB6F68" w:rsidP="00C955F2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Задание № </w:t>
            </w:r>
            <w:r w:rsidR="00C955F2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8129" w:type="dxa"/>
            <w:shd w:val="clear" w:color="auto" w:fill="auto"/>
          </w:tcPr>
          <w:p w:rsidR="00DB6F68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выполн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«средней» группе 6</w:t>
            </w:r>
            <w:r w:rsidR="00514534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A6788C" w:rsidRPr="00A6788C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714EEE" wp14:editId="65EDB103">
                  <wp:extent cx="4962387" cy="7493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4441" cy="75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F68" w:rsidRPr="00720C27" w:rsidTr="00893B88">
        <w:tc>
          <w:tcPr>
            <w:tcW w:w="1658" w:type="dxa"/>
            <w:shd w:val="clear" w:color="auto" w:fill="auto"/>
          </w:tcPr>
          <w:p w:rsidR="00DB6F68" w:rsidRPr="0057462A" w:rsidRDefault="00C955F2" w:rsidP="0057462A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процент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«средней группе»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="0057462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65</w:t>
            </w:r>
          </w:p>
        </w:tc>
        <w:tc>
          <w:tcPr>
            <w:tcW w:w="8129" w:type="dxa"/>
            <w:shd w:val="clear" w:color="auto" w:fill="auto"/>
          </w:tcPr>
          <w:p w:rsidR="00DB6F68" w:rsidRPr="00720C27" w:rsidRDefault="00DB6F68" w:rsidP="0027125D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877B0">
              <w:rPr>
                <w:rFonts w:ascii="Times New Roman" w:hAnsi="Times New Roman" w:cs="Times New Roman"/>
                <w:sz w:val="24"/>
                <w:szCs w:val="24"/>
              </w:rPr>
              <w:t>даже самые простые з</w:t>
            </w:r>
            <w:r w:rsidR="00B877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B877B0">
              <w:rPr>
                <w:rFonts w:ascii="Times New Roman" w:hAnsi="Times New Roman" w:cs="Times New Roman"/>
                <w:sz w:val="24"/>
                <w:szCs w:val="24"/>
              </w:rPr>
              <w:t>дания по теме «Механические колебания и волны» традиционно вызывают затруднения у экза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менуемых самых массовых групп абитуриентов, что может быть объяснено слишком малым временем, отводимым на освоение этой т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мы при базовом уровне изучения предмета.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C955F2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 </w:t>
            </w:r>
            <w:r w:rsidR="00C955F2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8129" w:type="dxa"/>
            <w:shd w:val="clear" w:color="auto" w:fill="auto"/>
          </w:tcPr>
          <w:p w:rsidR="00DB6F68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выполн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в «средней» группе </w:t>
            </w:r>
            <w:r w:rsidR="00514534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A6788C" w:rsidRPr="00A6788C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ACB4E7" wp14:editId="7EA4E292">
                  <wp:extent cx="5117465" cy="1204234"/>
                  <wp:effectExtent l="0" t="0" r="698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7465" cy="1204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F68" w:rsidRPr="00720C27" w:rsidTr="00893B88">
        <w:tc>
          <w:tcPr>
            <w:tcW w:w="1658" w:type="dxa"/>
            <w:shd w:val="clear" w:color="auto" w:fill="auto"/>
          </w:tcPr>
          <w:p w:rsidR="00C955F2" w:rsidRDefault="00C955F2" w:rsidP="00C955F2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процент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«средней группе»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  <w:r w:rsidR="005A11D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  <w:p w:rsidR="00DB6F68" w:rsidRPr="00720C27" w:rsidRDefault="00DB6F68" w:rsidP="00893B88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9" w:type="dxa"/>
            <w:shd w:val="clear" w:color="auto" w:fill="auto"/>
          </w:tcPr>
          <w:p w:rsidR="00DB6F68" w:rsidRPr="00720C27" w:rsidRDefault="00DB6F68" w:rsidP="0027125D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приведённое в качестве примера задание на применение формулы связи давления и температуры ид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 xml:space="preserve">ального газа осложнено необходимостью установления равенства давлений неона и аргона как условия равновесия подвижного поршня. </w:t>
            </w:r>
            <w:proofErr w:type="gramStart"/>
            <w:r w:rsidR="005A11D9">
              <w:rPr>
                <w:rFonts w:ascii="Times New Roman" w:hAnsi="Times New Roman" w:cs="Times New Roman"/>
                <w:sz w:val="24"/>
                <w:szCs w:val="24"/>
              </w:rPr>
              <w:t>Возможно</w:t>
            </w:r>
            <w:proofErr w:type="gramEnd"/>
            <w:r w:rsidR="005A11D9">
              <w:rPr>
                <w:rFonts w:ascii="Times New Roman" w:hAnsi="Times New Roman" w:cs="Times New Roman"/>
                <w:sz w:val="24"/>
                <w:szCs w:val="24"/>
              </w:rPr>
              <w:t xml:space="preserve"> име</w:t>
            </w:r>
            <w:r w:rsidR="005A11D9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5A11D9">
              <w:rPr>
                <w:rFonts w:ascii="Times New Roman" w:hAnsi="Times New Roman" w:cs="Times New Roman"/>
                <w:sz w:val="24"/>
                <w:szCs w:val="24"/>
              </w:rPr>
              <w:t>но это обстоятельство обусловило существенную разницу между процентом выполнения задания 319 варианта и средним процентом выполнения 9 зад</w:t>
            </w:r>
            <w:r w:rsidR="005A11D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5A11D9">
              <w:rPr>
                <w:rFonts w:ascii="Times New Roman" w:hAnsi="Times New Roman" w:cs="Times New Roman"/>
                <w:sz w:val="24"/>
                <w:szCs w:val="24"/>
              </w:rPr>
              <w:t xml:space="preserve">ния по всему массиву работ. 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Следует отметить также, что формулы связи давления и температуры идеального газа со средней кинетической энергией поступательного движения его молекул изучаются «точечно», редко повт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ряются при изучении п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27125D">
              <w:rPr>
                <w:rFonts w:ascii="Times New Roman" w:hAnsi="Times New Roman" w:cs="Times New Roman"/>
                <w:sz w:val="24"/>
                <w:szCs w:val="24"/>
              </w:rPr>
              <w:t>следующих тем.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C955F2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 </w:t>
            </w:r>
            <w:r w:rsidR="00C955F2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8129" w:type="dxa"/>
            <w:shd w:val="clear" w:color="auto" w:fill="auto"/>
          </w:tcPr>
          <w:p w:rsidR="00DB6F68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выполн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в «средней» группе </w:t>
            </w:r>
            <w:r w:rsidR="00FA732C">
              <w:rPr>
                <w:rFonts w:ascii="Times New Roman" w:hAnsi="Times New Roman" w:cs="Times New Roman"/>
                <w:b/>
                <w:sz w:val="24"/>
                <w:szCs w:val="24"/>
              </w:rPr>
              <w:t>74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A6788C" w:rsidRPr="00A6788C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950762" wp14:editId="6E48F651">
                  <wp:extent cx="4941461" cy="137804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5121" cy="1379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F68" w:rsidRPr="00720C27" w:rsidTr="00893B88">
        <w:tc>
          <w:tcPr>
            <w:tcW w:w="1658" w:type="dxa"/>
            <w:shd w:val="clear" w:color="auto" w:fill="auto"/>
          </w:tcPr>
          <w:p w:rsidR="00C955F2" w:rsidRDefault="00C955F2" w:rsidP="00C955F2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процент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«средней группе»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67</w:t>
            </w:r>
          </w:p>
          <w:p w:rsidR="00DB6F68" w:rsidRPr="00720C27" w:rsidRDefault="00DB6F68" w:rsidP="00893B88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9" w:type="dxa"/>
            <w:shd w:val="clear" w:color="auto" w:fill="auto"/>
          </w:tcPr>
          <w:p w:rsidR="00DB6F68" w:rsidRPr="00A473C9" w:rsidRDefault="00DB6F68" w:rsidP="00A473C9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="00A473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ответ для данного зад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ния получается вследствие применения уравнения Менделеева-</w:t>
            </w:r>
            <w:proofErr w:type="spellStart"/>
            <w:r w:rsidR="00A473C9">
              <w:rPr>
                <w:rFonts w:ascii="Times New Roman" w:hAnsi="Times New Roman" w:cs="Times New Roman"/>
                <w:sz w:val="24"/>
                <w:szCs w:val="24"/>
              </w:rPr>
              <w:t>Клапейрона</w:t>
            </w:r>
            <w:proofErr w:type="spellEnd"/>
            <w:r w:rsidR="00A473C9">
              <w:rPr>
                <w:rFonts w:ascii="Times New Roman" w:hAnsi="Times New Roman" w:cs="Times New Roman"/>
                <w:sz w:val="24"/>
                <w:szCs w:val="24"/>
              </w:rPr>
              <w:t xml:space="preserve"> для двух состояний. Затруднения могут быть объяснены тем, что график не является стандарт</w:t>
            </w:r>
            <w:r w:rsidR="0057462A">
              <w:rPr>
                <w:rFonts w:ascii="Times New Roman" w:hAnsi="Times New Roman" w:cs="Times New Roman"/>
                <w:sz w:val="24"/>
                <w:szCs w:val="24"/>
              </w:rPr>
              <w:t xml:space="preserve">ным, так как не относится к </w:t>
            </w:r>
            <w:proofErr w:type="spellStart"/>
            <w:r w:rsidR="0057462A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процессу</w:t>
            </w:r>
            <w:proofErr w:type="spellEnd"/>
            <w:r w:rsidR="00A473C9">
              <w:rPr>
                <w:rFonts w:ascii="Times New Roman" w:hAnsi="Times New Roman" w:cs="Times New Roman"/>
                <w:sz w:val="24"/>
                <w:szCs w:val="24"/>
              </w:rPr>
              <w:t>. В ряде вариантов могут быть ошибки, обусловленные невнимательностью при извлечении и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формации из графика, сравнением параметров не тех точек, которые пре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 xml:space="preserve">ставлены в условии. 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C955F2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 </w:t>
            </w:r>
            <w:r w:rsidR="00C955F2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8129" w:type="dxa"/>
            <w:shd w:val="clear" w:color="auto" w:fill="auto"/>
          </w:tcPr>
          <w:p w:rsidR="00DB6F68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выполн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«средней» группе 6</w:t>
            </w:r>
            <w:r w:rsidR="007B7D3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A6788C" w:rsidRPr="00A6788C" w:rsidRDefault="00A6788C" w:rsidP="00A6788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01E78B7" wp14:editId="2C09BE8D">
                  <wp:extent cx="5187950" cy="1021098"/>
                  <wp:effectExtent l="0" t="0" r="0" b="762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415" cy="1020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6F68" w:rsidRPr="00720C27" w:rsidTr="00893B88">
        <w:tc>
          <w:tcPr>
            <w:tcW w:w="1658" w:type="dxa"/>
            <w:shd w:val="clear" w:color="auto" w:fill="auto"/>
          </w:tcPr>
          <w:p w:rsidR="00C955F2" w:rsidRDefault="00C955F2" w:rsidP="00C955F2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Средний процент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«средней группе»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64</w:t>
            </w:r>
          </w:p>
          <w:p w:rsidR="00DB6F68" w:rsidRPr="00720C27" w:rsidRDefault="00DB6F68" w:rsidP="00893B88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129" w:type="dxa"/>
            <w:shd w:val="clear" w:color="auto" w:fill="auto"/>
          </w:tcPr>
          <w:p w:rsidR="00DB6F68" w:rsidRPr="00720C27" w:rsidRDefault="00DB6F68" w:rsidP="00A473C9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в приведённом примере представлено простое задание, имеющее нестандартную формулировку и требующее записи ответа в нестандартном виде (клетки вместо единиц дл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A473C9">
              <w:rPr>
                <w:rFonts w:ascii="Times New Roman" w:hAnsi="Times New Roman" w:cs="Times New Roman"/>
                <w:sz w:val="24"/>
                <w:szCs w:val="24"/>
              </w:rPr>
              <w:t xml:space="preserve">ны). </w:t>
            </w:r>
          </w:p>
        </w:tc>
      </w:tr>
      <w:tr w:rsidR="00C955F2" w:rsidRPr="00720C27" w:rsidTr="00893B88">
        <w:tc>
          <w:tcPr>
            <w:tcW w:w="1658" w:type="dxa"/>
            <w:shd w:val="clear" w:color="auto" w:fill="auto"/>
          </w:tcPr>
          <w:p w:rsidR="00C955F2" w:rsidRPr="00720C27" w:rsidRDefault="00C955F2" w:rsidP="00C955F2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8129" w:type="dxa"/>
            <w:shd w:val="clear" w:color="auto" w:fill="auto"/>
          </w:tcPr>
          <w:p w:rsidR="00C955F2" w:rsidRDefault="00A6788C" w:rsidP="00B00AB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выполн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в «средней» группе </w:t>
            </w:r>
            <w:r w:rsidR="007B7D3A">
              <w:rPr>
                <w:rFonts w:ascii="Times New Roman" w:hAnsi="Times New Roman" w:cs="Times New Roman"/>
                <w:b/>
                <w:sz w:val="24"/>
                <w:szCs w:val="24"/>
              </w:rPr>
              <w:t>70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B00AB8" w:rsidRPr="00A6788C" w:rsidRDefault="00B00AB8" w:rsidP="00B00AB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DFF84D" wp14:editId="07455201">
                  <wp:extent cx="4864274" cy="3760789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9333" cy="376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55F2" w:rsidRPr="00720C27" w:rsidTr="00893B88">
        <w:tc>
          <w:tcPr>
            <w:tcW w:w="1658" w:type="dxa"/>
            <w:shd w:val="clear" w:color="auto" w:fill="auto"/>
          </w:tcPr>
          <w:p w:rsidR="00C955F2" w:rsidRPr="0057462A" w:rsidRDefault="00C955F2" w:rsidP="0057462A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процент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«средней группе»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="0057462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68</w:t>
            </w:r>
          </w:p>
        </w:tc>
        <w:tc>
          <w:tcPr>
            <w:tcW w:w="8129" w:type="dxa"/>
            <w:shd w:val="clear" w:color="auto" w:fill="auto"/>
          </w:tcPr>
          <w:p w:rsidR="00C955F2" w:rsidRPr="00720C27" w:rsidRDefault="00B00AB8" w:rsidP="001C2DAE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="001C2DA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1C2DAE">
              <w:rPr>
                <w:rFonts w:ascii="Times New Roman" w:hAnsi="Times New Roman" w:cs="Times New Roman"/>
                <w:sz w:val="24"/>
                <w:szCs w:val="24"/>
              </w:rPr>
              <w:t>затруднения экзамену</w:t>
            </w:r>
            <w:r w:rsidR="001C2DA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1C2DAE">
              <w:rPr>
                <w:rFonts w:ascii="Times New Roman" w:hAnsi="Times New Roman" w:cs="Times New Roman"/>
                <w:sz w:val="24"/>
                <w:szCs w:val="24"/>
              </w:rPr>
              <w:t>мых при выполнении этого задания могут быть объяснены необходимостью перед снятием показаний определиться с выбором шкалы. Снятие показаний приборов с несколькими шкалами и раньше вызывало затруднения у абитур</w:t>
            </w:r>
            <w:r w:rsidR="001C2DA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1C2DAE">
              <w:rPr>
                <w:rFonts w:ascii="Times New Roman" w:hAnsi="Times New Roman" w:cs="Times New Roman"/>
                <w:sz w:val="24"/>
                <w:szCs w:val="24"/>
              </w:rPr>
              <w:t xml:space="preserve">ентов с невысоким уровнем подготовки по предмету. </w:t>
            </w:r>
            <w:r w:rsidR="001C2DAE" w:rsidRPr="001C2D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B00AB8" w:rsidRDefault="00DB6F68" w:rsidP="00DB6F68">
      <w:pPr>
        <w:ind w:firstLine="539"/>
        <w:jc w:val="both"/>
        <w:rPr>
          <w:sz w:val="28"/>
          <w:szCs w:val="28"/>
        </w:rPr>
      </w:pPr>
      <w:r w:rsidRPr="00983BC4">
        <w:rPr>
          <w:sz w:val="28"/>
          <w:szCs w:val="28"/>
        </w:rPr>
        <w:t xml:space="preserve">   </w:t>
      </w:r>
    </w:p>
    <w:p w:rsidR="00DB6F68" w:rsidRPr="007C61C6" w:rsidRDefault="00DB6F68" w:rsidP="00DB6F68">
      <w:pPr>
        <w:ind w:firstLine="539"/>
        <w:jc w:val="both"/>
        <w:rPr>
          <w:i/>
          <w:iCs/>
        </w:rPr>
      </w:pPr>
      <w:r w:rsidRPr="00506084">
        <w:rPr>
          <w:i/>
          <w:iCs/>
        </w:rPr>
        <w:t>Задания на установление соответствия между двумя множествами, изменениями в</w:t>
      </w:r>
      <w:r w:rsidRPr="00506084">
        <w:rPr>
          <w:i/>
          <w:iCs/>
        </w:rPr>
        <w:t>е</w:t>
      </w:r>
      <w:r w:rsidRPr="00506084">
        <w:rPr>
          <w:i/>
          <w:iCs/>
        </w:rPr>
        <w:t>личин в ходе физических процессов и множественный выбор</w:t>
      </w:r>
    </w:p>
    <w:p w:rsidR="00DB6F68" w:rsidRDefault="00DB6F68" w:rsidP="00DB6F68">
      <w:pPr>
        <w:ind w:firstLine="539"/>
        <w:jc w:val="both"/>
        <w:rPr>
          <w:spacing w:val="-4"/>
        </w:rPr>
      </w:pPr>
    </w:p>
    <w:p w:rsidR="00506084" w:rsidRDefault="00506084" w:rsidP="00DB6F68">
      <w:pPr>
        <w:ind w:firstLine="539"/>
        <w:jc w:val="both"/>
        <w:rPr>
          <w:spacing w:val="-4"/>
        </w:rPr>
      </w:pPr>
      <w:r>
        <w:rPr>
          <w:spacing w:val="-4"/>
        </w:rPr>
        <w:t xml:space="preserve">Для всех заданий </w:t>
      </w:r>
      <w:r w:rsidRPr="00506084">
        <w:rPr>
          <w:i/>
          <w:spacing w:val="-4"/>
        </w:rPr>
        <w:t>базового уровня сложности</w:t>
      </w:r>
      <w:r>
        <w:rPr>
          <w:spacing w:val="-4"/>
        </w:rPr>
        <w:t xml:space="preserve"> на соответствие и множественный выбор порог в 50% выполнения был преодолён. Рассмотрим те, которые выполнены хуже других (средний % выполнения и (или) процент выполнения в наиболее многочисленной «средней» группе меньше 70)</w:t>
      </w:r>
    </w:p>
    <w:p w:rsidR="00DB6F68" w:rsidRPr="00983BC4" w:rsidRDefault="00DB6F68" w:rsidP="00DB6F68">
      <w:pPr>
        <w:ind w:firstLine="539"/>
        <w:jc w:val="both"/>
        <w:rPr>
          <w:spacing w:val="-4"/>
          <w:sz w:val="28"/>
          <w:szCs w:val="28"/>
        </w:rPr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4"/>
        <w:gridCol w:w="7980"/>
      </w:tblGrid>
      <w:tr w:rsidR="00DB6F68" w:rsidTr="00893B88">
        <w:tc>
          <w:tcPr>
            <w:tcW w:w="1658" w:type="dxa"/>
            <w:shd w:val="clear" w:color="auto" w:fill="auto"/>
          </w:tcPr>
          <w:p w:rsidR="00DB6F68" w:rsidRPr="00720C27" w:rsidRDefault="00DB6F68" w:rsidP="00506084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>Задание №</w:t>
            </w:r>
            <w:r w:rsidR="0050608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96" w:type="dxa"/>
            <w:shd w:val="clear" w:color="auto" w:fill="auto"/>
          </w:tcPr>
          <w:p w:rsidR="00DB6F68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(процент 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t>полн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</w:t>
            </w:r>
            <w:r w:rsidR="0057462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выполнения (получение максимальных 2 баллов) 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«средней» группе </w:t>
            </w:r>
            <w:r w:rsidR="0057462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785C70" w:rsidRDefault="00785C70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67B467" wp14:editId="6A808432">
                  <wp:extent cx="4711700" cy="2351717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2354" cy="2352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6F68" w:rsidRPr="00F53FAB" w:rsidRDefault="00DB6F68" w:rsidP="00893B88">
            <w:pPr>
              <w:pStyle w:val="-"/>
              <w:ind w:firstLine="0"/>
              <w:rPr>
                <w:noProof/>
              </w:rPr>
            </w:pPr>
          </w:p>
        </w:tc>
      </w:tr>
      <w:tr w:rsidR="00DB6F68" w:rsidTr="00893B88">
        <w:tc>
          <w:tcPr>
            <w:tcW w:w="1658" w:type="dxa"/>
            <w:shd w:val="clear" w:color="auto" w:fill="auto"/>
          </w:tcPr>
          <w:p w:rsidR="00DB6F68" w:rsidRPr="0057462A" w:rsidRDefault="00DB6F68" w:rsidP="003D7AC3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57462A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 w:rsidR="0057462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</w:t>
            </w:r>
            <w:r w:rsidR="0050608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65, 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пр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цент полн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стью правил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ния (получ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ние макс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="003D7AC3">
              <w:rPr>
                <w:rFonts w:ascii="Times New Roman" w:hAnsi="Times New Roman" w:cs="Times New Roman"/>
                <w:b/>
                <w:sz w:val="24"/>
                <w:szCs w:val="24"/>
              </w:rPr>
              <w:t>мальных 2 баллов) в «средней» группе равен 31</w:t>
            </w:r>
          </w:p>
        </w:tc>
        <w:tc>
          <w:tcPr>
            <w:tcW w:w="8196" w:type="dxa"/>
            <w:shd w:val="clear" w:color="auto" w:fill="auto"/>
          </w:tcPr>
          <w:p w:rsidR="00DB6F68" w:rsidRPr="00720C27" w:rsidRDefault="00DB6F68" w:rsidP="0057462A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B510B">
              <w:rPr>
                <w:rFonts w:ascii="Times New Roman" w:hAnsi="Times New Roman" w:cs="Times New Roman"/>
                <w:sz w:val="24"/>
                <w:szCs w:val="24"/>
              </w:rPr>
              <w:t>это новая модель з</w:t>
            </w:r>
            <w:r w:rsidR="00FB510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FB510B">
              <w:rPr>
                <w:rFonts w:ascii="Times New Roman" w:hAnsi="Times New Roman" w:cs="Times New Roman"/>
                <w:sz w:val="24"/>
                <w:szCs w:val="24"/>
              </w:rPr>
              <w:t>даний</w:t>
            </w:r>
            <w:r w:rsidR="000D23C4">
              <w:rPr>
                <w:rFonts w:ascii="Times New Roman" w:hAnsi="Times New Roman" w:cs="Times New Roman"/>
                <w:sz w:val="24"/>
                <w:szCs w:val="24"/>
              </w:rPr>
              <w:t>, проверяющая умение ориентироваться в базовых понятиях всего курса физики</w:t>
            </w:r>
            <w:r w:rsidR="0057462A">
              <w:rPr>
                <w:rFonts w:ascii="Times New Roman" w:hAnsi="Times New Roman" w:cs="Times New Roman"/>
                <w:sz w:val="24"/>
                <w:szCs w:val="24"/>
              </w:rPr>
              <w:t xml:space="preserve">. Поэтому помимо неумения ориентироваться в понятийном аппарате физики, на результат выполнения этого задания мог повлиять «дефицит» новых задний в пособиях для подготовки к экзамену. </w:t>
            </w:r>
          </w:p>
        </w:tc>
      </w:tr>
      <w:tr w:rsidR="00DB6F68" w:rsidTr="00893B88">
        <w:tc>
          <w:tcPr>
            <w:tcW w:w="1658" w:type="dxa"/>
            <w:shd w:val="clear" w:color="auto" w:fill="auto"/>
          </w:tcPr>
          <w:p w:rsidR="00DB6F68" w:rsidRPr="00720C27" w:rsidRDefault="00DB6F68" w:rsidP="00506084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>Задание №</w:t>
            </w:r>
            <w:r w:rsidR="00506084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196" w:type="dxa"/>
            <w:shd w:val="clear" w:color="auto" w:fill="auto"/>
          </w:tcPr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57462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DB6F68" w:rsidRDefault="00785C70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5C5584" wp14:editId="7449A39C">
                  <wp:extent cx="4540250" cy="3456382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9781" cy="345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6F68" w:rsidRPr="00720C27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57462A" w:rsidRDefault="00506084" w:rsidP="0057462A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57462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ния</w:t>
            </w:r>
            <w:r w:rsidR="0057462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68, 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пр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цент полн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стью правил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ней» гру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33501E">
              <w:rPr>
                <w:rFonts w:ascii="Times New Roman" w:hAnsi="Times New Roman" w:cs="Times New Roman"/>
                <w:b/>
                <w:sz w:val="24"/>
                <w:szCs w:val="24"/>
              </w:rPr>
              <w:t>пе 39</w:t>
            </w:r>
          </w:p>
        </w:tc>
        <w:tc>
          <w:tcPr>
            <w:tcW w:w="8196" w:type="dxa"/>
            <w:shd w:val="clear" w:color="auto" w:fill="auto"/>
          </w:tcPr>
          <w:p w:rsidR="00DB6F68" w:rsidRPr="00720C27" w:rsidRDefault="00DB6F68" w:rsidP="00DE02EF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задание усложнено тем, что сформулировано на базе функции с числовыми значениями коэ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фициентов. Соответственно, для его правильного выполнения требуе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ся дополнительный логический шаг – идентификация характера движ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 xml:space="preserve">ния </w:t>
            </w:r>
            <w:r w:rsidR="00DE02EF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 xml:space="preserve"> типу математической зависимости, а не по </w:t>
            </w:r>
            <w:proofErr w:type="gramStart"/>
            <w:r w:rsidR="00AE42E4">
              <w:rPr>
                <w:rFonts w:ascii="Times New Roman" w:hAnsi="Times New Roman" w:cs="Times New Roman"/>
                <w:sz w:val="24"/>
                <w:szCs w:val="24"/>
              </w:rPr>
              <w:t>привычной</w:t>
            </w:r>
            <w:proofErr w:type="gramEnd"/>
            <w:r w:rsidR="00AE42E4">
              <w:rPr>
                <w:rFonts w:ascii="Times New Roman" w:hAnsi="Times New Roman" w:cs="Times New Roman"/>
                <w:sz w:val="24"/>
                <w:szCs w:val="24"/>
              </w:rPr>
              <w:t xml:space="preserve"> выученной форм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AE42E4">
              <w:rPr>
                <w:rFonts w:ascii="Times New Roman" w:hAnsi="Times New Roman" w:cs="Times New Roman"/>
                <w:sz w:val="24"/>
                <w:szCs w:val="24"/>
              </w:rPr>
              <w:t>ле.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506084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Задание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50608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196" w:type="dxa"/>
            <w:shd w:val="clear" w:color="auto" w:fill="auto"/>
          </w:tcPr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Пример из открытого варианта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основного экзамена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167EC6" wp14:editId="220A4960">
                  <wp:extent cx="4631135" cy="45212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0657" cy="4520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6F68" w:rsidRPr="00720C27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853C23" w:rsidRDefault="00506084" w:rsidP="0027759A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73, 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пр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цент полн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стью правил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ней» гру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27759A">
              <w:rPr>
                <w:rFonts w:ascii="Times New Roman" w:hAnsi="Times New Roman" w:cs="Times New Roman"/>
                <w:b/>
                <w:sz w:val="24"/>
                <w:szCs w:val="24"/>
              </w:rPr>
              <w:t>пе 46</w:t>
            </w:r>
          </w:p>
        </w:tc>
        <w:tc>
          <w:tcPr>
            <w:tcW w:w="8196" w:type="dxa"/>
            <w:shd w:val="clear" w:color="auto" w:fill="auto"/>
          </w:tcPr>
          <w:p w:rsidR="00DB6F68" w:rsidRPr="00720C27" w:rsidRDefault="00DB6F68" w:rsidP="006A2A79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малый процент по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ного выполнения может быть связан с трудностями перехода от об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ёма к концентрации молекул (или наоборот) и от одного участка графика к др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C61D5A">
              <w:rPr>
                <w:rFonts w:ascii="Times New Roman" w:hAnsi="Times New Roman" w:cs="Times New Roman"/>
                <w:sz w:val="24"/>
                <w:szCs w:val="24"/>
              </w:rPr>
              <w:t>гому.</w:t>
            </w:r>
            <w:r w:rsidR="006A2A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>Задание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8196" w:type="dxa"/>
            <w:shd w:val="clear" w:color="auto" w:fill="auto"/>
          </w:tcPr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79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FAD9A60" wp14:editId="42083F0C">
                  <wp:extent cx="4641850" cy="2810789"/>
                  <wp:effectExtent l="0" t="0" r="6350" b="889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1371" cy="281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6F68" w:rsidRPr="00720C27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853C23" w:rsidRDefault="00785C70" w:rsidP="00853C23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72, 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пр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цент полн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стью правил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ней» гру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пе 47</w:t>
            </w:r>
          </w:p>
        </w:tc>
        <w:tc>
          <w:tcPr>
            <w:tcW w:w="8196" w:type="dxa"/>
            <w:shd w:val="clear" w:color="auto" w:fill="auto"/>
          </w:tcPr>
          <w:p w:rsidR="00DB6F68" w:rsidRPr="00D12F5C" w:rsidRDefault="00DB6F68" w:rsidP="00785C70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задание построено на стандартной зависимости сопротивления однородного проводника от его материала, но сформулировано на основе нестандартного рисунка.</w:t>
            </w:r>
            <w:r w:rsidR="006A2A79">
              <w:rPr>
                <w:rFonts w:ascii="Times New Roman" w:hAnsi="Times New Roman" w:cs="Times New Roman"/>
                <w:sz w:val="24"/>
                <w:szCs w:val="24"/>
              </w:rPr>
              <w:t xml:space="preserve"> Поэт</w:t>
            </w:r>
            <w:r w:rsidR="006A2A7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sz w:val="24"/>
                <w:szCs w:val="24"/>
              </w:rPr>
              <w:t>му для открытого варианта выполнено неплохо. Вероятно, формулировки этого задания для других вариантов оказались сложнее.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785C70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>Задание №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8196" w:type="dxa"/>
            <w:shd w:val="clear" w:color="auto" w:fill="auto"/>
          </w:tcPr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="00230A1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679809" wp14:editId="0E406199">
                  <wp:extent cx="4464050" cy="3841138"/>
                  <wp:effectExtent l="0" t="0" r="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3589" cy="3840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6F68" w:rsidRPr="00720C27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853C23" w:rsidRDefault="00785C70" w:rsidP="00853C23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59, 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пр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цент полн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стью правил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ней» гру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пе</w:t>
            </w:r>
            <w:r w:rsidR="00230A1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30</w:t>
            </w:r>
          </w:p>
        </w:tc>
        <w:tc>
          <w:tcPr>
            <w:tcW w:w="8196" w:type="dxa"/>
            <w:shd w:val="clear" w:color="auto" w:fill="auto"/>
          </w:tcPr>
          <w:p w:rsidR="00DB6F68" w:rsidRPr="00720C27" w:rsidRDefault="00DB6F68" w:rsidP="00853C23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Возможные причины затруднений экзаменуемых: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D12F5C" w:rsidRPr="00D12F5C">
              <w:rPr>
                <w:rFonts w:ascii="Times New Roman" w:hAnsi="Times New Roman" w:cs="Times New Roman"/>
                <w:sz w:val="24"/>
                <w:szCs w:val="24"/>
              </w:rPr>
              <w:t>«старое» задание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, широко представленное в пособиях для подготовки, но традиционно в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зывающее затруднения у абитуриентов со слабой подготовкой по физике (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и/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 xml:space="preserve">или по математике). К сожалению, даже стандартные задания на 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опис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ние 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механически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 xml:space="preserve"> и электромагнитны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 xml:space="preserve"> колебани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 xml:space="preserve"> из года в год выз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вают трудности, которые во многом обусловлены малому времени, отв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димому на освоение этой темы при изучении курса физики на базовом уровне. При том, что изучение этой темы требует еще и хорошей математической по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готовки школьников.</w:t>
            </w: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720C27" w:rsidRDefault="00DB6F68" w:rsidP="00785C70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Задание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785C7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196" w:type="dxa"/>
            <w:shd w:val="clear" w:color="auto" w:fill="auto"/>
          </w:tcPr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Пример из открытого варианта (процент полностью правильного 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41)</w:t>
            </w:r>
          </w:p>
          <w:p w:rsidR="00785C70" w:rsidRDefault="00785C70" w:rsidP="00785C70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6ECD344" wp14:editId="5671C9BE">
                  <wp:extent cx="4387611" cy="33909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158" cy="33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6F68" w:rsidRPr="00720C27" w:rsidRDefault="00DB6F68" w:rsidP="00893B88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B6F68" w:rsidRPr="006C59FD" w:rsidTr="00893B88">
        <w:tc>
          <w:tcPr>
            <w:tcW w:w="1658" w:type="dxa"/>
            <w:shd w:val="clear" w:color="auto" w:fill="auto"/>
          </w:tcPr>
          <w:p w:rsidR="00DB6F68" w:rsidRPr="00853C23" w:rsidRDefault="00785C70" w:rsidP="00853C23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57, 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пр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цент полн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стью правил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ния в «сре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ней» гру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пе</w:t>
            </w:r>
            <w:r w:rsidR="005C06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38</w:t>
            </w:r>
          </w:p>
        </w:tc>
        <w:tc>
          <w:tcPr>
            <w:tcW w:w="8196" w:type="dxa"/>
            <w:shd w:val="clear" w:color="auto" w:fill="auto"/>
          </w:tcPr>
          <w:p w:rsidR="00DB6F68" w:rsidRPr="00720C27" w:rsidRDefault="00DB6F68" w:rsidP="00E0197C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D12F5C" w:rsidRPr="00D12F5C">
              <w:rPr>
                <w:rFonts w:ascii="Times New Roman" w:hAnsi="Times New Roman" w:cs="Times New Roman"/>
                <w:sz w:val="24"/>
                <w:szCs w:val="24"/>
              </w:rPr>
              <w:t>ещё одн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о стандар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ное задание, из года в год вызывающее затруднения при выполнении. П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стулаты Бора изучаются «точечно», часто спешно и поверхностно (к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12F5C">
              <w:rPr>
                <w:rFonts w:ascii="Times New Roman" w:hAnsi="Times New Roman" w:cs="Times New Roman"/>
                <w:sz w:val="24"/>
                <w:szCs w:val="24"/>
              </w:rPr>
              <w:t>нец курса физики)</w:t>
            </w:r>
            <w:r w:rsidR="00E0197C">
              <w:rPr>
                <w:rFonts w:ascii="Times New Roman" w:hAnsi="Times New Roman" w:cs="Times New Roman"/>
                <w:sz w:val="24"/>
                <w:szCs w:val="24"/>
              </w:rPr>
              <w:t xml:space="preserve">, плохо отрабатываются на уровне применения. </w:t>
            </w:r>
          </w:p>
        </w:tc>
      </w:tr>
    </w:tbl>
    <w:p w:rsidR="00DB6F68" w:rsidRDefault="00DB6F68" w:rsidP="00DB6F68">
      <w:pPr>
        <w:pStyle w:val="-"/>
        <w:rPr>
          <w:rFonts w:ascii="Times New Roman" w:hAnsi="Times New Roman" w:cs="Times New Roman"/>
          <w:i/>
          <w:sz w:val="24"/>
          <w:szCs w:val="24"/>
        </w:rPr>
      </w:pPr>
    </w:p>
    <w:p w:rsidR="00563AFD" w:rsidRDefault="00563AFD" w:rsidP="00563AFD">
      <w:pPr>
        <w:pStyle w:val="-3"/>
        <w:jc w:val="both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ab/>
        <w:t xml:space="preserve">Процент выполнения всех заданий на соответствие и множественный выбор </w:t>
      </w:r>
      <w:r w:rsidRPr="00853C23">
        <w:rPr>
          <w:sz w:val="24"/>
          <w:szCs w:val="24"/>
        </w:rPr>
        <w:t>пов</w:t>
      </w:r>
      <w:r w:rsidRPr="00853C23">
        <w:rPr>
          <w:sz w:val="24"/>
          <w:szCs w:val="24"/>
        </w:rPr>
        <w:t>ы</w:t>
      </w:r>
      <w:r w:rsidRPr="00853C23">
        <w:rPr>
          <w:sz w:val="24"/>
          <w:szCs w:val="24"/>
        </w:rPr>
        <w:t xml:space="preserve">шенного уровня сложности </w:t>
      </w:r>
      <w:r>
        <w:rPr>
          <w:i w:val="0"/>
          <w:sz w:val="24"/>
          <w:szCs w:val="24"/>
        </w:rPr>
        <w:t>существенно выше 15. Как и для заданий этого типа базового уровня</w:t>
      </w:r>
      <w:r w:rsidR="00853C23">
        <w:rPr>
          <w:i w:val="0"/>
          <w:sz w:val="24"/>
          <w:szCs w:val="24"/>
        </w:rPr>
        <w:t>,</w:t>
      </w:r>
      <w:r>
        <w:rPr>
          <w:i w:val="0"/>
          <w:sz w:val="24"/>
          <w:szCs w:val="24"/>
        </w:rPr>
        <w:t xml:space="preserve"> остановимся на тех, которые выполнены хуже остальных.</w:t>
      </w:r>
    </w:p>
    <w:p w:rsidR="00563AFD" w:rsidRPr="00563AFD" w:rsidRDefault="00563AFD" w:rsidP="00563AFD">
      <w:pPr>
        <w:pStyle w:val="-3"/>
        <w:jc w:val="both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 xml:space="preserve">  </w:t>
      </w: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2"/>
        <w:gridCol w:w="7852"/>
      </w:tblGrid>
      <w:tr w:rsidR="00563AFD" w:rsidRPr="00F53FAB" w:rsidTr="005B71BB">
        <w:tc>
          <w:tcPr>
            <w:tcW w:w="2014" w:type="dxa"/>
            <w:shd w:val="clear" w:color="auto" w:fill="auto"/>
          </w:tcPr>
          <w:p w:rsidR="00563AFD" w:rsidRPr="00720C27" w:rsidRDefault="00563AFD" w:rsidP="00563AFD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>Задание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840" w:type="dxa"/>
            <w:shd w:val="clear" w:color="auto" w:fill="auto"/>
          </w:tcPr>
          <w:p w:rsidR="00563AFD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 из открытого варианта 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63AFD" w:rsidRPr="00563AFD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1920EA9" wp14:editId="0B495C30">
                  <wp:extent cx="4438650" cy="3343303"/>
                  <wp:effectExtent l="0" t="0" r="0" b="952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192" cy="3342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3AFD" w:rsidRPr="00720C27" w:rsidTr="005B71BB">
        <w:tc>
          <w:tcPr>
            <w:tcW w:w="2014" w:type="dxa"/>
            <w:shd w:val="clear" w:color="auto" w:fill="auto"/>
          </w:tcPr>
          <w:p w:rsidR="00563AFD" w:rsidRPr="00853C23" w:rsidRDefault="00563AFD" w:rsidP="00853C23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55, 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процент полностью пр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вильного в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  <w:r w:rsidR="006A2A7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полнения в «средней» группе 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 з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труднений сильных групп н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>е выя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>лено</w:t>
            </w:r>
          </w:p>
        </w:tc>
        <w:tc>
          <w:tcPr>
            <w:tcW w:w="7840" w:type="dxa"/>
            <w:shd w:val="clear" w:color="auto" w:fill="auto"/>
          </w:tcPr>
          <w:p w:rsidR="00563AFD" w:rsidRPr="00720C27" w:rsidRDefault="00563AFD" w:rsidP="00D85CEE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новая модель 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инт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sz w:val="24"/>
                <w:szCs w:val="24"/>
              </w:rPr>
              <w:t xml:space="preserve">грированных 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заданий, проверяющая умение ориентироваться в функци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нальных зависимостях базовых физических величин всего курса физики, изображённых с помощью графиков. Как и задание № 1, данное задание не могло быть широко представленным в пособиях для подготовки к э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замену, что может являться одной из причин затруднений.</w:t>
            </w:r>
            <w:r w:rsidR="00D85CEE">
              <w:rPr>
                <w:rFonts w:ascii="Times New Roman" w:hAnsi="Times New Roman" w:cs="Times New Roman"/>
                <w:sz w:val="24"/>
                <w:szCs w:val="24"/>
              </w:rPr>
              <w:t xml:space="preserve"> Обращает на себя внимание существенная разница в полном правильном выполнении между открытым вариантом и всем массивом работ. Очевидно, опред</w:t>
            </w:r>
            <w:r w:rsidR="00D85CEE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D85CEE">
              <w:rPr>
                <w:rFonts w:ascii="Times New Roman" w:hAnsi="Times New Roman" w:cs="Times New Roman"/>
                <w:sz w:val="24"/>
                <w:szCs w:val="24"/>
              </w:rPr>
              <w:t>ляющее влияние на процент выполнения имеет конкретный подбор зав</w:t>
            </w:r>
            <w:r w:rsidR="00D85CE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85CEE">
              <w:rPr>
                <w:rFonts w:ascii="Times New Roman" w:hAnsi="Times New Roman" w:cs="Times New Roman"/>
                <w:sz w:val="24"/>
                <w:szCs w:val="24"/>
              </w:rPr>
              <w:t>симостей.</w:t>
            </w:r>
          </w:p>
        </w:tc>
      </w:tr>
      <w:tr w:rsidR="00563AFD" w:rsidRPr="00720C27" w:rsidTr="005B71BB">
        <w:tc>
          <w:tcPr>
            <w:tcW w:w="2014" w:type="dxa"/>
            <w:shd w:val="clear" w:color="auto" w:fill="auto"/>
          </w:tcPr>
          <w:p w:rsidR="00563AFD" w:rsidRPr="00720C27" w:rsidRDefault="00563AFD" w:rsidP="00563AFD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>Задание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7840" w:type="dxa"/>
            <w:shd w:val="clear" w:color="auto" w:fill="auto"/>
          </w:tcPr>
          <w:p w:rsidR="00563AFD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Пример из открытого варианта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основного экзамена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>рав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ен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63AFD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625B68" wp14:editId="10596094">
                  <wp:extent cx="4864785" cy="308637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9789" cy="3089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3AFD" w:rsidRPr="00720C27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563AFD" w:rsidRPr="00720C27" w:rsidTr="005B71BB">
        <w:tc>
          <w:tcPr>
            <w:tcW w:w="2014" w:type="dxa"/>
            <w:shd w:val="clear" w:color="auto" w:fill="auto"/>
          </w:tcPr>
          <w:p w:rsidR="00563AFD" w:rsidRPr="00853C23" w:rsidRDefault="00563AFD" w:rsidP="00D85CEE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37, 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процент 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полностью пр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вильного в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полнения в «средней» группе равен 6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 существенные з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труднения у сильных групп (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%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полн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стью правил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ного выполн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D85CEE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 самой сильной гру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пы)</w:t>
            </w:r>
          </w:p>
        </w:tc>
        <w:tc>
          <w:tcPr>
            <w:tcW w:w="7840" w:type="dxa"/>
            <w:shd w:val="clear" w:color="auto" w:fill="auto"/>
          </w:tcPr>
          <w:p w:rsidR="00563AFD" w:rsidRPr="00720C27" w:rsidRDefault="00563AFD" w:rsidP="004B2FAE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тема «Насыщенный пар» ежегодно присутствует </w:t>
            </w:r>
            <w:proofErr w:type="gramStart"/>
            <w:r w:rsidR="005B71B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5B71BB">
              <w:rPr>
                <w:rFonts w:ascii="Times New Roman" w:hAnsi="Times New Roman" w:cs="Times New Roman"/>
                <w:sz w:val="24"/>
                <w:szCs w:val="24"/>
              </w:rPr>
              <w:t>КИМ</w:t>
            </w:r>
            <w:proofErr w:type="gramEnd"/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 ЕГЭ, </w:t>
            </w:r>
            <w:r w:rsidR="004B2FAE">
              <w:rPr>
                <w:rFonts w:ascii="Times New Roman" w:hAnsi="Times New Roman" w:cs="Times New Roman"/>
                <w:sz w:val="24"/>
                <w:szCs w:val="24"/>
              </w:rPr>
              <w:t>она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 традиционно плохо усва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вается и вызывает затруднения даже на самом элементарном уровне. В 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приведённом же примере мы видим и новизну формулировки, и обилие нюансов, на которые следует обратить внимание, и разный уровень о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суждения проблемы (</w:t>
            </w:r>
            <w:proofErr w:type="gramStart"/>
            <w:r w:rsidR="005B71BB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proofErr w:type="gramEnd"/>
            <w:r w:rsidR="005B71BB">
              <w:rPr>
                <w:rFonts w:ascii="Times New Roman" w:hAnsi="Times New Roman" w:cs="Times New Roman"/>
                <w:sz w:val="24"/>
                <w:szCs w:val="24"/>
              </w:rPr>
              <w:t xml:space="preserve"> молекулярного до </w:t>
            </w:r>
            <w:r w:rsidR="004B2FAE">
              <w:rPr>
                <w:rFonts w:ascii="Times New Roman" w:hAnsi="Times New Roman" w:cs="Times New Roman"/>
                <w:sz w:val="24"/>
                <w:szCs w:val="24"/>
              </w:rPr>
              <w:t>термодинамического</w:t>
            </w:r>
            <w:r w:rsidR="005B71B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563AFD" w:rsidRPr="00720C27" w:rsidTr="005B71BB">
        <w:tc>
          <w:tcPr>
            <w:tcW w:w="2014" w:type="dxa"/>
            <w:shd w:val="clear" w:color="auto" w:fill="auto"/>
          </w:tcPr>
          <w:p w:rsidR="00563AFD" w:rsidRPr="00720C27" w:rsidRDefault="00563AFD" w:rsidP="00563AFD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Задание №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7840" w:type="dxa"/>
            <w:shd w:val="clear" w:color="auto" w:fill="auto"/>
          </w:tcPr>
          <w:p w:rsidR="00563AFD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Пример из открытого варианта</w:t>
            </w:r>
            <w:r w:rsidR="00395A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основного экзамена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(процент полн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стью правильного выполнения в «средней» группе 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равен 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563AFD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DABF4B" wp14:editId="15E97C90">
                  <wp:extent cx="4551625" cy="4186142"/>
                  <wp:effectExtent l="0" t="0" r="1905" b="508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136" cy="4186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3AFD" w:rsidRPr="00720C27" w:rsidRDefault="00563AFD" w:rsidP="008B1D34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63AFD" w:rsidRPr="00720C27" w:rsidTr="005B71BB">
        <w:tc>
          <w:tcPr>
            <w:tcW w:w="2014" w:type="dxa"/>
            <w:shd w:val="clear" w:color="auto" w:fill="auto"/>
          </w:tcPr>
          <w:p w:rsidR="00563AFD" w:rsidRPr="00853C23" w:rsidRDefault="00563AFD" w:rsidP="0035391E">
            <w:pPr>
              <w:pStyle w:val="-"/>
              <w:ind w:firstLine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Средний пр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цент выполн</w:t>
            </w: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853C2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ния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52, 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процент полностью пр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вильного в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ы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полнения в «средней» группе 17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у сильных групп 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затруднения н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="0035391E">
              <w:rPr>
                <w:rFonts w:ascii="Times New Roman" w:hAnsi="Times New Roman" w:cs="Times New Roman"/>
                <w:b/>
                <w:sz w:val="24"/>
                <w:szCs w:val="24"/>
              </w:rPr>
              <w:t>значительные</w:t>
            </w:r>
          </w:p>
        </w:tc>
        <w:tc>
          <w:tcPr>
            <w:tcW w:w="7840" w:type="dxa"/>
            <w:shd w:val="clear" w:color="auto" w:fill="auto"/>
          </w:tcPr>
          <w:p w:rsidR="00563AFD" w:rsidRPr="00720C27" w:rsidRDefault="00563AFD" w:rsidP="00563AFD">
            <w:pPr>
              <w:pStyle w:val="-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20C27">
              <w:rPr>
                <w:rFonts w:ascii="Times New Roman" w:hAnsi="Times New Roman" w:cs="Times New Roman"/>
                <w:b/>
                <w:sz w:val="24"/>
                <w:szCs w:val="24"/>
              </w:rPr>
              <w:t>Возможные причины затруднений экзаменуемых:</w:t>
            </w:r>
            <w:r w:rsidRPr="00720C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B2385">
              <w:rPr>
                <w:rFonts w:ascii="Times New Roman" w:hAnsi="Times New Roman" w:cs="Times New Roman"/>
                <w:sz w:val="24"/>
                <w:szCs w:val="24"/>
              </w:rPr>
              <w:t>многоаспектное з</w:t>
            </w:r>
            <w:r w:rsidR="003B238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3B2385">
              <w:rPr>
                <w:rFonts w:ascii="Times New Roman" w:hAnsi="Times New Roman" w:cs="Times New Roman"/>
                <w:sz w:val="24"/>
                <w:szCs w:val="24"/>
              </w:rPr>
              <w:t>дание, проверяющее одновременно владение целым спектром понятий, материалом из нескольких тем.</w:t>
            </w:r>
          </w:p>
        </w:tc>
      </w:tr>
    </w:tbl>
    <w:p w:rsidR="00DB6F68" w:rsidRDefault="00DB6F68" w:rsidP="00563AFD">
      <w:pPr>
        <w:pStyle w:val="-3"/>
        <w:jc w:val="both"/>
        <w:rPr>
          <w:i w:val="0"/>
          <w:sz w:val="24"/>
          <w:szCs w:val="24"/>
        </w:rPr>
      </w:pPr>
    </w:p>
    <w:p w:rsidR="00F45FEE" w:rsidRDefault="00F45FEE" w:rsidP="00F45FEE">
      <w:pPr>
        <w:pStyle w:val="-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Общие выводы по в</w:t>
      </w:r>
      <w:r w:rsidRPr="007C61C6">
        <w:rPr>
          <w:rFonts w:ascii="Times New Roman" w:hAnsi="Times New Roman" w:cs="Times New Roman"/>
          <w:i/>
          <w:sz w:val="24"/>
          <w:szCs w:val="24"/>
        </w:rPr>
        <w:t>ыполнени</w:t>
      </w:r>
      <w:r>
        <w:rPr>
          <w:rFonts w:ascii="Times New Roman" w:hAnsi="Times New Roman" w:cs="Times New Roman"/>
          <w:i/>
          <w:sz w:val="24"/>
          <w:szCs w:val="24"/>
        </w:rPr>
        <w:t>ю</w:t>
      </w:r>
      <w:r w:rsidRPr="007C61C6">
        <w:rPr>
          <w:rFonts w:ascii="Times New Roman" w:hAnsi="Times New Roman" w:cs="Times New Roman"/>
          <w:i/>
          <w:sz w:val="24"/>
          <w:szCs w:val="24"/>
        </w:rPr>
        <w:t xml:space="preserve"> заданий первой части экзаменационной работы</w:t>
      </w:r>
    </w:p>
    <w:p w:rsidR="00F45FEE" w:rsidRPr="007C61C6" w:rsidRDefault="00F45FEE" w:rsidP="00F45FEE">
      <w:pPr>
        <w:pStyle w:val="-"/>
        <w:rPr>
          <w:rFonts w:ascii="Times New Roman" w:hAnsi="Times New Roman" w:cs="Times New Roman"/>
          <w:i/>
          <w:sz w:val="24"/>
          <w:szCs w:val="24"/>
        </w:rPr>
      </w:pPr>
    </w:p>
    <w:p w:rsidR="00F45FEE" w:rsidRPr="008D4CEF" w:rsidRDefault="00F45FEE" w:rsidP="00F45FEE">
      <w:pPr>
        <w:pStyle w:val="-"/>
        <w:rPr>
          <w:rFonts w:ascii="Times New Roman" w:hAnsi="Times New Roman" w:cs="Times New Roman"/>
          <w:sz w:val="24"/>
          <w:szCs w:val="24"/>
        </w:rPr>
      </w:pPr>
      <w:r w:rsidRPr="008D4CEF">
        <w:rPr>
          <w:rFonts w:ascii="Times New Roman" w:hAnsi="Times New Roman" w:cs="Times New Roman"/>
          <w:sz w:val="24"/>
          <w:szCs w:val="24"/>
        </w:rPr>
        <w:t xml:space="preserve">Результаты </w:t>
      </w:r>
      <w:r>
        <w:rPr>
          <w:rFonts w:ascii="Times New Roman" w:hAnsi="Times New Roman" w:cs="Times New Roman"/>
          <w:sz w:val="24"/>
          <w:szCs w:val="24"/>
        </w:rPr>
        <w:t xml:space="preserve">выполнения первой части экзаменационной работы </w:t>
      </w:r>
      <w:r w:rsidRPr="008D4CEF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8D4CEF">
        <w:rPr>
          <w:rFonts w:ascii="Times New Roman" w:hAnsi="Times New Roman" w:cs="Times New Roman"/>
          <w:sz w:val="24"/>
          <w:szCs w:val="24"/>
        </w:rPr>
        <w:t xml:space="preserve"> года </w:t>
      </w:r>
      <w:r>
        <w:rPr>
          <w:rFonts w:ascii="Times New Roman" w:hAnsi="Times New Roman" w:cs="Times New Roman"/>
          <w:sz w:val="24"/>
          <w:szCs w:val="24"/>
        </w:rPr>
        <w:t>в целом с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ответствуют результатам прошлых лет. Как и в прошлые годы, </w:t>
      </w:r>
      <w:r w:rsidRPr="008D4CEF">
        <w:rPr>
          <w:rFonts w:ascii="Times New Roman" w:hAnsi="Times New Roman" w:cs="Times New Roman"/>
          <w:sz w:val="24"/>
          <w:szCs w:val="24"/>
        </w:rPr>
        <w:t xml:space="preserve">наибольшие затруднения у </w:t>
      </w:r>
      <w:proofErr w:type="gramStart"/>
      <w:r w:rsidRPr="008D4CEF">
        <w:rPr>
          <w:rFonts w:ascii="Times New Roman" w:hAnsi="Times New Roman" w:cs="Times New Roman"/>
          <w:sz w:val="24"/>
          <w:szCs w:val="24"/>
        </w:rPr>
        <w:t>экзаменуемых</w:t>
      </w:r>
      <w:proofErr w:type="gramEnd"/>
      <w:r w:rsidRPr="008D4CEF">
        <w:rPr>
          <w:rFonts w:ascii="Times New Roman" w:hAnsi="Times New Roman" w:cs="Times New Roman"/>
          <w:sz w:val="24"/>
          <w:szCs w:val="24"/>
        </w:rPr>
        <w:t xml:space="preserve"> вызывают задания:</w:t>
      </w:r>
    </w:p>
    <w:p w:rsidR="00F45FEE" w:rsidRPr="008D4CEF" w:rsidRDefault="00F45FEE" w:rsidP="00F45FEE">
      <w:pPr>
        <w:pStyle w:val="-"/>
        <w:rPr>
          <w:rFonts w:ascii="Times New Roman" w:hAnsi="Times New Roman" w:cs="Times New Roman"/>
          <w:sz w:val="24"/>
          <w:szCs w:val="24"/>
        </w:rPr>
      </w:pPr>
      <w:r w:rsidRPr="008D4CEF">
        <w:rPr>
          <w:rFonts w:ascii="Times New Roman" w:hAnsi="Times New Roman" w:cs="Times New Roman"/>
          <w:sz w:val="24"/>
          <w:szCs w:val="24"/>
        </w:rPr>
        <w:t>– по темам школьного курса физики, которые изучаются «точечно»: их содержание не оказывается востребованным для повторения при освоении других тем;</w:t>
      </w:r>
    </w:p>
    <w:p w:rsidR="00F45FEE" w:rsidRPr="008D4CEF" w:rsidRDefault="00F45FEE" w:rsidP="00F45FEE">
      <w:pPr>
        <w:pStyle w:val="-"/>
        <w:rPr>
          <w:rFonts w:ascii="Times New Roman" w:hAnsi="Times New Roman" w:cs="Times New Roman"/>
          <w:sz w:val="24"/>
          <w:szCs w:val="24"/>
        </w:rPr>
      </w:pPr>
      <w:r w:rsidRPr="008D4CEF">
        <w:rPr>
          <w:rFonts w:ascii="Times New Roman" w:hAnsi="Times New Roman" w:cs="Times New Roman"/>
          <w:sz w:val="24"/>
          <w:szCs w:val="24"/>
        </w:rPr>
        <w:t>– нестандартно сформулированные задания или задания, содержащие нестандартные элементы;</w:t>
      </w:r>
    </w:p>
    <w:p w:rsidR="00F45FEE" w:rsidRDefault="00F45FEE" w:rsidP="00F45FEE">
      <w:pPr>
        <w:pStyle w:val="-"/>
        <w:rPr>
          <w:rFonts w:ascii="Times New Roman" w:hAnsi="Times New Roman" w:cs="Times New Roman"/>
          <w:sz w:val="24"/>
          <w:szCs w:val="24"/>
        </w:rPr>
      </w:pPr>
      <w:r w:rsidRPr="008D4CEF">
        <w:rPr>
          <w:rFonts w:ascii="Times New Roman" w:hAnsi="Times New Roman" w:cs="Times New Roman"/>
          <w:sz w:val="24"/>
          <w:szCs w:val="24"/>
        </w:rPr>
        <w:t>– задания, при выполнении которых необходимо соотнести информацию из нескол</w:t>
      </w:r>
      <w:r w:rsidRPr="008D4CEF">
        <w:rPr>
          <w:rFonts w:ascii="Times New Roman" w:hAnsi="Times New Roman" w:cs="Times New Roman"/>
          <w:sz w:val="24"/>
          <w:szCs w:val="24"/>
        </w:rPr>
        <w:t>ь</w:t>
      </w:r>
      <w:r w:rsidRPr="008D4CEF">
        <w:rPr>
          <w:rFonts w:ascii="Times New Roman" w:hAnsi="Times New Roman" w:cs="Times New Roman"/>
          <w:sz w:val="24"/>
          <w:szCs w:val="24"/>
        </w:rPr>
        <w:t>ких источников и представленную в разных формах (вербально, с помощью одного или н</w:t>
      </w:r>
      <w:r w:rsidRPr="008D4CEF">
        <w:rPr>
          <w:rFonts w:ascii="Times New Roman" w:hAnsi="Times New Roman" w:cs="Times New Roman"/>
          <w:sz w:val="24"/>
          <w:szCs w:val="24"/>
        </w:rPr>
        <w:t>е</w:t>
      </w:r>
      <w:r w:rsidRPr="008D4CEF">
        <w:rPr>
          <w:rFonts w:ascii="Times New Roman" w:hAnsi="Times New Roman" w:cs="Times New Roman"/>
          <w:sz w:val="24"/>
          <w:szCs w:val="24"/>
        </w:rPr>
        <w:t>скольких графиков, таблицы, схемы</w:t>
      </w:r>
      <w:r>
        <w:rPr>
          <w:rFonts w:ascii="Times New Roman" w:hAnsi="Times New Roman" w:cs="Times New Roman"/>
          <w:sz w:val="24"/>
          <w:szCs w:val="24"/>
        </w:rPr>
        <w:t>, диаграммы</w:t>
      </w:r>
      <w:r w:rsidRPr="008D4CEF">
        <w:rPr>
          <w:rFonts w:ascii="Times New Roman" w:hAnsi="Times New Roman" w:cs="Times New Roman"/>
          <w:sz w:val="24"/>
          <w:szCs w:val="24"/>
        </w:rPr>
        <w:t>);</w:t>
      </w:r>
    </w:p>
    <w:p w:rsidR="00F45FEE" w:rsidRDefault="00F45FEE" w:rsidP="00F45FEE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задания новых форматов, не представленные в должной мере в пособиях для подг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товки к ЕГЭ.</w:t>
      </w:r>
    </w:p>
    <w:p w:rsidR="00F45FEE" w:rsidRPr="00F45FEE" w:rsidRDefault="00F45FEE" w:rsidP="00F45FEE">
      <w:pPr>
        <w:pStyle w:val="-3"/>
        <w:ind w:firstLine="708"/>
        <w:jc w:val="both"/>
        <w:rPr>
          <w:i w:val="0"/>
          <w:sz w:val="24"/>
          <w:szCs w:val="24"/>
        </w:rPr>
      </w:pPr>
      <w:r w:rsidRPr="00F45FEE">
        <w:rPr>
          <w:i w:val="0"/>
          <w:sz w:val="24"/>
          <w:szCs w:val="24"/>
        </w:rPr>
        <w:t>Можно отметить традиционные, фиксируемые в течение ряда лет затруднения экз</w:t>
      </w:r>
      <w:r w:rsidRPr="00F45FEE">
        <w:rPr>
          <w:i w:val="0"/>
          <w:sz w:val="24"/>
          <w:szCs w:val="24"/>
        </w:rPr>
        <w:t>а</w:t>
      </w:r>
      <w:r w:rsidRPr="00F45FEE">
        <w:rPr>
          <w:i w:val="0"/>
          <w:sz w:val="24"/>
          <w:szCs w:val="24"/>
        </w:rPr>
        <w:t>менуемых по темам «Насыщенный пар», «Электромагнитные колебания и волны» и «Пост</w:t>
      </w:r>
      <w:r w:rsidRPr="00F45FEE">
        <w:rPr>
          <w:i w:val="0"/>
          <w:sz w:val="24"/>
          <w:szCs w:val="24"/>
        </w:rPr>
        <w:t>у</w:t>
      </w:r>
      <w:r w:rsidRPr="00F45FEE">
        <w:rPr>
          <w:i w:val="0"/>
          <w:sz w:val="24"/>
          <w:szCs w:val="24"/>
        </w:rPr>
        <w:t>латы Бора»</w:t>
      </w:r>
    </w:p>
    <w:p w:rsidR="00DB6F68" w:rsidRDefault="00DB6F68" w:rsidP="00DB6F68">
      <w:pPr>
        <w:pStyle w:val="-3"/>
        <w:rPr>
          <w:sz w:val="24"/>
          <w:szCs w:val="24"/>
        </w:rPr>
      </w:pPr>
      <w:r w:rsidRPr="007B1912">
        <w:rPr>
          <w:sz w:val="24"/>
          <w:szCs w:val="24"/>
        </w:rPr>
        <w:t>Анализ типичных ошибок заданий с развернутым ответом</w:t>
      </w:r>
    </w:p>
    <w:p w:rsidR="00DB6F68" w:rsidRPr="00DE1D5C" w:rsidRDefault="00DB6F68" w:rsidP="00DB6F68">
      <w:pPr>
        <w:rPr>
          <w:b/>
          <w:i/>
          <w:iCs/>
        </w:rPr>
      </w:pPr>
      <w:r w:rsidRPr="00DE1D5C">
        <w:rPr>
          <w:b/>
          <w:i/>
          <w:iCs/>
        </w:rPr>
        <w:t>Задание 2</w:t>
      </w:r>
      <w:r w:rsidR="008B1D34" w:rsidRPr="00DE1D5C">
        <w:rPr>
          <w:b/>
          <w:i/>
          <w:iCs/>
        </w:rPr>
        <w:t>4</w:t>
      </w:r>
      <w:r w:rsidRPr="00DE1D5C">
        <w:rPr>
          <w:b/>
          <w:i/>
          <w:iCs/>
        </w:rPr>
        <w:t xml:space="preserve"> (качественная задача повышенного уровня). </w:t>
      </w:r>
    </w:p>
    <w:p w:rsidR="00DB6F68" w:rsidRPr="0039766F" w:rsidRDefault="007B1912" w:rsidP="00DB6F68">
      <w:pPr>
        <w:ind w:firstLine="567"/>
        <w:jc w:val="both"/>
      </w:pPr>
      <w:r>
        <w:t>К решению</w:t>
      </w:r>
      <w:r w:rsidR="00DB6F68" w:rsidRPr="0039766F">
        <w:t xml:space="preserve"> качественной задач</w:t>
      </w:r>
      <w:r>
        <w:t>и, как правило,</w:t>
      </w:r>
      <w:r w:rsidR="00DB6F68" w:rsidRPr="0039766F">
        <w:t xml:space="preserve"> приступает большинство </w:t>
      </w:r>
      <w:proofErr w:type="gramStart"/>
      <w:r w:rsidR="00DB6F68" w:rsidRPr="0039766F">
        <w:t>экзаменуемых</w:t>
      </w:r>
      <w:proofErr w:type="gramEnd"/>
      <w:r w:rsidR="00DB6F68" w:rsidRPr="0039766F">
        <w:t>, даже принадл</w:t>
      </w:r>
      <w:r w:rsidR="00DB6F68">
        <w:t>ежащих к наиболее слабой группе, однако результаты её решения редко вых</w:t>
      </w:r>
      <w:r w:rsidR="00DB6F68">
        <w:t>о</w:t>
      </w:r>
      <w:r w:rsidR="00DB6F68">
        <w:t xml:space="preserve">дят на значение полного усвоения. В этом году средний процент выполнения </w:t>
      </w:r>
      <w:r w:rsidR="008B1D34">
        <w:t xml:space="preserve">выше, чем в предыдущем и </w:t>
      </w:r>
      <w:r w:rsidR="00DB6F68">
        <w:t xml:space="preserve">равен </w:t>
      </w:r>
      <w:r w:rsidR="008B1D34">
        <w:t>24</w:t>
      </w:r>
      <w:r w:rsidR="00DB6F68">
        <w:t xml:space="preserve"> (в прошлом -</w:t>
      </w:r>
      <w:r w:rsidR="008B1D34">
        <w:t>1</w:t>
      </w:r>
      <w:r w:rsidR="00DB6F68">
        <w:t xml:space="preserve">8). </w:t>
      </w:r>
      <w:r>
        <w:t>Аналогичная ситуация прослеживается</w:t>
      </w:r>
      <w:r w:rsidR="008B1D34">
        <w:t xml:space="preserve"> по </w:t>
      </w:r>
      <w:r>
        <w:t xml:space="preserve">всем </w:t>
      </w:r>
      <w:r w:rsidR="008B1D34">
        <w:t xml:space="preserve">группам </w:t>
      </w:r>
      <w:proofErr w:type="gramStart"/>
      <w:r w:rsidR="008B1D34">
        <w:t>экзаменуемых</w:t>
      </w:r>
      <w:proofErr w:type="gramEnd"/>
      <w:r w:rsidR="008B1D34">
        <w:t xml:space="preserve">. Так, в группе </w:t>
      </w:r>
      <w:r>
        <w:t xml:space="preserve">условных </w:t>
      </w:r>
      <w:r w:rsidR="008B1D34">
        <w:t xml:space="preserve">«хорошистов» (от 61 до 80 тестовых баллов) </w:t>
      </w:r>
      <w:r w:rsidR="00DB6F68">
        <w:t xml:space="preserve">процент выполнения </w:t>
      </w:r>
      <w:r w:rsidR="008B1D34">
        <w:t>41 (26 в прошлом году)</w:t>
      </w:r>
      <w:r w:rsidR="00DB6F68">
        <w:t xml:space="preserve">, в самой сильной </w:t>
      </w:r>
      <w:r w:rsidR="008B1D34">
        <w:t xml:space="preserve">группе </w:t>
      </w:r>
      <w:r>
        <w:t xml:space="preserve">условных </w:t>
      </w:r>
      <w:r w:rsidR="008B1D34">
        <w:t>«отличн</w:t>
      </w:r>
      <w:r w:rsidR="008B1D34">
        <w:t>и</w:t>
      </w:r>
      <w:r w:rsidR="008B1D34">
        <w:t xml:space="preserve">ков» (81 балл и выше) </w:t>
      </w:r>
      <w:r w:rsidR="00DB6F68">
        <w:t xml:space="preserve">– </w:t>
      </w:r>
      <w:r w:rsidR="008B1D34">
        <w:t>75 % (</w:t>
      </w:r>
      <w:r w:rsidR="00DB6F68">
        <w:t>65%</w:t>
      </w:r>
      <w:r w:rsidR="008B1D34">
        <w:t xml:space="preserve"> в прошлом году)</w:t>
      </w:r>
      <w:r w:rsidR="00DB6F68">
        <w:t xml:space="preserve">. </w:t>
      </w:r>
      <w:r w:rsidR="008B1D34">
        <w:t>Увели</w:t>
      </w:r>
      <w:r>
        <w:t xml:space="preserve">чился </w:t>
      </w:r>
      <w:r w:rsidR="008B1D34">
        <w:t>процент выполнения кач</w:t>
      </w:r>
      <w:r w:rsidR="008B1D34">
        <w:t>е</w:t>
      </w:r>
      <w:r w:rsidR="008B1D34">
        <w:t xml:space="preserve">ственной задачи </w:t>
      </w:r>
      <w:r>
        <w:t>и</w:t>
      </w:r>
      <w:r w:rsidR="00DB6F68">
        <w:t xml:space="preserve"> в наиболее многочисленной средней группе</w:t>
      </w:r>
      <w:r w:rsidR="008B1D34">
        <w:t xml:space="preserve"> (от минимального до 60 т</w:t>
      </w:r>
      <w:r w:rsidR="008B1D34">
        <w:t>е</w:t>
      </w:r>
      <w:r w:rsidR="008B1D34">
        <w:t>стовых баллов)</w:t>
      </w:r>
      <w:r w:rsidR="00DB6F68">
        <w:t xml:space="preserve"> –</w:t>
      </w:r>
      <w:r w:rsidR="008B1D34">
        <w:t xml:space="preserve"> 12</w:t>
      </w:r>
      <w:r w:rsidR="00DB6F68">
        <w:t xml:space="preserve">% </w:t>
      </w:r>
      <w:proofErr w:type="gramStart"/>
      <w:r w:rsidR="00DB6F68">
        <w:t xml:space="preserve">( </w:t>
      </w:r>
      <w:proofErr w:type="gramEnd"/>
      <w:r w:rsidR="00DB6F68">
        <w:t xml:space="preserve">в прошлом году - </w:t>
      </w:r>
      <w:r w:rsidR="008B1D34">
        <w:t>5</w:t>
      </w:r>
      <w:r w:rsidR="00DB6F68">
        <w:t xml:space="preserve">%). </w:t>
      </w:r>
    </w:p>
    <w:p w:rsidR="00DB6F68" w:rsidRDefault="007B1912" w:rsidP="00DB6F68">
      <w:pPr>
        <w:ind w:firstLine="567"/>
        <w:jc w:val="both"/>
      </w:pPr>
      <w:r>
        <w:t xml:space="preserve">Это прогнозируемый в ходе проверки результат, так как </w:t>
      </w:r>
      <w:r w:rsidR="00DB6F68">
        <w:t xml:space="preserve">качественная задача </w:t>
      </w:r>
      <w:r>
        <w:t xml:space="preserve">основного экзамена </w:t>
      </w:r>
      <w:r w:rsidR="00475551">
        <w:t xml:space="preserve">отличалась тем, что </w:t>
      </w:r>
      <w:r w:rsidR="00475551" w:rsidRPr="00EA0E60">
        <w:rPr>
          <w:bCs/>
        </w:rPr>
        <w:t>правильный ответ мог быть получен без серьёзных знаний з</w:t>
      </w:r>
      <w:r w:rsidR="00475551" w:rsidRPr="00EA0E60">
        <w:rPr>
          <w:bCs/>
        </w:rPr>
        <w:t>а</w:t>
      </w:r>
      <w:r w:rsidR="00475551" w:rsidRPr="00EA0E60">
        <w:rPr>
          <w:bCs/>
        </w:rPr>
        <w:t>конов и физических явлений и использования физических закономерностей, а просто на о</w:t>
      </w:r>
      <w:r w:rsidR="00475551" w:rsidRPr="00EA0E60">
        <w:rPr>
          <w:bCs/>
        </w:rPr>
        <w:t>с</w:t>
      </w:r>
      <w:r w:rsidR="00475551" w:rsidRPr="00EA0E60">
        <w:rPr>
          <w:bCs/>
        </w:rPr>
        <w:t>нове бытового опыта</w:t>
      </w:r>
      <w:r w:rsidR="00EA0E60">
        <w:rPr>
          <w:bCs/>
        </w:rPr>
        <w:t>.</w:t>
      </w:r>
    </w:p>
    <w:p w:rsidR="00EA0E60" w:rsidRDefault="00EA0E60" w:rsidP="00DB6F68">
      <w:pPr>
        <w:ind w:firstLine="567"/>
        <w:jc w:val="both"/>
        <w:rPr>
          <w:i/>
        </w:rPr>
      </w:pPr>
    </w:p>
    <w:p w:rsidR="00DB6F68" w:rsidRDefault="00DB6F68" w:rsidP="00DB6F68">
      <w:pPr>
        <w:ind w:firstLine="567"/>
        <w:jc w:val="both"/>
        <w:rPr>
          <w:i/>
        </w:rPr>
      </w:pPr>
      <w:r w:rsidRPr="00EA0E60">
        <w:rPr>
          <w:b/>
          <w:i/>
        </w:rPr>
        <w:t xml:space="preserve">Пример формулировки из открытого </w:t>
      </w:r>
      <w:r w:rsidRPr="00395AFD">
        <w:rPr>
          <w:b/>
          <w:i/>
        </w:rPr>
        <w:t xml:space="preserve">варианта </w:t>
      </w:r>
      <w:r w:rsidR="00395AFD" w:rsidRPr="00395AFD">
        <w:rPr>
          <w:b/>
          <w:i/>
        </w:rPr>
        <w:t>основного экзамена</w:t>
      </w:r>
      <w:r w:rsidR="00395AFD">
        <w:rPr>
          <w:i/>
        </w:rPr>
        <w:t xml:space="preserve"> </w:t>
      </w:r>
      <w:r>
        <w:rPr>
          <w:i/>
        </w:rPr>
        <w:t>(</w:t>
      </w:r>
      <w:r w:rsidR="00EA0E60">
        <w:rPr>
          <w:i/>
        </w:rPr>
        <w:t>большинство «отличнико</w:t>
      </w:r>
      <w:r w:rsidR="007B1912">
        <w:rPr>
          <w:i/>
        </w:rPr>
        <w:t>в» получили максимальный балл (</w:t>
      </w:r>
      <w:r w:rsidR="00152C8B">
        <w:rPr>
          <w:i/>
        </w:rPr>
        <w:t>41</w:t>
      </w:r>
      <w:r w:rsidR="00EA0E60">
        <w:rPr>
          <w:i/>
        </w:rPr>
        <w:t>%), незначительное большинство «хорош</w:t>
      </w:r>
      <w:r w:rsidR="00EA0E60">
        <w:rPr>
          <w:i/>
        </w:rPr>
        <w:t>и</w:t>
      </w:r>
      <w:r w:rsidR="00EA0E60">
        <w:rPr>
          <w:i/>
        </w:rPr>
        <w:t>стов» (3</w:t>
      </w:r>
      <w:r w:rsidR="00152C8B">
        <w:rPr>
          <w:i/>
        </w:rPr>
        <w:t>4</w:t>
      </w:r>
      <w:r w:rsidR="00EA0E60">
        <w:rPr>
          <w:i/>
        </w:rPr>
        <w:t>%) получили за решение 1 балл при достаточно больших процентах тех, кто пол</w:t>
      </w:r>
      <w:r w:rsidR="00EA0E60">
        <w:rPr>
          <w:i/>
        </w:rPr>
        <w:t>у</w:t>
      </w:r>
      <w:r w:rsidR="00EA0E60">
        <w:rPr>
          <w:i/>
        </w:rPr>
        <w:t>чил 0 и 2 балла, подавляющее большинство (6</w:t>
      </w:r>
      <w:r w:rsidR="00152C8B">
        <w:rPr>
          <w:i/>
        </w:rPr>
        <w:t>9</w:t>
      </w:r>
      <w:r w:rsidR="00EA0E60">
        <w:rPr>
          <w:i/>
        </w:rPr>
        <w:t>%) экзаменуемых из самой многочисленной группы условных «</w:t>
      </w:r>
      <w:r w:rsidR="00CA40CB">
        <w:rPr>
          <w:i/>
        </w:rPr>
        <w:t>середняков</w:t>
      </w:r>
      <w:r w:rsidR="00EA0E60">
        <w:rPr>
          <w:i/>
        </w:rPr>
        <w:t>» имеют результат 0 баллов</w:t>
      </w:r>
      <w:r>
        <w:rPr>
          <w:i/>
        </w:rPr>
        <w:t>)</w:t>
      </w:r>
      <w:r w:rsidRPr="005266A6">
        <w:rPr>
          <w:i/>
        </w:rPr>
        <w:t>:</w:t>
      </w:r>
    </w:p>
    <w:p w:rsidR="00DB6F68" w:rsidRPr="005266A6" w:rsidRDefault="00DB6F68" w:rsidP="00DB6F68">
      <w:pPr>
        <w:ind w:firstLine="567"/>
        <w:jc w:val="both"/>
        <w:rPr>
          <w:i/>
        </w:rPr>
      </w:pPr>
    </w:p>
    <w:p w:rsidR="00DB6F68" w:rsidRDefault="00395AFD" w:rsidP="00DB6F68">
      <w:pPr>
        <w:ind w:firstLine="567"/>
        <w:jc w:val="both"/>
      </w:pPr>
      <w:r>
        <w:rPr>
          <w:noProof/>
        </w:rPr>
        <w:drawing>
          <wp:inline distT="0" distB="0" distL="0" distR="0" wp14:anchorId="47A1212C" wp14:editId="0B827CEA">
            <wp:extent cx="5069140" cy="2082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80794" cy="208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AFD" w:rsidRDefault="00395AFD" w:rsidP="00DB6F68">
      <w:pPr>
        <w:ind w:firstLine="567"/>
        <w:jc w:val="both"/>
        <w:rPr>
          <w:noProof/>
        </w:rPr>
      </w:pPr>
      <w:r>
        <w:rPr>
          <w:noProof/>
        </w:rPr>
        <w:t>Для получения правильного ответа авторское решение предполагало наличие следующих логических шагов:</w:t>
      </w:r>
    </w:p>
    <w:p w:rsidR="003D09F8" w:rsidRDefault="00395AFD" w:rsidP="003D09F8">
      <w:r>
        <w:rPr>
          <w:noProof/>
        </w:rPr>
        <w:lastRenderedPageBreak/>
        <w:t xml:space="preserve">- </w:t>
      </w:r>
      <w:proofErr w:type="gramStart"/>
      <w:r w:rsidR="003D09F8">
        <w:rPr>
          <w:noProof/>
        </w:rPr>
        <w:t>установить у</w:t>
      </w:r>
      <w:proofErr w:type="spellStart"/>
      <w:r w:rsidR="003D09F8">
        <w:t>словие</w:t>
      </w:r>
      <w:proofErr w:type="spellEnd"/>
      <w:proofErr w:type="gramEnd"/>
      <w:r w:rsidR="003D09F8">
        <w:t xml:space="preserve"> равновесия поршня до удаления пробки</w:t>
      </w:r>
      <w:r w:rsidR="00F61E22">
        <w:t>;</w:t>
      </w:r>
    </w:p>
    <w:p w:rsidR="003D09F8" w:rsidRDefault="003D09F8" w:rsidP="003D09F8">
      <w:r>
        <w:t>- сделать вывод о соотношении первоначального давления в закрытой части сосуда и атм</w:t>
      </w:r>
      <w:r>
        <w:t>о</w:t>
      </w:r>
      <w:r>
        <w:t>сферного давления</w:t>
      </w:r>
      <w:r w:rsidR="007B1912">
        <w:t>,</w:t>
      </w:r>
      <w:r>
        <w:t xml:space="preserve"> указать характер изменения этого давления после удаления пробки;</w:t>
      </w:r>
    </w:p>
    <w:p w:rsidR="003D09F8" w:rsidRDefault="003D09F8" w:rsidP="003D09F8">
      <w:r>
        <w:t xml:space="preserve">- </w:t>
      </w:r>
      <w:r>
        <w:rPr>
          <w:bCs/>
        </w:rPr>
        <w:t>н</w:t>
      </w:r>
      <w:r w:rsidRPr="003D09F8">
        <w:rPr>
          <w:bCs/>
        </w:rPr>
        <w:t>а основе анализа изменения давления</w:t>
      </w:r>
      <w:r>
        <w:t xml:space="preserve"> после удаления пробки</w:t>
      </w:r>
      <w:r w:rsidRPr="003D09F8">
        <w:t xml:space="preserve"> </w:t>
      </w:r>
      <w:r>
        <w:t>сделать вывод о направл</w:t>
      </w:r>
      <w:r>
        <w:t>е</w:t>
      </w:r>
      <w:r>
        <w:t>нии движения поршня.</w:t>
      </w:r>
    </w:p>
    <w:p w:rsidR="003D09F8" w:rsidRDefault="00F61E22" w:rsidP="00F61E22">
      <w:pPr>
        <w:jc w:val="both"/>
      </w:pPr>
      <w:r>
        <w:tab/>
        <w:t>В соответствии с обобщёнными критериями в полностью правильном решении дол</w:t>
      </w:r>
      <w:r>
        <w:t>ж</w:t>
      </w:r>
      <w:r w:rsidR="00896CAE">
        <w:t>ны были быть представле</w:t>
      </w:r>
      <w:r>
        <w:t>ны в явном виде условие равновесия (второй закон Ньютона и формула связи давления и силы давления) и вывод о характере изменения давления в части сосуда с пробкой. Рассуждения о дальнейших затухающих колебаниях поршня, приведённые в авторском решении, в соответствии с рекомендациями ФПК не рассматривались как обяз</w:t>
      </w:r>
      <w:r>
        <w:t>а</w:t>
      </w:r>
      <w:r>
        <w:t xml:space="preserve">тельные. При их отсутствии оценка не снижалась. </w:t>
      </w:r>
      <w:r w:rsidRPr="00CB4BC5">
        <w:rPr>
          <w:bCs/>
        </w:rPr>
        <w:t>Ошибочные рассуждения о характере движения при правильном обоснованном указании направления движения рассматрива</w:t>
      </w:r>
      <w:r>
        <w:rPr>
          <w:bCs/>
        </w:rPr>
        <w:t xml:space="preserve">лись </w:t>
      </w:r>
      <w:r w:rsidR="00427C92">
        <w:rPr>
          <w:bCs/>
        </w:rPr>
        <w:t xml:space="preserve">в ответе </w:t>
      </w:r>
      <w:r w:rsidRPr="00CB4BC5">
        <w:rPr>
          <w:bCs/>
        </w:rPr>
        <w:t>как лишние записи.</w:t>
      </w:r>
    </w:p>
    <w:p w:rsidR="00DB6F68" w:rsidRDefault="00427C92" w:rsidP="00DB6F68">
      <w:pPr>
        <w:ind w:firstLine="567"/>
        <w:jc w:val="both"/>
        <w:rPr>
          <w:color w:val="282625"/>
          <w:shd w:val="clear" w:color="auto" w:fill="FFFFFF"/>
        </w:rPr>
      </w:pPr>
      <w:r>
        <w:t>Анализ типичных ошибок показывает, что выпускники далеко не всегда понимают о</w:t>
      </w:r>
      <w:r>
        <w:t>с</w:t>
      </w:r>
      <w:r>
        <w:t>новное требование к решению задачи этого типа: строгое обоснование всех логических ш</w:t>
      </w:r>
      <w:r>
        <w:t>а</w:t>
      </w:r>
      <w:r>
        <w:t xml:space="preserve">гов решения. </w:t>
      </w:r>
      <w:r>
        <w:rPr>
          <w:color w:val="282625"/>
          <w:shd w:val="clear" w:color="auto" w:fill="FFFFFF"/>
        </w:rPr>
        <w:t>Поскольку для получения правильного ответа д</w:t>
      </w:r>
      <w:r w:rsidRPr="002E26B5">
        <w:rPr>
          <w:color w:val="282625"/>
          <w:shd w:val="clear" w:color="auto" w:fill="FFFFFF"/>
        </w:rPr>
        <w:t xml:space="preserve">остаточно </w:t>
      </w:r>
      <w:r>
        <w:rPr>
          <w:color w:val="282625"/>
          <w:shd w:val="clear" w:color="auto" w:fill="FFFFFF"/>
        </w:rPr>
        <w:t xml:space="preserve">было </w:t>
      </w:r>
      <w:r w:rsidRPr="002E26B5">
        <w:rPr>
          <w:color w:val="282625"/>
          <w:shd w:val="clear" w:color="auto" w:fill="FFFFFF"/>
        </w:rPr>
        <w:t>интуитивно п</w:t>
      </w:r>
      <w:r w:rsidRPr="002E26B5">
        <w:rPr>
          <w:color w:val="282625"/>
          <w:shd w:val="clear" w:color="auto" w:fill="FFFFFF"/>
        </w:rPr>
        <w:t>о</w:t>
      </w:r>
      <w:r w:rsidRPr="002E26B5">
        <w:rPr>
          <w:color w:val="282625"/>
          <w:shd w:val="clear" w:color="auto" w:fill="FFFFFF"/>
        </w:rPr>
        <w:t xml:space="preserve">нимать, что давление в открытом сосуде равно </w:t>
      </w:r>
      <w:proofErr w:type="gramStart"/>
      <w:r w:rsidRPr="002E26B5">
        <w:rPr>
          <w:color w:val="282625"/>
          <w:shd w:val="clear" w:color="auto" w:fill="FFFFFF"/>
        </w:rPr>
        <w:t>атмосферному</w:t>
      </w:r>
      <w:proofErr w:type="gramEnd"/>
      <w:r w:rsidRPr="002E26B5">
        <w:rPr>
          <w:color w:val="282625"/>
          <w:shd w:val="clear" w:color="auto" w:fill="FFFFFF"/>
        </w:rPr>
        <w:t>, а пружина стремится вернут</w:t>
      </w:r>
      <w:r w:rsidRPr="002E26B5">
        <w:rPr>
          <w:color w:val="282625"/>
          <w:shd w:val="clear" w:color="auto" w:fill="FFFFFF"/>
        </w:rPr>
        <w:t>ь</w:t>
      </w:r>
      <w:r w:rsidRPr="002E26B5">
        <w:rPr>
          <w:color w:val="282625"/>
          <w:shd w:val="clear" w:color="auto" w:fill="FFFFFF"/>
        </w:rPr>
        <w:t>ся в недеформированное состояние</w:t>
      </w:r>
      <w:r>
        <w:rPr>
          <w:color w:val="282625"/>
          <w:shd w:val="clear" w:color="auto" w:fill="FFFFFF"/>
        </w:rPr>
        <w:t>,</w:t>
      </w:r>
      <w:r w:rsidRPr="002E26B5">
        <w:rPr>
          <w:color w:val="282625"/>
          <w:shd w:val="clear" w:color="auto" w:fill="FFFFFF"/>
        </w:rPr>
        <w:t xml:space="preserve"> многие решения содержали верный ответ и общие фр</w:t>
      </w:r>
      <w:r w:rsidRPr="002E26B5">
        <w:rPr>
          <w:color w:val="282625"/>
          <w:shd w:val="clear" w:color="auto" w:fill="FFFFFF"/>
        </w:rPr>
        <w:t>а</w:t>
      </w:r>
      <w:r w:rsidRPr="002E26B5">
        <w:rPr>
          <w:color w:val="282625"/>
          <w:shd w:val="clear" w:color="auto" w:fill="FFFFFF"/>
        </w:rPr>
        <w:t>зы, иногда верные, но не являющиеся обоснованием.</w:t>
      </w:r>
      <w:r>
        <w:rPr>
          <w:color w:val="282625"/>
          <w:shd w:val="clear" w:color="auto" w:fill="FFFFFF"/>
        </w:rPr>
        <w:t xml:space="preserve"> </w:t>
      </w:r>
      <w:r w:rsidR="00C61B38">
        <w:t>Таким образом, интуитивно понимая суть задания и процессов, многие экзаменуемые не смогли</w:t>
      </w:r>
      <w:r w:rsidR="007B1912">
        <w:t xml:space="preserve"> дать логически чёткое и обосн</w:t>
      </w:r>
      <w:r w:rsidR="007B1912">
        <w:t>о</w:t>
      </w:r>
      <w:r w:rsidR="007B1912">
        <w:t>ванное решение</w:t>
      </w:r>
      <w:r w:rsidR="00C61B38">
        <w:t xml:space="preserve">. </w:t>
      </w:r>
      <w:r w:rsidR="00C61B38">
        <w:rPr>
          <w:color w:val="282625"/>
          <w:shd w:val="clear" w:color="auto" w:fill="FFFFFF"/>
        </w:rPr>
        <w:t>Отсутствие же строгого обоснования</w:t>
      </w:r>
      <w:r>
        <w:rPr>
          <w:color w:val="282625"/>
          <w:shd w:val="clear" w:color="auto" w:fill="FFFFFF"/>
        </w:rPr>
        <w:t xml:space="preserve"> не позволяло поставить за решение 2 или 3 балла.</w:t>
      </w:r>
      <w:r w:rsidR="00C61B38">
        <w:rPr>
          <w:color w:val="282625"/>
          <w:shd w:val="clear" w:color="auto" w:fill="FFFFFF"/>
        </w:rPr>
        <w:t xml:space="preserve"> </w:t>
      </w:r>
    </w:p>
    <w:p w:rsidR="00C61B38" w:rsidRDefault="00C61B38" w:rsidP="00DB6F68">
      <w:pPr>
        <w:ind w:firstLine="567"/>
        <w:jc w:val="both"/>
      </w:pPr>
      <w:r>
        <w:rPr>
          <w:color w:val="282625"/>
          <w:shd w:val="clear" w:color="auto" w:fill="FFFFFF"/>
        </w:rPr>
        <w:t xml:space="preserve">Помимо этого </w:t>
      </w:r>
      <w:r>
        <w:t xml:space="preserve">при описании состояния равновесия поршня участники экзамена путали давление и силу давления, складывали силу упругости и давление (а не силу давления). </w:t>
      </w:r>
    </w:p>
    <w:p w:rsidR="00C61B38" w:rsidRDefault="00C61B38" w:rsidP="006038AB">
      <w:pPr>
        <w:ind w:firstLine="567"/>
        <w:jc w:val="both"/>
      </w:pPr>
      <w:r>
        <w:t>Очевидные затруднения  возникали при прогнозировании не только первоначального направления, но и характера движения. Наблюдался целый спектр ответов: колебания зат</w:t>
      </w:r>
      <w:r>
        <w:t>у</w:t>
      </w:r>
      <w:r>
        <w:t>хающие, колебания незатухающие, гармонические, движение с ускорением, равноускоре</w:t>
      </w:r>
      <w:r>
        <w:t>н</w:t>
      </w:r>
      <w:r>
        <w:t>ное движение, «двигается</w:t>
      </w:r>
      <w:r w:rsidR="006038AB">
        <w:t>,</w:t>
      </w:r>
      <w:r>
        <w:t xml:space="preserve"> пока пружина не окажется в нерастянутом состоянии» и др. </w:t>
      </w:r>
      <w:r w:rsidR="006038AB">
        <w:t>Н</w:t>
      </w:r>
      <w:r w:rsidR="006038AB">
        <w:t>е</w:t>
      </w:r>
      <w:r w:rsidR="006038AB">
        <w:t>смотря на то, что принимался в качестве правильного ответ, содержащий только указание на первоначальное направление движения, эксперты вынуждены были снижать оценки за оч</w:t>
      </w:r>
      <w:r w:rsidR="006038AB">
        <w:t>е</w:t>
      </w:r>
      <w:r w:rsidR="006038AB">
        <w:t>видно ошибочный прогноз.</w:t>
      </w:r>
    </w:p>
    <w:p w:rsidR="006038AB" w:rsidRPr="006038AB" w:rsidRDefault="006038AB" w:rsidP="006038AB">
      <w:pPr>
        <w:ind w:firstLine="708"/>
        <w:jc w:val="both"/>
      </w:pPr>
      <w:r w:rsidRPr="006038AB">
        <w:t>Ещё одна проблема – «несимметричность» условий в различных вариантах. В условии задач, где пружина первоначально сжата, а затем пробку в правой части открывают, выпус</w:t>
      </w:r>
      <w:r w:rsidRPr="006038AB">
        <w:t>к</w:t>
      </w:r>
      <w:r w:rsidRPr="006038AB">
        <w:t>ники строят ответ на том, что в результате этого «открытия» пружина распрямляется и пр</w:t>
      </w:r>
      <w:r w:rsidRPr="006038AB">
        <w:t>о</w:t>
      </w:r>
      <w:r w:rsidRPr="006038AB">
        <w:t>сто выталкивает воздух из сосуда. Правильный ответ получается вообще без анализа начал</w:t>
      </w:r>
      <w:r w:rsidRPr="006038AB">
        <w:t>ь</w:t>
      </w:r>
      <w:r w:rsidRPr="006038AB">
        <w:t xml:space="preserve">ных давлений воздуха в правой и левой части, просто как результат разгерметизации сосуда. И в «бытовом» смысле – это </w:t>
      </w:r>
      <w:r w:rsidR="00150EFC">
        <w:t>верное</w:t>
      </w:r>
      <w:r w:rsidRPr="006038AB">
        <w:t xml:space="preserve"> объяснение. В вариантах задач, где пружина первон</w:t>
      </w:r>
      <w:r w:rsidRPr="006038AB">
        <w:t>а</w:t>
      </w:r>
      <w:r w:rsidRPr="006038AB">
        <w:t xml:space="preserve">чально растянута, такой «бытовой» подход приводит к неверному ответу. </w:t>
      </w:r>
    </w:p>
    <w:p w:rsidR="006038AB" w:rsidRPr="006038AB" w:rsidRDefault="006038AB" w:rsidP="006038AB">
      <w:pPr>
        <w:ind w:firstLine="708"/>
        <w:jc w:val="both"/>
      </w:pPr>
      <w:proofErr w:type="gramStart"/>
      <w:r w:rsidRPr="006038AB">
        <w:t>Наличие таких нюансов в совокупности со смягчением в ходе консультаций первон</w:t>
      </w:r>
      <w:r w:rsidRPr="006038AB">
        <w:t>а</w:t>
      </w:r>
      <w:r w:rsidRPr="006038AB">
        <w:t>чальных требований к ответу, представленных в авторском решении, повлекло за собой «вал»</w:t>
      </w:r>
      <w:r>
        <w:t xml:space="preserve"> обращений экспертов к </w:t>
      </w:r>
      <w:r w:rsidRPr="006038AB">
        <w:t>экспертам-консультантам и большой процент третьей прове</w:t>
      </w:r>
      <w:r w:rsidRPr="006038AB">
        <w:t>р</w:t>
      </w:r>
      <w:r w:rsidRPr="006038AB">
        <w:t>ки: один эксперт засчитывал правильные рассуждения без строгих указаний на законы (3 балла), другой, соответственно, не засчитывал их вообще (1 балл по критерию отсутствия ссылок на 2 закона).</w:t>
      </w:r>
      <w:proofErr w:type="gramEnd"/>
      <w:r w:rsidRPr="006038AB">
        <w:t xml:space="preserve"> При этом грань между «обоснованностью» и «необоснованностью» б</w:t>
      </w:r>
      <w:r w:rsidRPr="006038AB">
        <w:t>ы</w:t>
      </w:r>
      <w:r w:rsidRPr="006038AB">
        <w:t xml:space="preserve">ла подчас очень зыбкая. </w:t>
      </w:r>
    </w:p>
    <w:p w:rsidR="006038AB" w:rsidRPr="006038AB" w:rsidRDefault="006038AB" w:rsidP="006038AB">
      <w:pPr>
        <w:ind w:firstLine="708"/>
        <w:jc w:val="both"/>
      </w:pPr>
      <w:r w:rsidRPr="006038AB">
        <w:t xml:space="preserve">Хочется выразить пожелание избегать в КИМ ЕГЭ качественных задач,  в которых необходимость ссылки на законы физики не является </w:t>
      </w:r>
      <w:proofErr w:type="gramStart"/>
      <w:r w:rsidRPr="006038AB">
        <w:t>для</w:t>
      </w:r>
      <w:proofErr w:type="gramEnd"/>
      <w:r w:rsidRPr="006038AB">
        <w:t xml:space="preserve"> экзаменуемых очевидной. </w:t>
      </w:r>
    </w:p>
    <w:p w:rsidR="00DB6F68" w:rsidRDefault="00DB6F68" w:rsidP="00DB6F68">
      <w:pPr>
        <w:jc w:val="both"/>
        <w:rPr>
          <w:i/>
          <w:iCs/>
        </w:rPr>
      </w:pPr>
    </w:p>
    <w:p w:rsidR="00DB6F68" w:rsidRPr="00742AAD" w:rsidRDefault="00DB6F68" w:rsidP="00DB6F68">
      <w:pPr>
        <w:jc w:val="both"/>
        <w:rPr>
          <w:b/>
          <w:i/>
          <w:iCs/>
        </w:rPr>
      </w:pPr>
      <w:r w:rsidRPr="00742AAD">
        <w:rPr>
          <w:b/>
          <w:i/>
          <w:iCs/>
        </w:rPr>
        <w:t>Задани</w:t>
      </w:r>
      <w:r w:rsidR="00742AAD">
        <w:rPr>
          <w:b/>
          <w:i/>
          <w:iCs/>
        </w:rPr>
        <w:t>я</w:t>
      </w:r>
      <w:r w:rsidRPr="00742AAD">
        <w:rPr>
          <w:b/>
          <w:i/>
          <w:iCs/>
        </w:rPr>
        <w:t xml:space="preserve"> 2</w:t>
      </w:r>
      <w:r w:rsidR="00DE1D5C" w:rsidRPr="00742AAD">
        <w:rPr>
          <w:b/>
          <w:i/>
          <w:iCs/>
        </w:rPr>
        <w:t>5</w:t>
      </w:r>
      <w:r w:rsidRPr="00742AAD">
        <w:rPr>
          <w:b/>
          <w:i/>
          <w:iCs/>
        </w:rPr>
        <w:t xml:space="preserve"> </w:t>
      </w:r>
      <w:r w:rsidR="00742AAD">
        <w:rPr>
          <w:b/>
          <w:i/>
          <w:iCs/>
        </w:rPr>
        <w:t xml:space="preserve">и 26 </w:t>
      </w:r>
      <w:r w:rsidRPr="00742AAD">
        <w:rPr>
          <w:b/>
          <w:i/>
          <w:iCs/>
        </w:rPr>
        <w:t>(расчетн</w:t>
      </w:r>
      <w:r w:rsidR="00742AAD">
        <w:rPr>
          <w:b/>
          <w:i/>
          <w:iCs/>
        </w:rPr>
        <w:t>ые</w:t>
      </w:r>
      <w:r w:rsidRPr="00742AAD">
        <w:rPr>
          <w:b/>
          <w:i/>
          <w:iCs/>
        </w:rPr>
        <w:t xml:space="preserve"> задач</w:t>
      </w:r>
      <w:r w:rsidR="00742AAD">
        <w:rPr>
          <w:b/>
          <w:i/>
          <w:iCs/>
        </w:rPr>
        <w:t>и</w:t>
      </w:r>
      <w:r w:rsidRPr="00742AAD">
        <w:rPr>
          <w:b/>
          <w:i/>
          <w:iCs/>
        </w:rPr>
        <w:t xml:space="preserve"> повышенного уровня</w:t>
      </w:r>
      <w:r w:rsidR="00742AAD">
        <w:rPr>
          <w:b/>
          <w:i/>
          <w:iCs/>
        </w:rPr>
        <w:t xml:space="preserve"> сложности</w:t>
      </w:r>
      <w:r w:rsidRPr="00742AAD">
        <w:rPr>
          <w:b/>
          <w:i/>
          <w:iCs/>
        </w:rPr>
        <w:t xml:space="preserve">). </w:t>
      </w:r>
    </w:p>
    <w:p w:rsidR="00DB6F68" w:rsidRDefault="00DB6F68" w:rsidP="00DB6F68">
      <w:pPr>
        <w:tabs>
          <w:tab w:val="num" w:pos="360"/>
          <w:tab w:val="left" w:pos="709"/>
        </w:tabs>
        <w:ind w:firstLine="567"/>
        <w:jc w:val="both"/>
        <w:rPr>
          <w:bCs/>
        </w:rPr>
      </w:pPr>
      <w:r>
        <w:rPr>
          <w:bCs/>
        </w:rPr>
        <w:tab/>
      </w:r>
    </w:p>
    <w:p w:rsidR="00DB6F68" w:rsidRDefault="00DB6F68" w:rsidP="00DB6F68">
      <w:pPr>
        <w:tabs>
          <w:tab w:val="num" w:pos="360"/>
          <w:tab w:val="left" w:pos="709"/>
        </w:tabs>
        <w:ind w:firstLine="567"/>
        <w:jc w:val="both"/>
        <w:rPr>
          <w:bCs/>
        </w:rPr>
      </w:pPr>
      <w:r>
        <w:rPr>
          <w:bCs/>
        </w:rPr>
        <w:t>Стандартн</w:t>
      </w:r>
      <w:r w:rsidR="00742AAD">
        <w:rPr>
          <w:bCs/>
        </w:rPr>
        <w:t>ые</w:t>
      </w:r>
      <w:r>
        <w:rPr>
          <w:bCs/>
        </w:rPr>
        <w:t xml:space="preserve"> расчётн</w:t>
      </w:r>
      <w:r w:rsidR="00742AAD">
        <w:rPr>
          <w:bCs/>
        </w:rPr>
        <w:t xml:space="preserve">ые </w:t>
      </w:r>
      <w:r>
        <w:rPr>
          <w:bCs/>
        </w:rPr>
        <w:t>задач</w:t>
      </w:r>
      <w:r w:rsidR="00742AAD">
        <w:rPr>
          <w:bCs/>
        </w:rPr>
        <w:t>и</w:t>
      </w:r>
      <w:r>
        <w:rPr>
          <w:bCs/>
        </w:rPr>
        <w:t xml:space="preserve"> повышенного уровня</w:t>
      </w:r>
      <w:r w:rsidR="0083200A">
        <w:rPr>
          <w:bCs/>
        </w:rPr>
        <w:t xml:space="preserve"> сложности</w:t>
      </w:r>
      <w:r>
        <w:rPr>
          <w:bCs/>
        </w:rPr>
        <w:t>, требующ</w:t>
      </w:r>
      <w:r w:rsidR="00742AAD">
        <w:rPr>
          <w:bCs/>
        </w:rPr>
        <w:t>ие</w:t>
      </w:r>
      <w:r>
        <w:rPr>
          <w:bCs/>
        </w:rPr>
        <w:t xml:space="preserve"> развёрн</w:t>
      </w:r>
      <w:r>
        <w:rPr>
          <w:bCs/>
        </w:rPr>
        <w:t>у</w:t>
      </w:r>
      <w:r>
        <w:rPr>
          <w:bCs/>
        </w:rPr>
        <w:t>того ответа и проверяем</w:t>
      </w:r>
      <w:r w:rsidR="0083200A">
        <w:rPr>
          <w:bCs/>
        </w:rPr>
        <w:t>ые</w:t>
      </w:r>
      <w:r>
        <w:rPr>
          <w:bCs/>
        </w:rPr>
        <w:t xml:space="preserve"> экспертами, появил</w:t>
      </w:r>
      <w:r w:rsidR="0083200A">
        <w:rPr>
          <w:bCs/>
        </w:rPr>
        <w:t>и</w:t>
      </w:r>
      <w:r>
        <w:rPr>
          <w:bCs/>
        </w:rPr>
        <w:t xml:space="preserve">сь </w:t>
      </w:r>
      <w:proofErr w:type="gramStart"/>
      <w:r>
        <w:rPr>
          <w:bCs/>
        </w:rPr>
        <w:t>в</w:t>
      </w:r>
      <w:proofErr w:type="gramEnd"/>
      <w:r>
        <w:rPr>
          <w:bCs/>
        </w:rPr>
        <w:t xml:space="preserve"> </w:t>
      </w:r>
      <w:proofErr w:type="gramStart"/>
      <w:r>
        <w:rPr>
          <w:bCs/>
        </w:rPr>
        <w:t>КИМ</w:t>
      </w:r>
      <w:proofErr w:type="gramEnd"/>
      <w:r>
        <w:rPr>
          <w:bCs/>
        </w:rPr>
        <w:t xml:space="preserve"> ЕГЭ в 2020 году. Он</w:t>
      </w:r>
      <w:r w:rsidR="00742AAD">
        <w:rPr>
          <w:bCs/>
        </w:rPr>
        <w:t>и</w:t>
      </w:r>
      <w:r>
        <w:rPr>
          <w:bCs/>
        </w:rPr>
        <w:t xml:space="preserve"> оценивается максимально в 2 первичных </w:t>
      </w:r>
      <w:proofErr w:type="gramStart"/>
      <w:r>
        <w:rPr>
          <w:bCs/>
        </w:rPr>
        <w:t>балла</w:t>
      </w:r>
      <w:proofErr w:type="gramEnd"/>
      <w:r>
        <w:rPr>
          <w:bCs/>
        </w:rPr>
        <w:t xml:space="preserve"> и реша</w:t>
      </w:r>
      <w:r w:rsidR="00742AAD">
        <w:rPr>
          <w:bCs/>
        </w:rPr>
        <w:t>ю</w:t>
      </w:r>
      <w:r>
        <w:rPr>
          <w:bCs/>
        </w:rPr>
        <w:t>тся с помощью стандартного и несложного алг</w:t>
      </w:r>
      <w:r>
        <w:rPr>
          <w:bCs/>
        </w:rPr>
        <w:t>о</w:t>
      </w:r>
      <w:r>
        <w:rPr>
          <w:bCs/>
        </w:rPr>
        <w:lastRenderedPageBreak/>
        <w:t xml:space="preserve">ритма.  </w:t>
      </w:r>
      <w:r w:rsidR="0083200A">
        <w:rPr>
          <w:bCs/>
        </w:rPr>
        <w:t xml:space="preserve">В этом году таких задач было две: 25 задача по механике и 26 задача по квантовой физике. </w:t>
      </w:r>
    </w:p>
    <w:p w:rsidR="0083200A" w:rsidRDefault="0083200A" w:rsidP="00DB6F68">
      <w:pPr>
        <w:tabs>
          <w:tab w:val="num" w:pos="360"/>
          <w:tab w:val="left" w:pos="709"/>
        </w:tabs>
        <w:ind w:firstLine="567"/>
        <w:jc w:val="both"/>
        <w:rPr>
          <w:bCs/>
          <w:i/>
        </w:rPr>
      </w:pPr>
    </w:p>
    <w:p w:rsidR="00DB6F68" w:rsidRDefault="00DB6F68" w:rsidP="00DB6F68">
      <w:pPr>
        <w:tabs>
          <w:tab w:val="num" w:pos="360"/>
          <w:tab w:val="left" w:pos="709"/>
        </w:tabs>
        <w:ind w:firstLine="567"/>
        <w:jc w:val="both"/>
        <w:rPr>
          <w:bCs/>
          <w:i/>
        </w:rPr>
      </w:pPr>
      <w:r w:rsidRPr="0083200A">
        <w:rPr>
          <w:b/>
          <w:bCs/>
          <w:i/>
        </w:rPr>
        <w:t xml:space="preserve">Пример </w:t>
      </w:r>
      <w:r w:rsidR="0083200A" w:rsidRPr="0083200A">
        <w:rPr>
          <w:b/>
          <w:bCs/>
          <w:i/>
        </w:rPr>
        <w:t xml:space="preserve">задачи № 25 </w:t>
      </w:r>
      <w:r w:rsidRPr="0083200A">
        <w:rPr>
          <w:b/>
          <w:bCs/>
          <w:i/>
        </w:rPr>
        <w:t>из открытого варианта</w:t>
      </w:r>
      <w:r w:rsidR="0083200A" w:rsidRPr="0083200A">
        <w:rPr>
          <w:b/>
          <w:bCs/>
          <w:i/>
        </w:rPr>
        <w:t xml:space="preserve"> основного экзамена</w:t>
      </w:r>
      <w:r>
        <w:rPr>
          <w:bCs/>
          <w:i/>
        </w:rPr>
        <w:t xml:space="preserve"> </w:t>
      </w:r>
      <w:r w:rsidR="0083200A">
        <w:rPr>
          <w:i/>
        </w:rPr>
        <w:t xml:space="preserve">(максимальные 2 балла получили </w:t>
      </w:r>
      <w:r w:rsidR="00C6694B">
        <w:rPr>
          <w:i/>
        </w:rPr>
        <w:t>98</w:t>
      </w:r>
      <w:r w:rsidR="0083200A">
        <w:rPr>
          <w:i/>
        </w:rPr>
        <w:t xml:space="preserve">% условных «отличников» и </w:t>
      </w:r>
      <w:r w:rsidR="00C6694B">
        <w:rPr>
          <w:i/>
        </w:rPr>
        <w:t>64</w:t>
      </w:r>
      <w:r w:rsidR="0083200A">
        <w:rPr>
          <w:i/>
        </w:rPr>
        <w:t>% условных «хорошистов», большинство (</w:t>
      </w:r>
      <w:r w:rsidR="00C6694B">
        <w:rPr>
          <w:i/>
        </w:rPr>
        <w:t>84</w:t>
      </w:r>
      <w:r w:rsidR="0083200A">
        <w:rPr>
          <w:i/>
        </w:rPr>
        <w:t>%) экзаменуемых самой многочисленной группы условных «</w:t>
      </w:r>
      <w:r w:rsidR="00CA40CB">
        <w:rPr>
          <w:i/>
        </w:rPr>
        <w:t>середняков</w:t>
      </w:r>
      <w:r w:rsidR="0083200A">
        <w:rPr>
          <w:i/>
        </w:rPr>
        <w:t>» за решение пол</w:t>
      </w:r>
      <w:r w:rsidR="0083200A">
        <w:rPr>
          <w:i/>
        </w:rPr>
        <w:t>у</w:t>
      </w:r>
      <w:r w:rsidR="0083200A">
        <w:rPr>
          <w:i/>
        </w:rPr>
        <w:t>чили 0 баллов, то есть либо не приступили к решению вообще, либо допустили физические ошибки)</w:t>
      </w:r>
    </w:p>
    <w:p w:rsidR="00DB6F68" w:rsidRPr="00705378" w:rsidRDefault="0083200A" w:rsidP="00DB6F68">
      <w:pPr>
        <w:tabs>
          <w:tab w:val="num" w:pos="360"/>
          <w:tab w:val="left" w:pos="709"/>
        </w:tabs>
        <w:ind w:firstLine="567"/>
        <w:jc w:val="both"/>
        <w:rPr>
          <w:bCs/>
          <w:i/>
        </w:rPr>
      </w:pPr>
      <w:r>
        <w:rPr>
          <w:noProof/>
        </w:rPr>
        <w:drawing>
          <wp:inline distT="0" distB="0" distL="0" distR="0" wp14:anchorId="27FECE03" wp14:editId="75321AFC">
            <wp:extent cx="4823164" cy="1367949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29410" cy="136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4D9" w:rsidRPr="006F34D9" w:rsidRDefault="006F34D9" w:rsidP="006F34D9">
      <w:pPr>
        <w:ind w:firstLine="567"/>
        <w:jc w:val="both"/>
        <w:rPr>
          <w:bCs/>
        </w:rPr>
      </w:pPr>
      <w:r w:rsidRPr="006F34D9">
        <w:rPr>
          <w:bCs/>
        </w:rPr>
        <w:t>Задача № 25 повышенного уровня сложности была стандартной и полностью соотве</w:t>
      </w:r>
      <w:r w:rsidRPr="006F34D9">
        <w:rPr>
          <w:bCs/>
        </w:rPr>
        <w:t>т</w:t>
      </w:r>
      <w:r w:rsidRPr="006F34D9">
        <w:rPr>
          <w:bCs/>
        </w:rPr>
        <w:t>ствующей заявленному уровню сложности в вариантах, где колебания были горизонтальн</w:t>
      </w:r>
      <w:r w:rsidRPr="006F34D9">
        <w:rPr>
          <w:bCs/>
        </w:rPr>
        <w:t>ы</w:t>
      </w:r>
      <w:r w:rsidRPr="006F34D9">
        <w:rPr>
          <w:bCs/>
        </w:rPr>
        <w:t>ми. В вариантах, где с теми же условиями пружина и груз расположены вертикально, в а</w:t>
      </w:r>
      <w:r w:rsidRPr="006F34D9">
        <w:rPr>
          <w:bCs/>
        </w:rPr>
        <w:t>в</w:t>
      </w:r>
      <w:r w:rsidRPr="006F34D9">
        <w:rPr>
          <w:bCs/>
        </w:rPr>
        <w:t xml:space="preserve">торском решении не обсуждается влияние силы тяжести на результат. Аккуратный анализ этого усложняет задачу и те, кто это пытался сделать, но не довел до конца, оказались в худшем положении по сравнению теми, кто </w:t>
      </w:r>
      <w:r w:rsidR="00150EFC">
        <w:rPr>
          <w:bCs/>
        </w:rPr>
        <w:t xml:space="preserve">просто </w:t>
      </w:r>
      <w:r w:rsidRPr="006F34D9">
        <w:rPr>
          <w:bCs/>
        </w:rPr>
        <w:t>использовал формул</w:t>
      </w:r>
      <w:r w:rsidR="00150EFC">
        <w:rPr>
          <w:bCs/>
        </w:rPr>
        <w:t>ы</w:t>
      </w:r>
      <w:r w:rsidRPr="006F34D9">
        <w:rPr>
          <w:bCs/>
        </w:rPr>
        <w:t xml:space="preserve"> кодификатора </w:t>
      </w:r>
      <m:oMath>
        <m:sSub>
          <m:sSubPr>
            <m:ctrlPr>
              <w:rPr>
                <w:rFonts w:ascii="Cambria Math" w:hAnsi="Cambria Math"/>
                <w:bCs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bCs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ω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A</m:t>
        </m:r>
      </m:oMath>
      <w:r w:rsidRPr="006F34D9">
        <w:rPr>
          <w:bCs/>
        </w:rPr>
        <w:t xml:space="preserve"> или </w:t>
      </w:r>
      <m:oMath>
        <m:sSub>
          <m:sSubPr>
            <m:ctrlPr>
              <w:rPr>
                <w:rFonts w:ascii="Cambria Math" w:hAnsi="Cambria Math"/>
                <w:bCs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max</m:t>
            </m:r>
          </m:sub>
        </m:sSub>
        <m:r>
          <m:rPr>
            <m:sty m:val="p"/>
          </m:rPr>
          <w:rPr>
            <w:rFonts w:ascii="Cambria Math" w:hAnsi="Cambria Math"/>
          </w:rPr>
          <m:t>=ω</m:t>
        </m:r>
        <m:r>
          <w:rPr>
            <w:rFonts w:ascii="Cambria Math" w:hAnsi="Cambria Math"/>
          </w:rPr>
          <m:t>A</m:t>
        </m:r>
      </m:oMath>
      <w:r w:rsidRPr="006F34D9">
        <w:rPr>
          <w:bCs/>
        </w:rPr>
        <w:t>. Представляется, что составители вариантов просто «потеряли» силу тяжести, сочиняя условие. Это подтверждается указанием на смягчение требований к решению задачи в случае вертикальных колебаний, опубликованное ФПК на форуме для р</w:t>
      </w:r>
      <w:r w:rsidRPr="006F34D9">
        <w:rPr>
          <w:bCs/>
        </w:rPr>
        <w:t>у</w:t>
      </w:r>
      <w:r w:rsidRPr="006F34D9">
        <w:rPr>
          <w:bCs/>
        </w:rPr>
        <w:t xml:space="preserve">ководителей РПК. </w:t>
      </w:r>
    </w:p>
    <w:p w:rsidR="006F34D9" w:rsidRDefault="006F34D9" w:rsidP="006F34D9">
      <w:pPr>
        <w:ind w:firstLine="708"/>
        <w:jc w:val="both"/>
        <w:rPr>
          <w:bCs/>
        </w:rPr>
      </w:pPr>
      <w:r w:rsidRPr="006F34D9">
        <w:rPr>
          <w:bCs/>
        </w:rPr>
        <w:t>Эксперты  также обращали внимание на то, что числовые значения характеристик груза и пружины, рассчитанные на основе данных, приведённых в условии, невоспроизвод</w:t>
      </w:r>
      <w:r w:rsidRPr="006F34D9">
        <w:rPr>
          <w:bCs/>
        </w:rPr>
        <w:t>и</w:t>
      </w:r>
      <w:r w:rsidRPr="006F34D9">
        <w:rPr>
          <w:bCs/>
        </w:rPr>
        <w:t>мы в реальности.</w:t>
      </w:r>
    </w:p>
    <w:p w:rsidR="006F34D9" w:rsidRDefault="002245FE" w:rsidP="006F34D9">
      <w:pPr>
        <w:ind w:firstLine="708"/>
        <w:jc w:val="both"/>
        <w:rPr>
          <w:bCs/>
        </w:rPr>
      </w:pPr>
      <w:r>
        <w:rPr>
          <w:bCs/>
        </w:rPr>
        <w:t xml:space="preserve">К наиболее распространённым ошибкам </w:t>
      </w:r>
      <w:proofErr w:type="gramStart"/>
      <w:r>
        <w:rPr>
          <w:bCs/>
        </w:rPr>
        <w:t>экзаменуемых</w:t>
      </w:r>
      <w:proofErr w:type="gramEnd"/>
      <w:r>
        <w:rPr>
          <w:bCs/>
        </w:rPr>
        <w:t xml:space="preserve"> можно отнести следующие:</w:t>
      </w:r>
    </w:p>
    <w:p w:rsidR="00233CBA" w:rsidRDefault="002245FE" w:rsidP="00233CBA">
      <w:r>
        <w:rPr>
          <w:bCs/>
        </w:rPr>
        <w:t>-  не умеют определять по таблице амплитуду и период колебаний</w:t>
      </w:r>
      <w:r w:rsidR="00233CBA">
        <w:rPr>
          <w:bCs/>
        </w:rPr>
        <w:t xml:space="preserve">, </w:t>
      </w:r>
      <w:r w:rsidR="00233CBA">
        <w:t xml:space="preserve">некоторые экзаменуемые </w:t>
      </w:r>
      <w:r w:rsidR="00150EFC">
        <w:t xml:space="preserve">вообще </w:t>
      </w:r>
      <w:r w:rsidR="00233CBA">
        <w:t>не обнаружили в таблице периодическую зависимость координаты от времени и р</w:t>
      </w:r>
      <w:r w:rsidR="00233CBA">
        <w:t>е</w:t>
      </w:r>
      <w:r w:rsidR="00233CBA">
        <w:t>шали задачу через формулы равноускоренного движения;</w:t>
      </w:r>
    </w:p>
    <w:p w:rsidR="002245FE" w:rsidRDefault="00233CBA" w:rsidP="00233CBA">
      <w:pPr>
        <w:jc w:val="both"/>
        <w:rPr>
          <w:bCs/>
        </w:rPr>
      </w:pPr>
      <w:r>
        <w:t xml:space="preserve">- </w:t>
      </w:r>
      <w:r w:rsidR="002245FE" w:rsidRPr="002245FE">
        <w:rPr>
          <w:bCs/>
        </w:rPr>
        <w:t xml:space="preserve">в работах, в которых </w:t>
      </w:r>
      <w:r w:rsidR="002245FE">
        <w:rPr>
          <w:bCs/>
        </w:rPr>
        <w:t>значения максимальной скорости или ускорения</w:t>
      </w:r>
      <w:r w:rsidR="002245FE" w:rsidRPr="002245FE">
        <w:rPr>
          <w:bCs/>
        </w:rPr>
        <w:t xml:space="preserve"> вычислялись из к</w:t>
      </w:r>
      <w:r w:rsidR="002245FE" w:rsidRPr="002245FE">
        <w:rPr>
          <w:bCs/>
        </w:rPr>
        <w:t>и</w:t>
      </w:r>
      <w:r w:rsidR="002245FE" w:rsidRPr="002245FE">
        <w:rPr>
          <w:bCs/>
        </w:rPr>
        <w:t>нематической зависимости</w:t>
      </w:r>
      <w:proofErr w:type="gramStart"/>
      <w:r w:rsidR="002245FE" w:rsidRPr="002245FE">
        <w:rPr>
          <w:bCs/>
        </w:rPr>
        <w:t xml:space="preserve"> </w:t>
      </w:r>
      <m:oMath>
        <m:r>
          <w:rPr>
            <w:rFonts w:ascii="Cambria Math" w:hAnsi="Cambria Math"/>
          </w:rPr>
          <m:t>x(t)</m:t>
        </m:r>
      </m:oMath>
      <w:r w:rsidR="002245FE" w:rsidRPr="00150EFC">
        <w:rPr>
          <w:bCs/>
          <w:i/>
        </w:rPr>
        <w:t>,</w:t>
      </w:r>
      <w:r w:rsidR="002245FE">
        <w:rPr>
          <w:bCs/>
        </w:rPr>
        <w:t xml:space="preserve"> </w:t>
      </w:r>
      <w:proofErr w:type="gramEnd"/>
      <w:r w:rsidR="00150EFC">
        <w:rPr>
          <w:bCs/>
        </w:rPr>
        <w:t>часто</w:t>
      </w:r>
      <w:r w:rsidR="002245FE" w:rsidRPr="002245FE">
        <w:rPr>
          <w:bCs/>
        </w:rPr>
        <w:t xml:space="preserve"> зависимость задавалась синусоидальной (с начальной фазой равной нулю), что не соответствует</w:t>
      </w:r>
      <w:r w:rsidR="002245FE">
        <w:rPr>
          <w:bCs/>
        </w:rPr>
        <w:t xml:space="preserve"> условию;</w:t>
      </w:r>
    </w:p>
    <w:p w:rsidR="002245FE" w:rsidRDefault="00233CBA" w:rsidP="00233CBA">
      <w:pPr>
        <w:jc w:val="both"/>
      </w:pPr>
      <w:r>
        <w:t xml:space="preserve">- </w:t>
      </w:r>
      <w:r w:rsidR="002245FE">
        <w:rPr>
          <w:bCs/>
        </w:rPr>
        <w:t xml:space="preserve">в вариантах с вертикальными колебаниями </w:t>
      </w:r>
      <w:r w:rsidR="002245FE">
        <w:t xml:space="preserve">применяли закон сохранение энергии с учетом потенциальной энергии в поле тяготения </w:t>
      </w:r>
      <w:r w:rsidR="00AD3874">
        <w:t>З</w:t>
      </w:r>
      <w:r w:rsidR="002245FE">
        <w:t>емли и не могли довести решение до кон</w:t>
      </w:r>
      <w:r>
        <w:t>ца.</w:t>
      </w:r>
    </w:p>
    <w:p w:rsidR="00233CBA" w:rsidRPr="002245FE" w:rsidRDefault="00233CBA" w:rsidP="002245FE">
      <w:pPr>
        <w:ind w:firstLine="708"/>
        <w:jc w:val="both"/>
        <w:rPr>
          <w:bCs/>
        </w:rPr>
      </w:pPr>
      <w:r>
        <w:t>В большом количестве работ встречался вывод формулы для скорости или ускорения через дифференцирование  зависимости координаты от времени, хотя в кодификаторе сущ</w:t>
      </w:r>
      <w:r>
        <w:t>е</w:t>
      </w:r>
      <w:r>
        <w:t>ствует формула, связывающая амплитуд</w:t>
      </w:r>
      <w:r w:rsidR="00150EFC">
        <w:t>у</w:t>
      </w:r>
      <w:r>
        <w:t xml:space="preserve"> ускорения или скорости с амплитудой координаты, и ее можно было использовать напрямую.</w:t>
      </w:r>
    </w:p>
    <w:p w:rsidR="00056943" w:rsidRDefault="00056943" w:rsidP="00056943">
      <w:pPr>
        <w:tabs>
          <w:tab w:val="num" w:pos="360"/>
          <w:tab w:val="left" w:pos="709"/>
        </w:tabs>
        <w:ind w:firstLine="567"/>
        <w:jc w:val="both"/>
        <w:rPr>
          <w:b/>
          <w:bCs/>
          <w:i/>
        </w:rPr>
      </w:pPr>
    </w:p>
    <w:p w:rsidR="00056943" w:rsidRDefault="00056943" w:rsidP="00056943">
      <w:pPr>
        <w:tabs>
          <w:tab w:val="num" w:pos="360"/>
          <w:tab w:val="left" w:pos="709"/>
        </w:tabs>
        <w:ind w:firstLine="567"/>
        <w:jc w:val="both"/>
        <w:rPr>
          <w:i/>
        </w:rPr>
      </w:pPr>
      <w:proofErr w:type="gramStart"/>
      <w:r w:rsidRPr="0083200A">
        <w:rPr>
          <w:b/>
          <w:bCs/>
          <w:i/>
        </w:rPr>
        <w:t>Пример задачи № 2</w:t>
      </w:r>
      <w:r>
        <w:rPr>
          <w:b/>
          <w:bCs/>
          <w:i/>
        </w:rPr>
        <w:t>6</w:t>
      </w:r>
      <w:r w:rsidRPr="0083200A">
        <w:rPr>
          <w:b/>
          <w:bCs/>
          <w:i/>
        </w:rPr>
        <w:t xml:space="preserve"> из открытого варианта основного экзамена</w:t>
      </w:r>
      <w:r>
        <w:rPr>
          <w:bCs/>
          <w:i/>
        </w:rPr>
        <w:t xml:space="preserve"> </w:t>
      </w:r>
      <w:r>
        <w:rPr>
          <w:i/>
        </w:rPr>
        <w:t xml:space="preserve">(максимальные 2 балла получили </w:t>
      </w:r>
      <w:r w:rsidR="00366FC6">
        <w:rPr>
          <w:i/>
        </w:rPr>
        <w:t>9</w:t>
      </w:r>
      <w:r w:rsidR="00F568E4">
        <w:rPr>
          <w:i/>
        </w:rPr>
        <w:t>3</w:t>
      </w:r>
      <w:r>
        <w:rPr>
          <w:i/>
        </w:rPr>
        <w:t xml:space="preserve">% условных «отличников» и </w:t>
      </w:r>
      <w:r w:rsidR="00F568E4">
        <w:rPr>
          <w:i/>
        </w:rPr>
        <w:t>61</w:t>
      </w:r>
      <w:r>
        <w:rPr>
          <w:i/>
        </w:rPr>
        <w:t>% условных «хорошистов», большинство (</w:t>
      </w:r>
      <w:r w:rsidR="00F568E4">
        <w:rPr>
          <w:i/>
        </w:rPr>
        <w:t>85</w:t>
      </w:r>
      <w:r>
        <w:rPr>
          <w:i/>
        </w:rPr>
        <w:t>%) экзаменуемых самой многочисленной группы условных «</w:t>
      </w:r>
      <w:r w:rsidR="00CA40CB">
        <w:rPr>
          <w:i/>
        </w:rPr>
        <w:t>середняков</w:t>
      </w:r>
      <w:r>
        <w:rPr>
          <w:i/>
        </w:rPr>
        <w:t>» за решение пол</w:t>
      </w:r>
      <w:r>
        <w:rPr>
          <w:i/>
        </w:rPr>
        <w:t>у</w:t>
      </w:r>
      <w:r>
        <w:rPr>
          <w:i/>
        </w:rPr>
        <w:t>чили 0 баллов, то есть либо не приступили к решению вообще, либо допустили физические ошибки</w:t>
      </w:r>
      <w:r w:rsidR="00366FC6">
        <w:rPr>
          <w:i/>
        </w:rPr>
        <w:t xml:space="preserve">, </w:t>
      </w:r>
      <w:r w:rsidR="00F568E4">
        <w:rPr>
          <w:i/>
        </w:rPr>
        <w:t>лишь</w:t>
      </w:r>
      <w:r w:rsidR="00366FC6">
        <w:rPr>
          <w:i/>
        </w:rPr>
        <w:t xml:space="preserve"> </w:t>
      </w:r>
      <w:r w:rsidR="00F568E4">
        <w:rPr>
          <w:i/>
        </w:rPr>
        <w:t>8</w:t>
      </w:r>
      <w:r w:rsidR="00366FC6">
        <w:rPr>
          <w:i/>
        </w:rPr>
        <w:t xml:space="preserve">% экзаменуемых </w:t>
      </w:r>
      <w:r w:rsidR="00150EFC">
        <w:rPr>
          <w:i/>
        </w:rPr>
        <w:t xml:space="preserve">этой группы </w:t>
      </w:r>
      <w:r w:rsidR="00366FC6">
        <w:rPr>
          <w:i/>
        </w:rPr>
        <w:t>с решением задачи справились полностью</w:t>
      </w:r>
      <w:r>
        <w:rPr>
          <w:i/>
        </w:rPr>
        <w:t>)</w:t>
      </w:r>
      <w:proofErr w:type="gramEnd"/>
    </w:p>
    <w:p w:rsidR="00366FC6" w:rsidRDefault="00366FC6" w:rsidP="00056943">
      <w:pPr>
        <w:tabs>
          <w:tab w:val="num" w:pos="360"/>
          <w:tab w:val="left" w:pos="709"/>
        </w:tabs>
        <w:ind w:firstLine="567"/>
        <w:jc w:val="both"/>
        <w:rPr>
          <w:bCs/>
          <w:i/>
        </w:rPr>
      </w:pPr>
    </w:p>
    <w:p w:rsidR="00DB6F68" w:rsidRDefault="00366FC6" w:rsidP="00150EFC">
      <w:pPr>
        <w:tabs>
          <w:tab w:val="num" w:pos="360"/>
          <w:tab w:val="left" w:pos="1276"/>
        </w:tabs>
        <w:ind w:left="567"/>
        <w:jc w:val="both"/>
        <w:rPr>
          <w:bCs/>
        </w:rPr>
      </w:pPr>
      <w:r>
        <w:rPr>
          <w:noProof/>
        </w:rPr>
        <w:drawing>
          <wp:inline distT="0" distB="0" distL="0" distR="0" wp14:anchorId="1E4223D8" wp14:editId="6A65D754">
            <wp:extent cx="5092700" cy="487247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02809" cy="48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4D9" w:rsidRDefault="00366FC6" w:rsidP="00150EFC">
      <w:pPr>
        <w:tabs>
          <w:tab w:val="left" w:pos="0"/>
          <w:tab w:val="num" w:pos="360"/>
        </w:tabs>
        <w:ind w:firstLine="426"/>
        <w:jc w:val="both"/>
        <w:rPr>
          <w:bCs/>
        </w:rPr>
      </w:pPr>
      <w:r>
        <w:rPr>
          <w:bCs/>
        </w:rPr>
        <w:t xml:space="preserve">Основные ошибки </w:t>
      </w:r>
      <w:proofErr w:type="gramStart"/>
      <w:r>
        <w:rPr>
          <w:bCs/>
        </w:rPr>
        <w:t>экзаменуемых</w:t>
      </w:r>
      <w:proofErr w:type="gramEnd"/>
      <w:r>
        <w:rPr>
          <w:bCs/>
        </w:rPr>
        <w:t>:</w:t>
      </w:r>
    </w:p>
    <w:p w:rsidR="00366FC6" w:rsidRDefault="00366FC6" w:rsidP="00DB6F68">
      <w:pPr>
        <w:tabs>
          <w:tab w:val="left" w:pos="0"/>
          <w:tab w:val="num" w:pos="360"/>
        </w:tabs>
        <w:jc w:val="both"/>
      </w:pPr>
      <w:r>
        <w:lastRenderedPageBreak/>
        <w:t xml:space="preserve">- </w:t>
      </w:r>
      <w:r w:rsidR="00233CBA">
        <w:t>наличие в решении не зачёркнутого уравнения фотоэффекта, что рассматривалось экспе</w:t>
      </w:r>
      <w:r w:rsidR="00233CBA">
        <w:t>р</w:t>
      </w:r>
      <w:r w:rsidR="00233CBA">
        <w:t>тами как лишняя запись;</w:t>
      </w:r>
    </w:p>
    <w:p w:rsidR="00233CBA" w:rsidRDefault="00233CBA" w:rsidP="00DB6F68">
      <w:pPr>
        <w:tabs>
          <w:tab w:val="left" w:pos="0"/>
          <w:tab w:val="num" w:pos="360"/>
        </w:tabs>
        <w:jc w:val="both"/>
      </w:pPr>
      <w:r>
        <w:t>- применяли для расчета импульса и энергии электрона или протона квантовые формулы, с</w:t>
      </w:r>
      <w:r>
        <w:t>о</w:t>
      </w:r>
      <w:r>
        <w:t>держащие скорость света и длину волны, и, наоборот, для описания фотона использовали формулы</w:t>
      </w:r>
      <w:r w:rsidR="00A62CB0">
        <w:t xml:space="preserve"> классической физики</w:t>
      </w:r>
      <w:r>
        <w:t xml:space="preserve">. </w:t>
      </w:r>
    </w:p>
    <w:p w:rsidR="00DB6F68" w:rsidRDefault="00150EFC" w:rsidP="00150EFC">
      <w:pPr>
        <w:ind w:firstLine="708"/>
        <w:jc w:val="both"/>
        <w:rPr>
          <w:bCs/>
        </w:rPr>
      </w:pPr>
      <w:r w:rsidRPr="00056943">
        <w:rPr>
          <w:bCs/>
        </w:rPr>
        <w:t xml:space="preserve">По мнению </w:t>
      </w:r>
      <w:proofErr w:type="gramStart"/>
      <w:r w:rsidRPr="00056943">
        <w:rPr>
          <w:bCs/>
        </w:rPr>
        <w:t>экспертов-консультантов</w:t>
      </w:r>
      <w:proofErr w:type="gramEnd"/>
      <w:r w:rsidRPr="00056943">
        <w:rPr>
          <w:bCs/>
        </w:rPr>
        <w:t xml:space="preserve"> задача № 26 была оптимальна для оценивания, что подтверждается минимальным процентом третьей проверки.  Условия во всех вариантах «симметричны» и равноценны.</w:t>
      </w:r>
    </w:p>
    <w:p w:rsidR="00DB6F68" w:rsidRDefault="00DB6F68" w:rsidP="00DB6F68">
      <w:pPr>
        <w:jc w:val="both"/>
        <w:rPr>
          <w:i/>
          <w:iCs/>
        </w:rPr>
      </w:pPr>
    </w:p>
    <w:p w:rsidR="00DB6F68" w:rsidRPr="00035625" w:rsidRDefault="00DB6F68" w:rsidP="00DB6F68">
      <w:pPr>
        <w:jc w:val="both"/>
        <w:rPr>
          <w:i/>
          <w:iCs/>
        </w:rPr>
      </w:pPr>
      <w:r w:rsidRPr="00E778A9">
        <w:rPr>
          <w:i/>
          <w:iCs/>
        </w:rPr>
        <w:t>Задание 2</w:t>
      </w:r>
      <w:r w:rsidR="000C76B3">
        <w:rPr>
          <w:i/>
          <w:iCs/>
        </w:rPr>
        <w:t>7</w:t>
      </w:r>
      <w:r w:rsidRPr="00E778A9">
        <w:rPr>
          <w:i/>
          <w:iCs/>
        </w:rPr>
        <w:t xml:space="preserve"> </w:t>
      </w:r>
      <w:r>
        <w:rPr>
          <w:i/>
          <w:iCs/>
        </w:rPr>
        <w:t xml:space="preserve">(расчетная задача по </w:t>
      </w:r>
      <w:r w:rsidR="000C76B3">
        <w:rPr>
          <w:i/>
          <w:iCs/>
        </w:rPr>
        <w:t>молекулярной физике</w:t>
      </w:r>
      <w:r>
        <w:rPr>
          <w:i/>
          <w:iCs/>
        </w:rPr>
        <w:t xml:space="preserve"> высокого уровня сложности). </w:t>
      </w:r>
    </w:p>
    <w:p w:rsidR="00DB6F68" w:rsidRPr="000C76B3" w:rsidRDefault="000C76B3" w:rsidP="000C76B3">
      <w:r>
        <w:tab/>
      </w:r>
    </w:p>
    <w:p w:rsidR="00DB6F68" w:rsidRDefault="00DB6F68" w:rsidP="00DB6F68">
      <w:pPr>
        <w:jc w:val="both"/>
        <w:rPr>
          <w:bCs/>
        </w:rPr>
      </w:pPr>
      <w:r>
        <w:rPr>
          <w:b/>
          <w:bCs/>
        </w:rPr>
        <w:tab/>
      </w:r>
      <w:r>
        <w:rPr>
          <w:bCs/>
        </w:rPr>
        <w:t xml:space="preserve">Задача имеет достаточно высокий (для задач подобного уровня сложности) </w:t>
      </w:r>
      <w:r w:rsidR="007940CF">
        <w:rPr>
          <w:bCs/>
        </w:rPr>
        <w:t xml:space="preserve">средний </w:t>
      </w:r>
      <w:r>
        <w:rPr>
          <w:bCs/>
        </w:rPr>
        <w:t>процент выполнения – 2</w:t>
      </w:r>
      <w:r w:rsidR="00CA40CB">
        <w:rPr>
          <w:bCs/>
        </w:rPr>
        <w:t>1</w:t>
      </w:r>
      <w:r>
        <w:rPr>
          <w:bCs/>
        </w:rPr>
        <w:t xml:space="preserve">%. При этом «отличники» справились с задачей на уровне </w:t>
      </w:r>
      <w:r w:rsidR="00CA40CB">
        <w:rPr>
          <w:bCs/>
        </w:rPr>
        <w:t>91</w:t>
      </w:r>
      <w:r>
        <w:rPr>
          <w:bCs/>
        </w:rPr>
        <w:t>% в</w:t>
      </w:r>
      <w:r>
        <w:rPr>
          <w:bCs/>
        </w:rPr>
        <w:t>ы</w:t>
      </w:r>
      <w:r>
        <w:rPr>
          <w:bCs/>
        </w:rPr>
        <w:t>полнения, «хорошисты» - 42% выполнения, и «середняки» - 4% выполнения.</w:t>
      </w:r>
      <w:r w:rsidR="00CA40CB">
        <w:rPr>
          <w:bCs/>
        </w:rPr>
        <w:t xml:space="preserve"> Эти проце</w:t>
      </w:r>
      <w:r w:rsidR="00CA40CB">
        <w:rPr>
          <w:bCs/>
        </w:rPr>
        <w:t>н</w:t>
      </w:r>
      <w:r w:rsidR="00CA40CB">
        <w:rPr>
          <w:bCs/>
        </w:rPr>
        <w:t>ты соотве</w:t>
      </w:r>
      <w:r w:rsidR="00CA40CB">
        <w:rPr>
          <w:bCs/>
        </w:rPr>
        <w:t>т</w:t>
      </w:r>
      <w:r w:rsidR="00CA40CB">
        <w:rPr>
          <w:bCs/>
        </w:rPr>
        <w:t>ствуют результатам прошлого года.</w:t>
      </w:r>
    </w:p>
    <w:p w:rsidR="00CA40CB" w:rsidRDefault="00CA40CB" w:rsidP="00DB6F68">
      <w:pPr>
        <w:jc w:val="both"/>
        <w:rPr>
          <w:bCs/>
          <w:i/>
        </w:rPr>
      </w:pPr>
    </w:p>
    <w:p w:rsidR="00CA40CB" w:rsidRDefault="00CA40CB" w:rsidP="00CA40CB">
      <w:pPr>
        <w:tabs>
          <w:tab w:val="num" w:pos="360"/>
          <w:tab w:val="left" w:pos="709"/>
        </w:tabs>
        <w:ind w:firstLine="567"/>
        <w:jc w:val="both"/>
        <w:rPr>
          <w:bCs/>
          <w:i/>
        </w:rPr>
      </w:pPr>
      <w:r w:rsidRPr="0083200A">
        <w:rPr>
          <w:b/>
          <w:bCs/>
          <w:i/>
        </w:rPr>
        <w:t>Пример задачи № 2</w:t>
      </w:r>
      <w:r>
        <w:rPr>
          <w:b/>
          <w:bCs/>
          <w:i/>
        </w:rPr>
        <w:t>7</w:t>
      </w:r>
      <w:r w:rsidRPr="0083200A">
        <w:rPr>
          <w:b/>
          <w:bCs/>
          <w:i/>
        </w:rPr>
        <w:t xml:space="preserve"> из открытого варианта основного экзамена</w:t>
      </w:r>
      <w:r>
        <w:rPr>
          <w:bCs/>
          <w:i/>
        </w:rPr>
        <w:t xml:space="preserve"> </w:t>
      </w:r>
      <w:r>
        <w:rPr>
          <w:i/>
        </w:rPr>
        <w:t xml:space="preserve">(максимальные </w:t>
      </w:r>
      <w:r w:rsidR="00BB4B9C">
        <w:rPr>
          <w:i/>
        </w:rPr>
        <w:t>3</w:t>
      </w:r>
      <w:r>
        <w:rPr>
          <w:i/>
        </w:rPr>
        <w:t xml:space="preserve"> балла получили 8</w:t>
      </w:r>
      <w:r w:rsidR="007940CF">
        <w:rPr>
          <w:i/>
        </w:rPr>
        <w:t>3</w:t>
      </w:r>
      <w:r>
        <w:rPr>
          <w:i/>
        </w:rPr>
        <w:t xml:space="preserve">% условных «отличников» и </w:t>
      </w:r>
      <w:r w:rsidR="00BB4B9C">
        <w:rPr>
          <w:i/>
        </w:rPr>
        <w:t>3</w:t>
      </w:r>
      <w:r w:rsidR="007940CF">
        <w:rPr>
          <w:i/>
        </w:rPr>
        <w:t>2</w:t>
      </w:r>
      <w:r>
        <w:rPr>
          <w:i/>
        </w:rPr>
        <w:t>% условных «хорошистов», большинство (9</w:t>
      </w:r>
      <w:r w:rsidR="007940CF">
        <w:rPr>
          <w:i/>
        </w:rPr>
        <w:t>5</w:t>
      </w:r>
      <w:r>
        <w:rPr>
          <w:i/>
        </w:rPr>
        <w:t>%) экзаменуемых самой многочисленной группы условных «середняков» за решение пол</w:t>
      </w:r>
      <w:r>
        <w:rPr>
          <w:i/>
        </w:rPr>
        <w:t>у</w:t>
      </w:r>
      <w:r>
        <w:rPr>
          <w:i/>
        </w:rPr>
        <w:t>чили 0 баллов</w:t>
      </w:r>
      <w:r w:rsidR="00150EFC">
        <w:rPr>
          <w:i/>
        </w:rPr>
        <w:t>)</w:t>
      </w:r>
    </w:p>
    <w:p w:rsidR="00DB6F68" w:rsidRPr="009837A9" w:rsidRDefault="00DB6F68" w:rsidP="00DB6F68">
      <w:pPr>
        <w:jc w:val="both"/>
      </w:pPr>
    </w:p>
    <w:p w:rsidR="00DB6F68" w:rsidRDefault="00BB4B9C" w:rsidP="00DB6F68">
      <w:pPr>
        <w:jc w:val="center"/>
      </w:pPr>
      <w:r>
        <w:rPr>
          <w:noProof/>
        </w:rPr>
        <w:drawing>
          <wp:inline distT="0" distB="0" distL="0" distR="0" wp14:anchorId="6002A4C1" wp14:editId="607767E3">
            <wp:extent cx="5072441" cy="149466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2390" cy="1494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F68" w:rsidRPr="001E095A" w:rsidRDefault="00DB6F68" w:rsidP="00DB6F68">
      <w:pPr>
        <w:jc w:val="both"/>
        <w:rPr>
          <w:bCs/>
        </w:rPr>
      </w:pPr>
      <w:r>
        <w:rPr>
          <w:bCs/>
        </w:rPr>
        <w:t xml:space="preserve"> </w:t>
      </w:r>
    </w:p>
    <w:p w:rsidR="003E3D68" w:rsidRDefault="00152E6C" w:rsidP="00BA5074">
      <w:pPr>
        <w:ind w:firstLine="708"/>
        <w:jc w:val="both"/>
      </w:pPr>
      <w:r>
        <w:t xml:space="preserve">Это известная задача, давно представленная </w:t>
      </w:r>
      <w:proofErr w:type="gramStart"/>
      <w:r>
        <w:t>в</w:t>
      </w:r>
      <w:proofErr w:type="gramEnd"/>
      <w:r>
        <w:t xml:space="preserve"> </w:t>
      </w:r>
      <w:proofErr w:type="gramStart"/>
      <w:r>
        <w:t>КИМ</w:t>
      </w:r>
      <w:proofErr w:type="gramEnd"/>
      <w:r>
        <w:t xml:space="preserve"> ЕГЭ и разбираемая во многих п</w:t>
      </w:r>
      <w:r>
        <w:t>о</w:t>
      </w:r>
      <w:r>
        <w:t xml:space="preserve">собиях по подготовке к экзамену. </w:t>
      </w:r>
      <w:r w:rsidR="00BA5074" w:rsidRPr="006A784F">
        <w:t>Из задач высокого уровня сложности она имеет минимал</w:t>
      </w:r>
      <w:r w:rsidR="00BA5074" w:rsidRPr="006A784F">
        <w:t>ь</w:t>
      </w:r>
      <w:r w:rsidR="00BA5074" w:rsidRPr="006A784F">
        <w:t>ный процент третьей проверки</w:t>
      </w:r>
      <w:r w:rsidR="00F25028">
        <w:t xml:space="preserve"> (6% от всей третьей проверки)</w:t>
      </w:r>
      <w:r w:rsidR="00BA5074">
        <w:t xml:space="preserve">. </w:t>
      </w:r>
    </w:p>
    <w:p w:rsidR="003E3D68" w:rsidRDefault="003E3D68" w:rsidP="00BA5074">
      <w:pPr>
        <w:ind w:firstLine="708"/>
        <w:jc w:val="both"/>
      </w:pPr>
      <w:r>
        <w:t>Авторское решение подразумевало запись следующих законов, формул и утвержд</w:t>
      </w:r>
      <w:r>
        <w:t>е</w:t>
      </w:r>
      <w:r>
        <w:t>ний:</w:t>
      </w:r>
    </w:p>
    <w:p w:rsidR="003E3D68" w:rsidRDefault="003E3D68" w:rsidP="00BA5074">
      <w:pPr>
        <w:ind w:firstLine="708"/>
        <w:jc w:val="both"/>
      </w:pPr>
      <w:r>
        <w:t>- второй закон Ньютона для равновесного состояния шара;</w:t>
      </w:r>
    </w:p>
    <w:p w:rsidR="003E3D68" w:rsidRDefault="003E3D68" w:rsidP="00BA5074">
      <w:pPr>
        <w:ind w:firstLine="708"/>
        <w:jc w:val="both"/>
      </w:pPr>
      <w:r>
        <w:t>- формула для расчёта силы Архимеда;</w:t>
      </w:r>
    </w:p>
    <w:p w:rsidR="003E3D68" w:rsidRDefault="003E3D68" w:rsidP="00BA5074">
      <w:pPr>
        <w:ind w:firstLine="708"/>
        <w:jc w:val="both"/>
      </w:pPr>
      <w:r>
        <w:t>- условие равенства давления снаружи и внутри шара;</w:t>
      </w:r>
    </w:p>
    <w:p w:rsidR="003E3D68" w:rsidRDefault="003E3D68" w:rsidP="00BA5074">
      <w:pPr>
        <w:ind w:firstLine="708"/>
        <w:jc w:val="both"/>
      </w:pPr>
      <w:r>
        <w:t>- уравнение Менделеева-</w:t>
      </w:r>
      <w:proofErr w:type="spellStart"/>
      <w:r>
        <w:t>Клапейрона</w:t>
      </w:r>
      <w:proofErr w:type="spellEnd"/>
      <w:r>
        <w:t xml:space="preserve"> для воздуха внутри шара;</w:t>
      </w:r>
    </w:p>
    <w:p w:rsidR="003E3D68" w:rsidRDefault="003E3D68" w:rsidP="00BA5074">
      <w:pPr>
        <w:ind w:firstLine="708"/>
        <w:jc w:val="both"/>
      </w:pPr>
      <w:r>
        <w:t xml:space="preserve">- </w:t>
      </w:r>
      <w:r w:rsidR="00B91043">
        <w:t xml:space="preserve">выражение для плотности воздуха снаружи шара через </w:t>
      </w:r>
      <w:r>
        <w:t>уравнение Менделеева-</w:t>
      </w:r>
      <w:proofErr w:type="spellStart"/>
      <w:r>
        <w:t>Клапейрона</w:t>
      </w:r>
      <w:proofErr w:type="spellEnd"/>
      <w:r w:rsidR="00B91043">
        <w:t>.</w:t>
      </w:r>
    </w:p>
    <w:p w:rsidR="00BA5074" w:rsidRDefault="00BA5074" w:rsidP="00BA5074">
      <w:pPr>
        <w:ind w:firstLine="708"/>
        <w:jc w:val="both"/>
      </w:pPr>
      <w:r>
        <w:t>П</w:t>
      </w:r>
      <w:r w:rsidR="006A784F" w:rsidRPr="006A784F">
        <w:t xml:space="preserve">ри </w:t>
      </w:r>
      <w:r w:rsidR="006A784F">
        <w:t xml:space="preserve">её </w:t>
      </w:r>
      <w:r w:rsidR="006A784F" w:rsidRPr="006A784F">
        <w:t xml:space="preserve">оценивании смысловые затруднения </w:t>
      </w:r>
      <w:r w:rsidR="006A784F">
        <w:t xml:space="preserve">у экспертов </w:t>
      </w:r>
      <w:r w:rsidR="006A784F" w:rsidRPr="006A784F">
        <w:t xml:space="preserve">возникали только при </w:t>
      </w:r>
      <w:r w:rsidR="006A784F">
        <w:t>ра</w:t>
      </w:r>
      <w:r w:rsidR="006A784F">
        <w:t>с</w:t>
      </w:r>
      <w:r w:rsidR="006A784F">
        <w:t>смотрении</w:t>
      </w:r>
      <w:r w:rsidR="006A784F" w:rsidRPr="006A784F">
        <w:t xml:space="preserve"> альтернативных решений.</w:t>
      </w:r>
      <w:r w:rsidR="006A784F">
        <w:t xml:space="preserve"> </w:t>
      </w:r>
      <w:r>
        <w:t>Например, в</w:t>
      </w:r>
      <w:r w:rsidRPr="00BA5074">
        <w:t xml:space="preserve"> некоторых верных решениях </w:t>
      </w:r>
      <w:r w:rsidR="003E3D68">
        <w:t xml:space="preserve">вообще </w:t>
      </w:r>
      <w:r w:rsidRPr="00BA5074">
        <w:t>не содерж</w:t>
      </w:r>
      <w:r>
        <w:t>алось</w:t>
      </w:r>
      <w:r w:rsidRPr="00BA5074">
        <w:t xml:space="preserve"> </w:t>
      </w:r>
      <w:r w:rsidR="001A6778">
        <w:t>в явном виде</w:t>
      </w:r>
      <w:r>
        <w:t xml:space="preserve"> </w:t>
      </w:r>
      <w:r w:rsidRPr="00BA5074">
        <w:t>поняти</w:t>
      </w:r>
      <w:r w:rsidR="003E3D68">
        <w:t>е</w:t>
      </w:r>
      <w:r w:rsidRPr="00BA5074">
        <w:t xml:space="preserve"> плотности газа. В них </w:t>
      </w:r>
      <w:r w:rsidR="001A6778">
        <w:t>в результате</w:t>
      </w:r>
      <w:r>
        <w:t xml:space="preserve"> анализ</w:t>
      </w:r>
      <w:r w:rsidR="001A6778">
        <w:t>а</w:t>
      </w:r>
      <w:r>
        <w:t xml:space="preserve"> условия ра</w:t>
      </w:r>
      <w:r>
        <w:t>в</w:t>
      </w:r>
      <w:r>
        <w:t xml:space="preserve">новесия шара </w:t>
      </w:r>
      <w:r w:rsidRPr="00BA5074">
        <w:t xml:space="preserve">приравнивается масса вытесненного шаром наружного воздуха </w:t>
      </w:r>
      <w:proofErr w:type="spellStart"/>
      <w:proofErr w:type="gramStart"/>
      <w:r w:rsidRPr="00BA5074">
        <w:rPr>
          <w:i/>
        </w:rPr>
        <w:t>m</w:t>
      </w:r>
      <w:proofErr w:type="gramEnd"/>
      <w:r w:rsidRPr="00BA5074">
        <w:rPr>
          <w:vertAlign w:val="subscript"/>
        </w:rPr>
        <w:t>нар</w:t>
      </w:r>
      <w:proofErr w:type="spellEnd"/>
      <w:r w:rsidRPr="00BA5074">
        <w:t xml:space="preserve"> сумме масс оболочки </w:t>
      </w:r>
      <w:r w:rsidRPr="00BA5074">
        <w:rPr>
          <w:i/>
        </w:rPr>
        <w:t>M</w:t>
      </w:r>
      <w:r w:rsidRPr="00BA5074">
        <w:t xml:space="preserve"> и воздуха внутри оболочки </w:t>
      </w:r>
      <w:r w:rsidRPr="00BA5074">
        <w:rPr>
          <w:i/>
        </w:rPr>
        <w:t>m</w:t>
      </w:r>
      <w:r w:rsidRPr="00BA5074">
        <w:rPr>
          <w:vertAlign w:val="subscript"/>
        </w:rPr>
        <w:t>в</w:t>
      </w:r>
      <w:r w:rsidRPr="00BA5074">
        <w:t xml:space="preserve">. Поскольку величины </w:t>
      </w:r>
      <w:proofErr w:type="spellStart"/>
      <w:proofErr w:type="gramStart"/>
      <w:r w:rsidRPr="00BA5074">
        <w:rPr>
          <w:i/>
        </w:rPr>
        <w:t>m</w:t>
      </w:r>
      <w:proofErr w:type="gramEnd"/>
      <w:r w:rsidRPr="00BA5074">
        <w:rPr>
          <w:vertAlign w:val="subscript"/>
        </w:rPr>
        <w:t>нар</w:t>
      </w:r>
      <w:proofErr w:type="spellEnd"/>
      <w:r w:rsidRPr="00BA5074">
        <w:t xml:space="preserve"> и </w:t>
      </w:r>
      <w:proofErr w:type="spellStart"/>
      <w:r w:rsidRPr="00BA5074">
        <w:rPr>
          <w:i/>
        </w:rPr>
        <w:t>m</w:t>
      </w:r>
      <w:r w:rsidRPr="00BA5074">
        <w:rPr>
          <w:vertAlign w:val="subscript"/>
        </w:rPr>
        <w:t>в</w:t>
      </w:r>
      <w:proofErr w:type="spellEnd"/>
      <w:r w:rsidRPr="00BA5074">
        <w:t xml:space="preserve"> относятся к одинаковым объемам и одинаковым давлениям, то их отношение обратно пропорционально </w:t>
      </w:r>
      <w:r>
        <w:t xml:space="preserve">отношению </w:t>
      </w:r>
      <w:r w:rsidRPr="00BA5074">
        <w:t>абсолютны</w:t>
      </w:r>
      <w:r>
        <w:t xml:space="preserve">х </w:t>
      </w:r>
      <w:r w:rsidRPr="00BA5074">
        <w:t>температур</w:t>
      </w:r>
      <w:r>
        <w:t>.</w:t>
      </w:r>
      <w:r w:rsidRPr="00BA5074">
        <w:t xml:space="preserve"> </w:t>
      </w:r>
      <w:r w:rsidR="001A6778">
        <w:t xml:space="preserve">Были решения, в которых </w:t>
      </w:r>
      <w:r w:rsidR="003E3D68">
        <w:t>для сравнения масс наружн</w:t>
      </w:r>
      <w:r w:rsidR="003E3D68">
        <w:t>о</w:t>
      </w:r>
      <w:r w:rsidR="003E3D68">
        <w:t xml:space="preserve">го и внутреннего воздуха </w:t>
      </w:r>
      <w:r w:rsidR="001A6778">
        <w:t xml:space="preserve">сравнивались шары </w:t>
      </w:r>
      <w:r>
        <w:t xml:space="preserve"> </w:t>
      </w:r>
      <w:r w:rsidR="001A6778">
        <w:t>одинакового</w:t>
      </w:r>
      <w:r>
        <w:t xml:space="preserve"> объема</w:t>
      </w:r>
      <w:r w:rsidR="001A6778">
        <w:t>,</w:t>
      </w:r>
      <w:r>
        <w:t xml:space="preserve"> заполнен</w:t>
      </w:r>
      <w:r w:rsidR="001A6778">
        <w:t>ные</w:t>
      </w:r>
      <w:r>
        <w:t xml:space="preserve"> воздухом </w:t>
      </w:r>
      <w:r w:rsidR="001A6778">
        <w:t xml:space="preserve">разных температур при одинаковом давлении. </w:t>
      </w:r>
      <w:r w:rsidRPr="00BA5074">
        <w:t>Такого типа решения сложны для восприятия, если отсутствуют пояснения</w:t>
      </w:r>
      <w:r>
        <w:t>,</w:t>
      </w:r>
      <w:r w:rsidRPr="00BA5074">
        <w:t xml:space="preserve"> для каких </w:t>
      </w:r>
      <w:r w:rsidR="001A6778">
        <w:t>объектов</w:t>
      </w:r>
      <w:r w:rsidRPr="00BA5074">
        <w:t xml:space="preserve"> записываются уравнения состояния ид</w:t>
      </w:r>
      <w:r w:rsidRPr="00BA5074">
        <w:t>е</w:t>
      </w:r>
      <w:r w:rsidRPr="00BA5074">
        <w:t>ального газа. Иногда приходилось скрупулезно разбираться</w:t>
      </w:r>
      <w:r>
        <w:t>,</w:t>
      </w:r>
      <w:r w:rsidRPr="00BA5074">
        <w:t xml:space="preserve"> верно ли решение и все ли вв</w:t>
      </w:r>
      <w:r w:rsidRPr="00BA5074">
        <w:t>о</w:t>
      </w:r>
      <w:r w:rsidRPr="00BA5074">
        <w:t>димые величины однозначно определен</w:t>
      </w:r>
      <w:r>
        <w:t xml:space="preserve">ы. </w:t>
      </w:r>
      <w:r w:rsidR="006A784F" w:rsidRPr="006A784F">
        <w:t>Наибольшую неоднозначность в оценивании в</w:t>
      </w:r>
      <w:r w:rsidR="006A784F" w:rsidRPr="006A784F">
        <w:t>ы</w:t>
      </w:r>
      <w:r w:rsidR="006A784F" w:rsidRPr="006A784F">
        <w:lastRenderedPageBreak/>
        <w:t xml:space="preserve">звал вариант, где при неизвестном объеме шара требуется найти отношение массы воздуха внутри него к массе оболочки. </w:t>
      </w:r>
    </w:p>
    <w:p w:rsidR="006A784F" w:rsidRDefault="00922AF1" w:rsidP="00DB6F68">
      <w:pPr>
        <w:ind w:firstLine="708"/>
        <w:jc w:val="both"/>
      </w:pPr>
      <w:r>
        <w:t xml:space="preserve">Основные затруднения </w:t>
      </w:r>
      <w:proofErr w:type="gramStart"/>
      <w:r>
        <w:t>экзаменуемых</w:t>
      </w:r>
      <w:proofErr w:type="gramEnd"/>
      <w:r>
        <w:t>:</w:t>
      </w:r>
    </w:p>
    <w:p w:rsidR="00922AF1" w:rsidRDefault="00922AF1" w:rsidP="00DB6F68">
      <w:pPr>
        <w:ind w:firstLine="708"/>
        <w:jc w:val="both"/>
      </w:pPr>
      <w:r>
        <w:t>- не понимают отличий между воздухом внутри и снаружи шара;</w:t>
      </w:r>
    </w:p>
    <w:p w:rsidR="00922AF1" w:rsidRDefault="00922AF1" w:rsidP="001A6778">
      <w:pPr>
        <w:ind w:firstLine="708"/>
        <w:jc w:val="both"/>
      </w:pPr>
      <w:r>
        <w:t>- у некоторых выпускников наблюдаются проблемы с переходом к плотности вещ</w:t>
      </w:r>
      <w:r>
        <w:t>е</w:t>
      </w:r>
      <w:r>
        <w:t>ства в уравнении Менделеева-</w:t>
      </w:r>
      <w:proofErr w:type="spellStart"/>
      <w:r>
        <w:t>Клапейрона</w:t>
      </w:r>
      <w:proofErr w:type="spellEnd"/>
      <w:r w:rsidR="00BA5074">
        <w:t>.</w:t>
      </w:r>
    </w:p>
    <w:p w:rsidR="00DB6F68" w:rsidRPr="00BA6882" w:rsidRDefault="00DB6F68" w:rsidP="00DB6F68">
      <w:pPr>
        <w:jc w:val="both"/>
      </w:pPr>
    </w:p>
    <w:p w:rsidR="00DB6F68" w:rsidRDefault="00DB6F68" w:rsidP="00DB6F68">
      <w:pPr>
        <w:jc w:val="both"/>
        <w:rPr>
          <w:i/>
          <w:iCs/>
        </w:rPr>
      </w:pPr>
      <w:r w:rsidRPr="001A6778">
        <w:rPr>
          <w:i/>
          <w:iCs/>
        </w:rPr>
        <w:t xml:space="preserve">Задание </w:t>
      </w:r>
      <w:r w:rsidR="001A6778" w:rsidRPr="001A6778">
        <w:rPr>
          <w:i/>
          <w:iCs/>
        </w:rPr>
        <w:t>28</w:t>
      </w:r>
      <w:r w:rsidRPr="001A6778">
        <w:rPr>
          <w:i/>
          <w:iCs/>
        </w:rPr>
        <w:t xml:space="preserve"> (Расчетная задача по электродинамике высокого уровня сложности)</w:t>
      </w:r>
      <w:r>
        <w:rPr>
          <w:i/>
          <w:iCs/>
        </w:rPr>
        <w:t xml:space="preserve"> </w:t>
      </w:r>
    </w:p>
    <w:p w:rsidR="00DB6F68" w:rsidRPr="00035625" w:rsidRDefault="00DB6F68" w:rsidP="00DB6F68">
      <w:pPr>
        <w:jc w:val="both"/>
        <w:rPr>
          <w:i/>
          <w:iCs/>
        </w:rPr>
      </w:pPr>
    </w:p>
    <w:p w:rsidR="00DB6F68" w:rsidRDefault="00DB6F68" w:rsidP="00DB6F68">
      <w:pPr>
        <w:jc w:val="both"/>
        <w:rPr>
          <w:bCs/>
          <w:sz w:val="28"/>
          <w:szCs w:val="28"/>
        </w:rPr>
      </w:pPr>
      <w:r>
        <w:rPr>
          <w:b/>
          <w:bCs/>
        </w:rPr>
        <w:tab/>
      </w:r>
      <w:r w:rsidRPr="003B43F9">
        <w:t>Задача по электродинамике</w:t>
      </w:r>
      <w:r>
        <w:t xml:space="preserve"> </w:t>
      </w:r>
      <w:r w:rsidR="002928EA">
        <w:t xml:space="preserve">в текущем году имеет процент выполнения меньше 15 (в прошлом году задача по электродинамике была выполнена намного успешнее, со средним процентом выполнения 25). </w:t>
      </w:r>
      <w:r>
        <w:t xml:space="preserve"> </w:t>
      </w:r>
      <w:r w:rsidR="002928EA">
        <w:t xml:space="preserve">С этой задачей успешно справились только экзаменуемые самой сильной группы – процент выполнения 74. </w:t>
      </w:r>
    </w:p>
    <w:p w:rsidR="002928EA" w:rsidRDefault="002928EA" w:rsidP="002928EA">
      <w:pPr>
        <w:tabs>
          <w:tab w:val="num" w:pos="360"/>
          <w:tab w:val="left" w:pos="709"/>
        </w:tabs>
        <w:ind w:firstLine="567"/>
        <w:jc w:val="both"/>
        <w:rPr>
          <w:i/>
        </w:rPr>
      </w:pPr>
      <w:r w:rsidRPr="0083200A">
        <w:rPr>
          <w:b/>
          <w:bCs/>
          <w:i/>
        </w:rPr>
        <w:t>Пример задачи № 2</w:t>
      </w:r>
      <w:r>
        <w:rPr>
          <w:b/>
          <w:bCs/>
          <w:i/>
        </w:rPr>
        <w:t>8</w:t>
      </w:r>
      <w:r w:rsidRPr="0083200A">
        <w:rPr>
          <w:b/>
          <w:bCs/>
          <w:i/>
        </w:rPr>
        <w:t xml:space="preserve"> из открытого варианта основного экзамена</w:t>
      </w:r>
      <w:r>
        <w:rPr>
          <w:bCs/>
          <w:i/>
        </w:rPr>
        <w:t xml:space="preserve"> </w:t>
      </w:r>
      <w:r>
        <w:rPr>
          <w:i/>
        </w:rPr>
        <w:t>(максимальные 3 балла получили 6</w:t>
      </w:r>
      <w:r w:rsidR="000E318B">
        <w:rPr>
          <w:i/>
        </w:rPr>
        <w:t>5</w:t>
      </w:r>
      <w:r>
        <w:rPr>
          <w:i/>
        </w:rPr>
        <w:t>% условных «отличников», большинство «хорошистов» и «середняков» с задачей не справились вообще, получив 0 баллов (5</w:t>
      </w:r>
      <w:r w:rsidR="00871098">
        <w:rPr>
          <w:i/>
        </w:rPr>
        <w:t>6</w:t>
      </w:r>
      <w:r>
        <w:rPr>
          <w:i/>
        </w:rPr>
        <w:t>% и 9</w:t>
      </w:r>
      <w:r w:rsidR="00871098">
        <w:rPr>
          <w:i/>
        </w:rPr>
        <w:t>4</w:t>
      </w:r>
      <w:r>
        <w:rPr>
          <w:i/>
        </w:rPr>
        <w:t>% соответственно)</w:t>
      </w:r>
      <w:r w:rsidR="00C02580">
        <w:rPr>
          <w:i/>
        </w:rPr>
        <w:t>)</w:t>
      </w:r>
    </w:p>
    <w:p w:rsidR="003E3D68" w:rsidRDefault="003E3D68" w:rsidP="002928EA">
      <w:pPr>
        <w:tabs>
          <w:tab w:val="num" w:pos="360"/>
          <w:tab w:val="left" w:pos="709"/>
        </w:tabs>
        <w:ind w:firstLine="567"/>
        <w:jc w:val="both"/>
        <w:rPr>
          <w:bCs/>
          <w:i/>
        </w:rPr>
      </w:pPr>
    </w:p>
    <w:p w:rsidR="00DB6F68" w:rsidRPr="00F25028" w:rsidRDefault="003E3D68" w:rsidP="00D22135">
      <w:pPr>
        <w:ind w:left="426"/>
        <w:jc w:val="both"/>
        <w:rPr>
          <w:bCs/>
          <w:i/>
        </w:rPr>
      </w:pPr>
      <w:r>
        <w:rPr>
          <w:noProof/>
        </w:rPr>
        <w:drawing>
          <wp:inline distT="0" distB="0" distL="0" distR="0" wp14:anchorId="5FD95F42" wp14:editId="3128411E">
            <wp:extent cx="5124953" cy="1427624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34120" cy="143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F68" w:rsidRPr="003B43F9" w:rsidRDefault="00DB6F68" w:rsidP="00DB6F68">
      <w:pPr>
        <w:jc w:val="both"/>
      </w:pPr>
      <w:r>
        <w:tab/>
      </w:r>
      <w:r w:rsidRPr="003B43F9">
        <w:t>Правильное решение подразумевало</w:t>
      </w:r>
      <w:r w:rsidR="00F25028">
        <w:t>,</w:t>
      </w:r>
      <w:r w:rsidRPr="003B43F9">
        <w:t xml:space="preserve"> </w:t>
      </w:r>
      <w:r w:rsidR="00F25028">
        <w:t xml:space="preserve">помимо </w:t>
      </w:r>
      <w:r w:rsidR="00D22135">
        <w:t xml:space="preserve">формулы </w:t>
      </w:r>
      <w:r w:rsidR="00F25028">
        <w:t xml:space="preserve">определения электроёмкости и формулы для расчёта энергии заряженного конденсатора, </w:t>
      </w:r>
      <w:r w:rsidRPr="003B43F9">
        <w:t xml:space="preserve">запись </w:t>
      </w:r>
      <w:r w:rsidR="00F25028">
        <w:t xml:space="preserve">формул для расчёта электроёмкости, заряда и напряжения для последовательного и параллельного соединения конденсаторов. </w:t>
      </w:r>
    </w:p>
    <w:p w:rsidR="00F25028" w:rsidRPr="00F25028" w:rsidRDefault="00DB6F68" w:rsidP="00F25028">
      <w:pPr>
        <w:tabs>
          <w:tab w:val="num" w:pos="709"/>
          <w:tab w:val="left" w:pos="900"/>
        </w:tabs>
        <w:jc w:val="both"/>
      </w:pPr>
      <w:r w:rsidRPr="00ED1C2C">
        <w:rPr>
          <w:sz w:val="28"/>
          <w:szCs w:val="28"/>
        </w:rPr>
        <w:tab/>
      </w:r>
      <w:r w:rsidR="00F25028" w:rsidRPr="00F25028">
        <w:t>Задач</w:t>
      </w:r>
      <w:r w:rsidR="00F25028">
        <w:t>а</w:t>
      </w:r>
      <w:r w:rsidR="00F25028" w:rsidRPr="00F25028">
        <w:t xml:space="preserve"> № 28</w:t>
      </w:r>
      <w:r w:rsidR="00F25028">
        <w:t xml:space="preserve"> </w:t>
      </w:r>
      <w:r w:rsidR="00F25028" w:rsidRPr="00F25028">
        <w:t>в целом не вызвал</w:t>
      </w:r>
      <w:r w:rsidR="00F25028">
        <w:t>а</w:t>
      </w:r>
      <w:r w:rsidR="00F25028" w:rsidRPr="00F25028">
        <w:t xml:space="preserve"> существенных проблем при оценивании, но процент третьей проверки по н</w:t>
      </w:r>
      <w:r w:rsidR="00F25028">
        <w:t>е</w:t>
      </w:r>
      <w:r w:rsidR="00896CAE">
        <w:t>й</w:t>
      </w:r>
      <w:r w:rsidR="00F25028" w:rsidRPr="00F25028">
        <w:t xml:space="preserve"> </w:t>
      </w:r>
      <w:r w:rsidR="00F25028">
        <w:t xml:space="preserve">несколько </w:t>
      </w:r>
      <w:r w:rsidR="00F25028" w:rsidRPr="00F25028">
        <w:t>выше, чем для задачи № 27</w:t>
      </w:r>
      <w:r w:rsidR="00F25028">
        <w:t xml:space="preserve"> (9 % против 6%)</w:t>
      </w:r>
      <w:r w:rsidR="00F25028" w:rsidRPr="00F25028">
        <w:t xml:space="preserve">. </w:t>
      </w:r>
    </w:p>
    <w:p w:rsidR="00F25028" w:rsidRPr="00F25028" w:rsidRDefault="00F25028" w:rsidP="00F25028">
      <w:pPr>
        <w:jc w:val="both"/>
      </w:pPr>
      <w:r w:rsidRPr="00F25028">
        <w:tab/>
      </w:r>
      <w:r>
        <w:t>Эксперты отметили, что варианты этой задачи</w:t>
      </w:r>
      <w:r w:rsidRPr="00F25028">
        <w:t xml:space="preserve"> с пробоем одного из конденсаторов оказал</w:t>
      </w:r>
      <w:r>
        <w:t>и</w:t>
      </w:r>
      <w:r w:rsidRPr="00F25028">
        <w:t>с</w:t>
      </w:r>
      <w:r>
        <w:t>ь</w:t>
      </w:r>
      <w:r w:rsidRPr="00F25028">
        <w:t xml:space="preserve"> объективно сложнее, чем вариант</w:t>
      </w:r>
      <w:r>
        <w:t>ы</w:t>
      </w:r>
      <w:r w:rsidRPr="00F25028">
        <w:t xml:space="preserve"> с расчётом энергии одного из конденсаторов. </w:t>
      </w:r>
      <w:r>
        <w:t>Также было</w:t>
      </w:r>
      <w:r w:rsidRPr="00F25028">
        <w:t xml:space="preserve">  отмеч</w:t>
      </w:r>
      <w:r>
        <w:t>ено</w:t>
      </w:r>
      <w:r w:rsidRPr="00F25028">
        <w:t xml:space="preserve">, что подбор значений ёмкостей конденсаторов не очень удачен: из-за равенства отношений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</w:rPr>
          <m:t>/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</m:oMath>
      <w:r w:rsidRPr="00F25028">
        <w:t xml:space="preserve"> и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</w:rPr>
          <m:t>/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4</m:t>
            </m:r>
          </m:sub>
        </m:sSub>
      </m:oMath>
      <w:r w:rsidRPr="00F25028">
        <w:t xml:space="preserve"> возможна эквивалентная схема из ветви с конденсат</w:t>
      </w:r>
      <w:r w:rsidRPr="00F25028">
        <w:t>о</w:t>
      </w:r>
      <w:r w:rsidRPr="00F25028">
        <w:t xml:space="preserve">рами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</m:oMath>
      <w:r w:rsidRPr="00F25028">
        <w:t xml:space="preserve"> и параллельной ей ветви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4</m:t>
            </m:r>
          </m:sub>
        </m:sSub>
      </m:oMath>
      <w:r w:rsidRPr="00F25028">
        <w:t xml:space="preserve"> (перемычка отсутствует). При других значениях электроёмкости конденсаторов такая замена была бы невозможна. Проверить по решению, понимает ли это выпускник</w:t>
      </w:r>
      <w:r w:rsidR="006F6662">
        <w:t>,</w:t>
      </w:r>
      <w:r w:rsidRPr="00F25028">
        <w:t xml:space="preserve"> нельзя. Были вопросы по оцениванию задачи, когда учащиеся не учитывали соотношения между зарядами  конденсаторов, а соотношение между напряжен</w:t>
      </w:r>
      <w:r w:rsidRPr="00F25028">
        <w:t>и</w:t>
      </w:r>
      <w:r w:rsidRPr="00F25028">
        <w:t>ями не обосновывали.</w:t>
      </w:r>
    </w:p>
    <w:p w:rsidR="00F25028" w:rsidRPr="00F25028" w:rsidRDefault="00F25028" w:rsidP="00F25028">
      <w:pPr>
        <w:ind w:firstLine="708"/>
        <w:jc w:val="both"/>
      </w:pPr>
      <w:r w:rsidRPr="00F25028">
        <w:t>В задачах на нахождение энергии одного конденсатора вопросы экспертов вызвали следующие альтернативные решения:</w:t>
      </w:r>
    </w:p>
    <w:p w:rsidR="00F25028" w:rsidRPr="00F25028" w:rsidRDefault="00F25028" w:rsidP="00D22135">
      <w:pPr>
        <w:ind w:firstLine="567"/>
        <w:jc w:val="both"/>
      </w:pPr>
      <w:r w:rsidRPr="00F25028">
        <w:t>а) в цепи устанавливаются связи между потенциалами отдельных точек с учетом раве</w:t>
      </w:r>
      <w:r w:rsidRPr="00F25028">
        <w:t>н</w:t>
      </w:r>
      <w:r w:rsidRPr="00F25028">
        <w:t>ства нулю суммарного заряда электрически изолированного участка;</w:t>
      </w:r>
    </w:p>
    <w:p w:rsidR="00F25028" w:rsidRDefault="00F25028" w:rsidP="00D22135">
      <w:pPr>
        <w:ind w:firstLine="567"/>
        <w:jc w:val="both"/>
      </w:pPr>
      <w:r w:rsidRPr="00F25028">
        <w:t>б) использование аналога закона Кирхгофа для трех контуров и определение из трех уравнений напряжений на конденсаторах.</w:t>
      </w:r>
    </w:p>
    <w:p w:rsidR="00D22135" w:rsidRDefault="006F6662" w:rsidP="00F25028">
      <w:pPr>
        <w:jc w:val="both"/>
      </w:pPr>
      <w:r>
        <w:tab/>
      </w:r>
      <w:r w:rsidR="00D22135">
        <w:t>Одна из</w:t>
      </w:r>
      <w:r>
        <w:t xml:space="preserve"> типов</w:t>
      </w:r>
      <w:r w:rsidR="00D22135">
        <w:t>ых</w:t>
      </w:r>
      <w:r>
        <w:t xml:space="preserve"> ошиб</w:t>
      </w:r>
      <w:r w:rsidR="00D22135">
        <w:t>ок</w:t>
      </w:r>
      <w:r>
        <w:t xml:space="preserve"> экзаменуемых</w:t>
      </w:r>
      <w:r w:rsidR="00D22135">
        <w:t xml:space="preserve"> – неверная трактовка </w:t>
      </w:r>
      <w:r w:rsidR="00D22135">
        <w:rPr>
          <w:color w:val="282625"/>
          <w:shd w:val="clear" w:color="auto" w:fill="FFFFFF"/>
        </w:rPr>
        <w:t>условия пробоя конде</w:t>
      </w:r>
      <w:r w:rsidR="00D22135">
        <w:rPr>
          <w:color w:val="282625"/>
          <w:shd w:val="clear" w:color="auto" w:fill="FFFFFF"/>
        </w:rPr>
        <w:t>н</w:t>
      </w:r>
      <w:r w:rsidR="00D22135">
        <w:rPr>
          <w:color w:val="282625"/>
          <w:shd w:val="clear" w:color="auto" w:fill="FFFFFF"/>
        </w:rPr>
        <w:t>сатора как изъятие этого конденсатора из электрической цепи</w:t>
      </w:r>
      <w:r w:rsidR="00D22135">
        <w:t xml:space="preserve">, то есть экзаменуемые </w:t>
      </w:r>
      <w:r>
        <w:t>не п</w:t>
      </w:r>
      <w:r>
        <w:t>о</w:t>
      </w:r>
      <w:r>
        <w:t>нима</w:t>
      </w:r>
      <w:r w:rsidR="00D22135">
        <w:t>ли</w:t>
      </w:r>
      <w:r>
        <w:t>, что пробой конденсатора – это, по сути, короткое замыкание на данном участке ц</w:t>
      </w:r>
      <w:r>
        <w:t>е</w:t>
      </w:r>
      <w:r>
        <w:t xml:space="preserve">пи. </w:t>
      </w:r>
    </w:p>
    <w:p w:rsidR="00D22135" w:rsidRDefault="006F6662" w:rsidP="00D22135">
      <w:pPr>
        <w:ind w:firstLine="708"/>
        <w:jc w:val="both"/>
        <w:rPr>
          <w:color w:val="282625"/>
          <w:shd w:val="clear" w:color="auto" w:fill="FFFFFF"/>
        </w:rPr>
      </w:pPr>
      <w:r>
        <w:rPr>
          <w:color w:val="282625"/>
          <w:shd w:val="clear" w:color="auto" w:fill="FFFFFF"/>
        </w:rPr>
        <w:t>Были ошибки при нахождении суммарной электроёмкости</w:t>
      </w:r>
      <w:r w:rsidR="00651E27">
        <w:rPr>
          <w:color w:val="282625"/>
          <w:shd w:val="clear" w:color="auto" w:fill="FFFFFF"/>
        </w:rPr>
        <w:t xml:space="preserve"> и</w:t>
      </w:r>
      <w:r>
        <w:rPr>
          <w:color w:val="282625"/>
          <w:shd w:val="clear" w:color="auto" w:fill="FFFFFF"/>
        </w:rPr>
        <w:t xml:space="preserve"> при применении закона сохранения электрического заряда для последовательно и параллельно соединённых конде</w:t>
      </w:r>
      <w:r>
        <w:rPr>
          <w:color w:val="282625"/>
          <w:shd w:val="clear" w:color="auto" w:fill="FFFFFF"/>
        </w:rPr>
        <w:t>н</w:t>
      </w:r>
      <w:r>
        <w:rPr>
          <w:color w:val="282625"/>
          <w:shd w:val="clear" w:color="auto" w:fill="FFFFFF"/>
        </w:rPr>
        <w:t xml:space="preserve">саторов. </w:t>
      </w:r>
    </w:p>
    <w:p w:rsidR="006F6662" w:rsidRPr="006F6662" w:rsidRDefault="00651E27" w:rsidP="00D22135">
      <w:pPr>
        <w:ind w:firstLine="708"/>
        <w:jc w:val="both"/>
      </w:pPr>
      <w:r>
        <w:rPr>
          <w:color w:val="282625"/>
          <w:shd w:val="clear" w:color="auto" w:fill="FFFFFF"/>
        </w:rPr>
        <w:lastRenderedPageBreak/>
        <w:t>Учащиеся со слабой подготовкой по предмету пытались применять при решении з</w:t>
      </w:r>
      <w:r>
        <w:rPr>
          <w:color w:val="282625"/>
          <w:shd w:val="clear" w:color="auto" w:fill="FFFFFF"/>
        </w:rPr>
        <w:t>а</w:t>
      </w:r>
      <w:r>
        <w:rPr>
          <w:color w:val="282625"/>
          <w:shd w:val="clear" w:color="auto" w:fill="FFFFFF"/>
        </w:rPr>
        <w:t>коны постоянного тока, несмотря на то, что после зарядки конденсаторов тока в цепи с ко</w:t>
      </w:r>
      <w:r>
        <w:rPr>
          <w:color w:val="282625"/>
          <w:shd w:val="clear" w:color="auto" w:fill="FFFFFF"/>
        </w:rPr>
        <w:t>н</w:t>
      </w:r>
      <w:r>
        <w:rPr>
          <w:color w:val="282625"/>
          <w:shd w:val="clear" w:color="auto" w:fill="FFFFFF"/>
        </w:rPr>
        <w:t xml:space="preserve">денсаторами нет. </w:t>
      </w:r>
      <w:r w:rsidR="006F6662">
        <w:rPr>
          <w:color w:val="282625"/>
          <w:shd w:val="clear" w:color="auto" w:fill="FFFFFF"/>
        </w:rPr>
        <w:t xml:space="preserve"> </w:t>
      </w:r>
    </w:p>
    <w:p w:rsidR="00D22135" w:rsidRPr="006F6662" w:rsidRDefault="00D22135" w:rsidP="00DB6F68">
      <w:pPr>
        <w:jc w:val="both"/>
        <w:rPr>
          <w:sz w:val="28"/>
          <w:szCs w:val="28"/>
        </w:rPr>
      </w:pPr>
    </w:p>
    <w:p w:rsidR="00DB6F68" w:rsidRDefault="00C02580" w:rsidP="00DB6F68">
      <w:pPr>
        <w:jc w:val="both"/>
        <w:rPr>
          <w:i/>
          <w:iCs/>
        </w:rPr>
      </w:pPr>
      <w:r>
        <w:rPr>
          <w:i/>
          <w:iCs/>
        </w:rPr>
        <w:t>Задание 29</w:t>
      </w:r>
      <w:r w:rsidR="00DB6F68" w:rsidRPr="004B33FB">
        <w:rPr>
          <w:i/>
          <w:iCs/>
        </w:rPr>
        <w:t xml:space="preserve"> (Расчетная задача по </w:t>
      </w:r>
      <w:r>
        <w:rPr>
          <w:i/>
          <w:iCs/>
        </w:rPr>
        <w:t>геометрической оптике</w:t>
      </w:r>
      <w:r w:rsidR="00DB6F68">
        <w:rPr>
          <w:i/>
          <w:iCs/>
        </w:rPr>
        <w:t xml:space="preserve"> высокого уровня сложности</w:t>
      </w:r>
      <w:r w:rsidR="00DB6F68" w:rsidRPr="004B33FB">
        <w:rPr>
          <w:i/>
          <w:iCs/>
        </w:rPr>
        <w:t>)</w:t>
      </w:r>
    </w:p>
    <w:p w:rsidR="00DB6F68" w:rsidRPr="004B33FB" w:rsidRDefault="00DB6F68" w:rsidP="00DB6F68">
      <w:pPr>
        <w:jc w:val="both"/>
        <w:rPr>
          <w:i/>
          <w:iCs/>
        </w:rPr>
      </w:pPr>
    </w:p>
    <w:p w:rsidR="00DB6F68" w:rsidRDefault="00DB6F68" w:rsidP="00DB6F68">
      <w:pPr>
        <w:pStyle w:val="-3"/>
        <w:ind w:firstLine="708"/>
        <w:jc w:val="both"/>
        <w:rPr>
          <w:i w:val="0"/>
          <w:iCs w:val="0"/>
          <w:sz w:val="24"/>
          <w:szCs w:val="24"/>
        </w:rPr>
      </w:pPr>
      <w:r>
        <w:rPr>
          <w:i w:val="0"/>
          <w:iCs w:val="0"/>
          <w:sz w:val="24"/>
          <w:szCs w:val="24"/>
        </w:rPr>
        <w:t xml:space="preserve">С точки зрения процента выполнения данная задача оказалась самой </w:t>
      </w:r>
      <w:r w:rsidR="00C02580">
        <w:rPr>
          <w:i w:val="0"/>
          <w:iCs w:val="0"/>
          <w:sz w:val="24"/>
          <w:szCs w:val="24"/>
        </w:rPr>
        <w:t>успешной среди задач высокого уровня сложности (средний процент выполнения равен 23)</w:t>
      </w:r>
      <w:r>
        <w:rPr>
          <w:i w:val="0"/>
          <w:iCs w:val="0"/>
          <w:sz w:val="24"/>
          <w:szCs w:val="24"/>
        </w:rPr>
        <w:t xml:space="preserve"> </w:t>
      </w:r>
    </w:p>
    <w:p w:rsidR="00C02580" w:rsidRDefault="00C02580" w:rsidP="00C02580">
      <w:pPr>
        <w:tabs>
          <w:tab w:val="num" w:pos="360"/>
          <w:tab w:val="left" w:pos="709"/>
        </w:tabs>
        <w:ind w:firstLine="567"/>
        <w:jc w:val="both"/>
        <w:rPr>
          <w:i/>
        </w:rPr>
      </w:pPr>
      <w:r w:rsidRPr="0083200A">
        <w:rPr>
          <w:b/>
          <w:bCs/>
          <w:i/>
        </w:rPr>
        <w:t>Пример задачи № 2</w:t>
      </w:r>
      <w:r>
        <w:rPr>
          <w:b/>
          <w:bCs/>
          <w:i/>
        </w:rPr>
        <w:t>9</w:t>
      </w:r>
      <w:r w:rsidRPr="0083200A">
        <w:rPr>
          <w:b/>
          <w:bCs/>
          <w:i/>
        </w:rPr>
        <w:t xml:space="preserve"> из открытого варианта основного экзамена</w:t>
      </w:r>
      <w:r>
        <w:rPr>
          <w:bCs/>
          <w:i/>
        </w:rPr>
        <w:t xml:space="preserve"> </w:t>
      </w:r>
      <w:r>
        <w:rPr>
          <w:i/>
        </w:rPr>
        <w:t xml:space="preserve">(максимальные 3 балла получили </w:t>
      </w:r>
      <w:r w:rsidR="00145F72">
        <w:rPr>
          <w:i/>
        </w:rPr>
        <w:t>87</w:t>
      </w:r>
      <w:r>
        <w:rPr>
          <w:i/>
        </w:rPr>
        <w:t>% условных «отличников», и 3</w:t>
      </w:r>
      <w:r w:rsidR="00145F72">
        <w:rPr>
          <w:i/>
        </w:rPr>
        <w:t>8</w:t>
      </w:r>
      <w:r>
        <w:rPr>
          <w:i/>
        </w:rPr>
        <w:t xml:space="preserve">% условных «хорошистов», однако, </w:t>
      </w:r>
      <w:r w:rsidR="00145F72">
        <w:rPr>
          <w:i/>
        </w:rPr>
        <w:t>24</w:t>
      </w:r>
      <w:r>
        <w:rPr>
          <w:i/>
        </w:rPr>
        <w:t>% «хорошистов»</w:t>
      </w:r>
      <w:r w:rsidR="00D22135">
        <w:rPr>
          <w:i/>
        </w:rPr>
        <w:t xml:space="preserve"> и</w:t>
      </w:r>
      <w:r>
        <w:rPr>
          <w:i/>
        </w:rPr>
        <w:t xml:space="preserve"> 8</w:t>
      </w:r>
      <w:r w:rsidR="00145F72">
        <w:rPr>
          <w:i/>
        </w:rPr>
        <w:t>2</w:t>
      </w:r>
      <w:r>
        <w:rPr>
          <w:i/>
        </w:rPr>
        <w:t>% условных «середняков» с задачей не справились вообще, получив 0 ба</w:t>
      </w:r>
      <w:r>
        <w:rPr>
          <w:i/>
        </w:rPr>
        <w:t>л</w:t>
      </w:r>
      <w:r>
        <w:rPr>
          <w:i/>
        </w:rPr>
        <w:t xml:space="preserve">лов) </w:t>
      </w:r>
    </w:p>
    <w:p w:rsidR="00DB6F68" w:rsidRPr="008508E1" w:rsidRDefault="00DB6F68" w:rsidP="00DB6F68">
      <w:pPr>
        <w:jc w:val="both"/>
        <w:rPr>
          <w:bCs/>
          <w:i/>
        </w:rPr>
      </w:pPr>
    </w:p>
    <w:p w:rsidR="00DB6F68" w:rsidRPr="008A2B0C" w:rsidRDefault="00C02580" w:rsidP="00DB6F68">
      <w:pPr>
        <w:pStyle w:val="-3"/>
        <w:ind w:firstLine="708"/>
        <w:jc w:val="both"/>
        <w:rPr>
          <w:i w:val="0"/>
          <w:iCs w:val="0"/>
          <w:sz w:val="24"/>
          <w:szCs w:val="24"/>
        </w:rPr>
      </w:pPr>
      <w:r>
        <w:rPr>
          <w:noProof/>
        </w:rPr>
        <w:drawing>
          <wp:inline distT="0" distB="0" distL="0" distR="0" wp14:anchorId="7056E314" wp14:editId="50526589">
            <wp:extent cx="5071328" cy="178064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77469" cy="17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F68" w:rsidRDefault="00DB6F68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8A2B0C">
        <w:rPr>
          <w:i w:val="0"/>
          <w:iCs w:val="0"/>
          <w:sz w:val="24"/>
          <w:szCs w:val="24"/>
        </w:rPr>
        <w:t>Правильное решение подразумевало запись следующих уравнений и формул:</w:t>
      </w:r>
    </w:p>
    <w:p w:rsidR="00CC785F" w:rsidRPr="00CC785F" w:rsidRDefault="00CC785F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CC785F">
        <w:rPr>
          <w:i w:val="0"/>
          <w:iCs w:val="0"/>
          <w:sz w:val="24"/>
          <w:szCs w:val="24"/>
        </w:rPr>
        <w:t xml:space="preserve">- </w:t>
      </w:r>
      <w:r>
        <w:rPr>
          <w:i w:val="0"/>
          <w:iCs w:val="0"/>
          <w:sz w:val="24"/>
          <w:szCs w:val="24"/>
        </w:rPr>
        <w:t>ф</w:t>
      </w:r>
      <w:r w:rsidRPr="00CC785F">
        <w:rPr>
          <w:i w:val="0"/>
          <w:iCs w:val="0"/>
          <w:sz w:val="24"/>
          <w:szCs w:val="24"/>
        </w:rPr>
        <w:t>ормула тонкой линзы для нахождения местоположения изображения передней ст</w:t>
      </w:r>
      <w:r w:rsidRPr="00CC785F">
        <w:rPr>
          <w:i w:val="0"/>
          <w:iCs w:val="0"/>
          <w:sz w:val="24"/>
          <w:szCs w:val="24"/>
        </w:rPr>
        <w:t>о</w:t>
      </w:r>
      <w:r w:rsidRPr="00CC785F">
        <w:rPr>
          <w:i w:val="0"/>
          <w:iCs w:val="0"/>
          <w:sz w:val="24"/>
          <w:szCs w:val="24"/>
        </w:rPr>
        <w:t>роны прямоугольника</w:t>
      </w:r>
      <w:r>
        <w:rPr>
          <w:i w:val="0"/>
          <w:iCs w:val="0"/>
          <w:sz w:val="24"/>
          <w:szCs w:val="24"/>
        </w:rPr>
        <w:t>;</w:t>
      </w:r>
    </w:p>
    <w:p w:rsidR="00CC785F" w:rsidRPr="00CC785F" w:rsidRDefault="00CC785F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CC785F">
        <w:rPr>
          <w:i w:val="0"/>
          <w:iCs w:val="0"/>
          <w:sz w:val="24"/>
          <w:szCs w:val="24"/>
        </w:rPr>
        <w:t xml:space="preserve">- </w:t>
      </w:r>
      <w:r>
        <w:rPr>
          <w:i w:val="0"/>
          <w:iCs w:val="0"/>
          <w:sz w:val="24"/>
          <w:szCs w:val="24"/>
        </w:rPr>
        <w:t>ф</w:t>
      </w:r>
      <w:r w:rsidRPr="00CC785F">
        <w:rPr>
          <w:i w:val="0"/>
          <w:iCs w:val="0"/>
          <w:sz w:val="24"/>
          <w:szCs w:val="24"/>
        </w:rPr>
        <w:t>ормула тонкой линзы для нахождения местоположения изображения задней стор</w:t>
      </w:r>
      <w:r w:rsidRPr="00CC785F">
        <w:rPr>
          <w:i w:val="0"/>
          <w:iCs w:val="0"/>
          <w:sz w:val="24"/>
          <w:szCs w:val="24"/>
        </w:rPr>
        <w:t>о</w:t>
      </w:r>
      <w:r w:rsidRPr="00CC785F">
        <w:rPr>
          <w:i w:val="0"/>
          <w:iCs w:val="0"/>
          <w:sz w:val="24"/>
          <w:szCs w:val="24"/>
        </w:rPr>
        <w:t>ны прямоугольника</w:t>
      </w:r>
      <w:r>
        <w:rPr>
          <w:i w:val="0"/>
          <w:iCs w:val="0"/>
          <w:sz w:val="24"/>
          <w:szCs w:val="24"/>
        </w:rPr>
        <w:t>;</w:t>
      </w:r>
    </w:p>
    <w:p w:rsidR="00CC785F" w:rsidRPr="00CC785F" w:rsidRDefault="00CC785F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CC785F">
        <w:rPr>
          <w:i w:val="0"/>
          <w:iCs w:val="0"/>
          <w:sz w:val="24"/>
          <w:szCs w:val="24"/>
        </w:rPr>
        <w:t xml:space="preserve">- </w:t>
      </w:r>
      <w:r>
        <w:rPr>
          <w:i w:val="0"/>
          <w:iCs w:val="0"/>
          <w:sz w:val="24"/>
          <w:szCs w:val="24"/>
        </w:rPr>
        <w:t>у</w:t>
      </w:r>
      <w:r w:rsidRPr="00CC785F">
        <w:rPr>
          <w:i w:val="0"/>
          <w:iCs w:val="0"/>
          <w:sz w:val="24"/>
          <w:szCs w:val="24"/>
        </w:rPr>
        <w:t>величение для передней стороны прямоугольника</w:t>
      </w:r>
      <w:r>
        <w:rPr>
          <w:i w:val="0"/>
          <w:iCs w:val="0"/>
          <w:sz w:val="24"/>
          <w:szCs w:val="24"/>
        </w:rPr>
        <w:t>;</w:t>
      </w:r>
    </w:p>
    <w:p w:rsidR="00CC785F" w:rsidRPr="00CC785F" w:rsidRDefault="00CC785F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CC785F">
        <w:rPr>
          <w:i w:val="0"/>
          <w:iCs w:val="0"/>
          <w:sz w:val="24"/>
          <w:szCs w:val="24"/>
        </w:rPr>
        <w:t xml:space="preserve">- </w:t>
      </w:r>
      <w:r>
        <w:rPr>
          <w:i w:val="0"/>
          <w:iCs w:val="0"/>
          <w:sz w:val="24"/>
          <w:szCs w:val="24"/>
        </w:rPr>
        <w:t>у</w:t>
      </w:r>
      <w:r w:rsidRPr="00CC785F">
        <w:rPr>
          <w:i w:val="0"/>
          <w:iCs w:val="0"/>
          <w:sz w:val="24"/>
          <w:szCs w:val="24"/>
        </w:rPr>
        <w:t>величение для задней стороны прямоугольника</w:t>
      </w:r>
      <w:r>
        <w:rPr>
          <w:i w:val="0"/>
          <w:iCs w:val="0"/>
          <w:sz w:val="24"/>
          <w:szCs w:val="24"/>
        </w:rPr>
        <w:t>;</w:t>
      </w:r>
    </w:p>
    <w:p w:rsidR="00C02580" w:rsidRDefault="00CC785F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CC785F">
        <w:rPr>
          <w:i w:val="0"/>
          <w:iCs w:val="0"/>
          <w:sz w:val="24"/>
          <w:szCs w:val="24"/>
        </w:rPr>
        <w:t xml:space="preserve">- </w:t>
      </w:r>
      <w:r>
        <w:rPr>
          <w:i w:val="0"/>
          <w:iCs w:val="0"/>
          <w:sz w:val="24"/>
          <w:szCs w:val="24"/>
        </w:rPr>
        <w:t>ф</w:t>
      </w:r>
      <w:r w:rsidRPr="00CC785F">
        <w:rPr>
          <w:i w:val="0"/>
          <w:iCs w:val="0"/>
          <w:sz w:val="24"/>
          <w:szCs w:val="24"/>
        </w:rPr>
        <w:t>ормула для оптической силы тонкой линзы</w:t>
      </w:r>
      <w:r>
        <w:rPr>
          <w:i w:val="0"/>
          <w:iCs w:val="0"/>
          <w:sz w:val="24"/>
          <w:szCs w:val="24"/>
        </w:rPr>
        <w:t>.</w:t>
      </w:r>
    </w:p>
    <w:p w:rsidR="006C5596" w:rsidRPr="006C5596" w:rsidRDefault="006C5596" w:rsidP="006C5596">
      <w:pPr>
        <w:ind w:firstLine="708"/>
        <w:rPr>
          <w:bCs/>
        </w:rPr>
      </w:pPr>
      <w:r>
        <w:rPr>
          <w:bCs/>
        </w:rPr>
        <w:t xml:space="preserve">При оценивании данной задачи </w:t>
      </w:r>
      <w:r w:rsidRPr="006C5596">
        <w:rPr>
          <w:bCs/>
        </w:rPr>
        <w:t>ошибка в формуле д</w:t>
      </w:r>
      <w:r>
        <w:rPr>
          <w:bCs/>
        </w:rPr>
        <w:t>ля расчёта площади изображения считалась</w:t>
      </w:r>
      <w:r w:rsidRPr="006C5596">
        <w:rPr>
          <w:bCs/>
        </w:rPr>
        <w:t xml:space="preserve"> математической, а не физической</w:t>
      </w:r>
      <w:r>
        <w:rPr>
          <w:bCs/>
        </w:rPr>
        <w:t>.</w:t>
      </w:r>
    </w:p>
    <w:p w:rsidR="00F23168" w:rsidRDefault="00F23168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2F580F">
        <w:rPr>
          <w:i w:val="0"/>
          <w:iCs w:val="0"/>
          <w:sz w:val="24"/>
          <w:szCs w:val="24"/>
        </w:rPr>
        <w:t xml:space="preserve">В задаче </w:t>
      </w:r>
      <w:r w:rsidR="002F580F">
        <w:rPr>
          <w:i w:val="0"/>
          <w:iCs w:val="0"/>
          <w:sz w:val="24"/>
          <w:szCs w:val="24"/>
        </w:rPr>
        <w:t xml:space="preserve">также </w:t>
      </w:r>
      <w:r w:rsidRPr="002F580F">
        <w:rPr>
          <w:i w:val="0"/>
          <w:iCs w:val="0"/>
          <w:sz w:val="24"/>
          <w:szCs w:val="24"/>
        </w:rPr>
        <w:t xml:space="preserve">присутствовало </w:t>
      </w:r>
      <w:r>
        <w:rPr>
          <w:i w:val="0"/>
          <w:iCs w:val="0"/>
          <w:sz w:val="24"/>
          <w:szCs w:val="24"/>
        </w:rPr>
        <w:t>требование сделать рисунок с построением изображ</w:t>
      </w:r>
      <w:r>
        <w:rPr>
          <w:i w:val="0"/>
          <w:iCs w:val="0"/>
          <w:sz w:val="24"/>
          <w:szCs w:val="24"/>
        </w:rPr>
        <w:t>е</w:t>
      </w:r>
      <w:r>
        <w:rPr>
          <w:i w:val="0"/>
          <w:iCs w:val="0"/>
          <w:sz w:val="24"/>
          <w:szCs w:val="24"/>
        </w:rPr>
        <w:t>ния:</w:t>
      </w:r>
    </w:p>
    <w:p w:rsidR="00F23168" w:rsidRPr="008A2B0C" w:rsidRDefault="00F23168" w:rsidP="00CC785F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</w:p>
    <w:p w:rsidR="00F23168" w:rsidRDefault="002F580F" w:rsidP="00F23168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>
        <w:rPr>
          <w:i w:val="0"/>
          <w:iCs w:val="0"/>
          <w:noProof/>
          <w:sz w:val="24"/>
          <w:szCs w:val="24"/>
        </w:rPr>
        <w:drawing>
          <wp:inline distT="0" distB="0" distL="0" distR="0" wp14:anchorId="040E0892" wp14:editId="296B8DAD">
            <wp:extent cx="4368800" cy="1894010"/>
            <wp:effectExtent l="0" t="0" r="0" b="0"/>
            <wp:docPr id="16" name="Рисунок 16" descr="E:\Отчеты\scanner_20220717_161125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Отчеты\scanner_20220717_161125 (8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894" cy="1893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596" w:rsidRDefault="00F23168" w:rsidP="00F23168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F23168">
        <w:rPr>
          <w:i w:val="0"/>
          <w:iCs w:val="0"/>
          <w:sz w:val="24"/>
          <w:szCs w:val="24"/>
        </w:rPr>
        <w:t>При оценивании задачи № 29 на геометрическую оптику значимых проблем не выя</w:t>
      </w:r>
      <w:r w:rsidRPr="00F23168">
        <w:rPr>
          <w:i w:val="0"/>
          <w:iCs w:val="0"/>
          <w:sz w:val="24"/>
          <w:szCs w:val="24"/>
        </w:rPr>
        <w:t>в</w:t>
      </w:r>
      <w:r w:rsidRPr="00F23168">
        <w:rPr>
          <w:i w:val="0"/>
          <w:iCs w:val="0"/>
          <w:sz w:val="24"/>
          <w:szCs w:val="24"/>
        </w:rPr>
        <w:t xml:space="preserve">лено, условия во всех вариантах «симметричны». </w:t>
      </w:r>
      <w:r>
        <w:rPr>
          <w:i w:val="0"/>
          <w:iCs w:val="0"/>
          <w:sz w:val="24"/>
          <w:szCs w:val="24"/>
        </w:rPr>
        <w:t xml:space="preserve">Вклад в третью проверку такой же, как и для 28 задачи – 9 %. </w:t>
      </w:r>
      <w:r w:rsidRPr="00F23168">
        <w:rPr>
          <w:i w:val="0"/>
          <w:iCs w:val="0"/>
          <w:sz w:val="24"/>
          <w:szCs w:val="24"/>
        </w:rPr>
        <w:t>Традиционно сложно было проверять и оценивать построение хода л</w:t>
      </w:r>
      <w:r w:rsidRPr="00F23168">
        <w:rPr>
          <w:i w:val="0"/>
          <w:iCs w:val="0"/>
          <w:sz w:val="24"/>
          <w:szCs w:val="24"/>
        </w:rPr>
        <w:t>у</w:t>
      </w:r>
      <w:r w:rsidRPr="00F23168">
        <w:rPr>
          <w:i w:val="0"/>
          <w:iCs w:val="0"/>
          <w:sz w:val="24"/>
          <w:szCs w:val="24"/>
        </w:rPr>
        <w:t xml:space="preserve">чей и изображений, выполненное без линейки. </w:t>
      </w:r>
    </w:p>
    <w:p w:rsidR="00F23168" w:rsidRDefault="00F23168" w:rsidP="00F23168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F23168">
        <w:rPr>
          <w:i w:val="0"/>
          <w:iCs w:val="0"/>
          <w:sz w:val="24"/>
          <w:szCs w:val="24"/>
        </w:rPr>
        <w:t>Стандартной проблемой оценивания этого типа задач является многообразие обозн</w:t>
      </w:r>
      <w:r w:rsidRPr="00F23168">
        <w:rPr>
          <w:i w:val="0"/>
          <w:iCs w:val="0"/>
          <w:sz w:val="24"/>
          <w:szCs w:val="24"/>
        </w:rPr>
        <w:t>а</w:t>
      </w:r>
      <w:r w:rsidRPr="00F23168">
        <w:rPr>
          <w:i w:val="0"/>
          <w:iCs w:val="0"/>
          <w:sz w:val="24"/>
          <w:szCs w:val="24"/>
        </w:rPr>
        <w:t>чений, которые вводятся экзаменуемыми, но адекватно не описываются. Отмечалась неко</w:t>
      </w:r>
      <w:r w:rsidRPr="00F23168">
        <w:rPr>
          <w:i w:val="0"/>
          <w:iCs w:val="0"/>
          <w:sz w:val="24"/>
          <w:szCs w:val="24"/>
        </w:rPr>
        <w:t>р</w:t>
      </w:r>
      <w:r w:rsidRPr="00F23168">
        <w:rPr>
          <w:i w:val="0"/>
          <w:iCs w:val="0"/>
          <w:sz w:val="24"/>
          <w:szCs w:val="24"/>
        </w:rPr>
        <w:lastRenderedPageBreak/>
        <w:t>ректность рисунка, приведённого в условии задачи: линза относительно главной оптической оси нарисована несимметрично.</w:t>
      </w:r>
    </w:p>
    <w:p w:rsidR="00F23168" w:rsidRPr="00F23168" w:rsidRDefault="006C5596" w:rsidP="006C5596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6C5596">
        <w:rPr>
          <w:i w:val="0"/>
          <w:iCs w:val="0"/>
          <w:sz w:val="24"/>
          <w:szCs w:val="24"/>
        </w:rPr>
        <w:t>Как всегда в задачах по геометрической оптике</w:t>
      </w:r>
      <w:r>
        <w:rPr>
          <w:i w:val="0"/>
          <w:iCs w:val="0"/>
          <w:sz w:val="24"/>
          <w:szCs w:val="24"/>
        </w:rPr>
        <w:t>,</w:t>
      </w:r>
      <w:r w:rsidRPr="006C5596">
        <w:rPr>
          <w:i w:val="0"/>
          <w:iCs w:val="0"/>
          <w:sz w:val="24"/>
          <w:szCs w:val="24"/>
        </w:rPr>
        <w:t xml:space="preserve"> были широко представлены альтерн</w:t>
      </w:r>
      <w:r w:rsidRPr="006C5596">
        <w:rPr>
          <w:i w:val="0"/>
          <w:iCs w:val="0"/>
          <w:sz w:val="24"/>
          <w:szCs w:val="24"/>
        </w:rPr>
        <w:t>а</w:t>
      </w:r>
      <w:r w:rsidRPr="006C5596">
        <w:rPr>
          <w:i w:val="0"/>
          <w:iCs w:val="0"/>
          <w:sz w:val="24"/>
          <w:szCs w:val="24"/>
        </w:rPr>
        <w:t>тивные геометрические решения без формул тонкой линзы.</w:t>
      </w:r>
      <w:r>
        <w:rPr>
          <w:i w:val="0"/>
          <w:iCs w:val="0"/>
          <w:sz w:val="24"/>
          <w:szCs w:val="24"/>
        </w:rPr>
        <w:t xml:space="preserve"> Из всего спектра </w:t>
      </w:r>
      <w:r w:rsidR="00F23168" w:rsidRPr="00F23168">
        <w:rPr>
          <w:i w:val="0"/>
          <w:iCs w:val="0"/>
          <w:sz w:val="24"/>
          <w:szCs w:val="24"/>
        </w:rPr>
        <w:t>хочется отм</w:t>
      </w:r>
      <w:r w:rsidR="00F23168" w:rsidRPr="00F23168">
        <w:rPr>
          <w:i w:val="0"/>
          <w:iCs w:val="0"/>
          <w:sz w:val="24"/>
          <w:szCs w:val="24"/>
        </w:rPr>
        <w:t>е</w:t>
      </w:r>
      <w:r w:rsidR="00F23168" w:rsidRPr="00F23168">
        <w:rPr>
          <w:i w:val="0"/>
          <w:iCs w:val="0"/>
          <w:sz w:val="24"/>
          <w:szCs w:val="24"/>
        </w:rPr>
        <w:t>тить два</w:t>
      </w:r>
      <w:r>
        <w:rPr>
          <w:i w:val="0"/>
          <w:iCs w:val="0"/>
          <w:sz w:val="24"/>
          <w:szCs w:val="24"/>
        </w:rPr>
        <w:t xml:space="preserve"> альтернативных подхода</w:t>
      </w:r>
      <w:r w:rsidR="00F23168" w:rsidRPr="00F23168">
        <w:rPr>
          <w:i w:val="0"/>
          <w:iCs w:val="0"/>
          <w:sz w:val="24"/>
          <w:szCs w:val="24"/>
        </w:rPr>
        <w:t>:</w:t>
      </w:r>
    </w:p>
    <w:p w:rsidR="00F23168" w:rsidRPr="00F23168" w:rsidRDefault="00F23168" w:rsidP="00F23168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F23168">
        <w:rPr>
          <w:i w:val="0"/>
          <w:iCs w:val="0"/>
          <w:sz w:val="24"/>
          <w:szCs w:val="24"/>
        </w:rPr>
        <w:t>а) верное построение изображения и дальнейший расчёт площади “по клеточкам” с небольшой численной ошибкой;</w:t>
      </w:r>
    </w:p>
    <w:p w:rsidR="006C5596" w:rsidRPr="006C5596" w:rsidRDefault="00F23168" w:rsidP="006C5596">
      <w:pPr>
        <w:pStyle w:val="-3"/>
        <w:spacing w:after="0"/>
        <w:ind w:firstLine="708"/>
        <w:jc w:val="both"/>
        <w:rPr>
          <w:i w:val="0"/>
          <w:iCs w:val="0"/>
          <w:sz w:val="24"/>
          <w:szCs w:val="24"/>
        </w:rPr>
      </w:pPr>
      <w:r w:rsidRPr="00F23168">
        <w:rPr>
          <w:i w:val="0"/>
          <w:iCs w:val="0"/>
          <w:sz w:val="24"/>
          <w:szCs w:val="24"/>
        </w:rPr>
        <w:t>б) вводится система координат, записываются уравнения прямых, соответствующих лучам, необходимым для построения изображения, далее аналитически определяются точки пресечения лучей, т.е. координаты углов трапец</w:t>
      </w:r>
      <w:r w:rsidR="006C5596" w:rsidRPr="006C5596">
        <w:rPr>
          <w:bCs/>
          <w:i w:val="0"/>
          <w:sz w:val="24"/>
          <w:szCs w:val="24"/>
        </w:rPr>
        <w:t>ии</w:t>
      </w:r>
      <w:r w:rsidR="006C5596">
        <w:rPr>
          <w:bCs/>
          <w:i w:val="0"/>
          <w:sz w:val="24"/>
          <w:szCs w:val="24"/>
        </w:rPr>
        <w:t>.</w:t>
      </w:r>
    </w:p>
    <w:p w:rsidR="006C5596" w:rsidRDefault="006C5596" w:rsidP="00DB6F68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282625"/>
          <w:sz w:val="24"/>
          <w:szCs w:val="24"/>
          <w:shd w:val="clear" w:color="auto" w:fill="FFFFFF"/>
        </w:rPr>
        <w:t xml:space="preserve">Основная ошибка </w:t>
      </w:r>
      <w:r w:rsidR="006C6667">
        <w:rPr>
          <w:rFonts w:ascii="Times New Roman" w:hAnsi="Times New Roman" w:cs="Times New Roman"/>
          <w:color w:val="282625"/>
          <w:sz w:val="24"/>
          <w:szCs w:val="24"/>
          <w:shd w:val="clear" w:color="auto" w:fill="FFFFFF"/>
        </w:rPr>
        <w:t>участников экзамена</w:t>
      </w:r>
      <w:r>
        <w:rPr>
          <w:rFonts w:ascii="Times New Roman" w:hAnsi="Times New Roman" w:cs="Times New Roman"/>
          <w:color w:val="282625"/>
          <w:sz w:val="24"/>
          <w:szCs w:val="24"/>
          <w:shd w:val="clear" w:color="auto" w:fill="FFFFFF"/>
        </w:rPr>
        <w:t xml:space="preserve"> – ошибочное построение изображения, влек</w:t>
      </w:r>
      <w:r>
        <w:rPr>
          <w:rFonts w:ascii="Times New Roman" w:hAnsi="Times New Roman" w:cs="Times New Roman"/>
          <w:color w:val="282625"/>
          <w:sz w:val="24"/>
          <w:szCs w:val="24"/>
          <w:shd w:val="clear" w:color="auto" w:fill="FFFFFF"/>
        </w:rPr>
        <w:t>у</w:t>
      </w:r>
      <w:r>
        <w:rPr>
          <w:rFonts w:ascii="Times New Roman" w:hAnsi="Times New Roman" w:cs="Times New Roman"/>
          <w:color w:val="282625"/>
          <w:sz w:val="24"/>
          <w:szCs w:val="24"/>
          <w:shd w:val="clear" w:color="auto" w:fill="FFFFFF"/>
        </w:rPr>
        <w:t xml:space="preserve">щее за собой ошибочный расчёт его площади. </w:t>
      </w:r>
      <w:r>
        <w:rPr>
          <w:rFonts w:ascii="Times New Roman" w:hAnsi="Times New Roman" w:cs="Times New Roman"/>
          <w:sz w:val="24"/>
          <w:szCs w:val="24"/>
        </w:rPr>
        <w:t>Экзаменуемые не понимали, что при постро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нии изображения из прямоугольника получается трапеция, и произвольно строили прям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угольник, «подгоня</w:t>
      </w:r>
      <w:r w:rsidR="006C6667"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>» ход лучей.</w:t>
      </w:r>
    </w:p>
    <w:p w:rsidR="006C6667" w:rsidRDefault="006C6667" w:rsidP="00105DE1">
      <w:pPr>
        <w:jc w:val="both"/>
        <w:rPr>
          <w:i/>
          <w:iCs/>
        </w:rPr>
      </w:pPr>
    </w:p>
    <w:p w:rsidR="00105DE1" w:rsidRDefault="00105DE1" w:rsidP="00105DE1">
      <w:pPr>
        <w:jc w:val="both"/>
        <w:rPr>
          <w:i/>
          <w:iCs/>
        </w:rPr>
      </w:pPr>
      <w:r w:rsidRPr="00907774">
        <w:rPr>
          <w:i/>
          <w:iCs/>
        </w:rPr>
        <w:t>Задание 30 (Расчетная задача по механике высокого уровня сложности с требованием обоснования применяемой физической модели)</w:t>
      </w:r>
    </w:p>
    <w:p w:rsidR="00105DE1" w:rsidRPr="004B33FB" w:rsidRDefault="00105DE1" w:rsidP="00105DE1">
      <w:pPr>
        <w:jc w:val="both"/>
        <w:rPr>
          <w:i/>
          <w:iCs/>
        </w:rPr>
      </w:pPr>
    </w:p>
    <w:p w:rsidR="00105DE1" w:rsidRDefault="00105DE1" w:rsidP="00105DE1">
      <w:pPr>
        <w:pStyle w:val="-3"/>
        <w:ind w:firstLine="708"/>
        <w:jc w:val="both"/>
        <w:rPr>
          <w:i w:val="0"/>
          <w:iCs w:val="0"/>
          <w:sz w:val="24"/>
          <w:szCs w:val="24"/>
        </w:rPr>
      </w:pPr>
      <w:r>
        <w:rPr>
          <w:i w:val="0"/>
          <w:iCs w:val="0"/>
          <w:sz w:val="24"/>
          <w:szCs w:val="24"/>
        </w:rPr>
        <w:t>Данная задача высокого уровня сложности является одновременно и стандартной с точки зрения непосредственно решения, и новой, так как впервые выдвинуто требование описания используемой в решении физической модели, которое оценивается отдельным ба</w:t>
      </w:r>
      <w:r>
        <w:rPr>
          <w:i w:val="0"/>
          <w:iCs w:val="0"/>
          <w:sz w:val="24"/>
          <w:szCs w:val="24"/>
        </w:rPr>
        <w:t>л</w:t>
      </w:r>
      <w:r>
        <w:rPr>
          <w:i w:val="0"/>
          <w:iCs w:val="0"/>
          <w:sz w:val="24"/>
          <w:szCs w:val="24"/>
        </w:rPr>
        <w:t xml:space="preserve">лом на основании отдельного обобщённого критерия. </w:t>
      </w:r>
      <w:r w:rsidRPr="00105DE1">
        <w:rPr>
          <w:i w:val="0"/>
          <w:iCs w:val="0"/>
          <w:sz w:val="24"/>
          <w:szCs w:val="24"/>
        </w:rPr>
        <w:t>Особенность применения этого крит</w:t>
      </w:r>
      <w:r w:rsidRPr="00105DE1">
        <w:rPr>
          <w:i w:val="0"/>
          <w:iCs w:val="0"/>
          <w:sz w:val="24"/>
          <w:szCs w:val="24"/>
        </w:rPr>
        <w:t>е</w:t>
      </w:r>
      <w:r w:rsidRPr="00105DE1">
        <w:rPr>
          <w:i w:val="0"/>
          <w:iCs w:val="0"/>
          <w:sz w:val="24"/>
          <w:szCs w:val="24"/>
        </w:rPr>
        <w:t>рия заключалась в том, что для получения одного балла требовалось описать все особенн</w:t>
      </w:r>
      <w:r w:rsidRPr="00105DE1">
        <w:rPr>
          <w:i w:val="0"/>
          <w:iCs w:val="0"/>
          <w:sz w:val="24"/>
          <w:szCs w:val="24"/>
        </w:rPr>
        <w:t>о</w:t>
      </w:r>
      <w:r w:rsidRPr="00105DE1">
        <w:rPr>
          <w:i w:val="0"/>
          <w:iCs w:val="0"/>
          <w:sz w:val="24"/>
          <w:szCs w:val="24"/>
        </w:rPr>
        <w:t>сти модели (неточность хотя бы в одной из позиций не позволяет этот балл выставить).</w:t>
      </w:r>
      <w:r w:rsidR="007443A6">
        <w:rPr>
          <w:i w:val="0"/>
          <w:iCs w:val="0"/>
          <w:sz w:val="24"/>
          <w:szCs w:val="24"/>
        </w:rPr>
        <w:t xml:space="preserve"> Средний процент выполнения по решению равен 13, по обоснованию – 5.</w:t>
      </w:r>
    </w:p>
    <w:p w:rsidR="00105DE1" w:rsidRDefault="00105DE1" w:rsidP="00105DE1">
      <w:pPr>
        <w:tabs>
          <w:tab w:val="num" w:pos="360"/>
          <w:tab w:val="left" w:pos="709"/>
        </w:tabs>
        <w:ind w:firstLine="567"/>
        <w:jc w:val="both"/>
        <w:rPr>
          <w:i/>
        </w:rPr>
      </w:pPr>
      <w:proofErr w:type="gramStart"/>
      <w:r w:rsidRPr="0083200A">
        <w:rPr>
          <w:b/>
          <w:bCs/>
          <w:i/>
        </w:rPr>
        <w:t xml:space="preserve">Пример задачи № </w:t>
      </w:r>
      <w:r w:rsidR="00B91043">
        <w:rPr>
          <w:b/>
          <w:bCs/>
          <w:i/>
        </w:rPr>
        <w:t>30</w:t>
      </w:r>
      <w:r w:rsidRPr="0083200A">
        <w:rPr>
          <w:b/>
          <w:bCs/>
          <w:i/>
        </w:rPr>
        <w:t xml:space="preserve"> из открытого варианта основного экзамена</w:t>
      </w:r>
      <w:r>
        <w:rPr>
          <w:bCs/>
          <w:i/>
        </w:rPr>
        <w:t xml:space="preserve"> </w:t>
      </w:r>
      <w:r>
        <w:rPr>
          <w:i/>
        </w:rPr>
        <w:t>(максимальные 3 балла за решение получили 5</w:t>
      </w:r>
      <w:r w:rsidR="00145F72">
        <w:rPr>
          <w:i/>
        </w:rPr>
        <w:t>2</w:t>
      </w:r>
      <w:r>
        <w:rPr>
          <w:i/>
        </w:rPr>
        <w:t xml:space="preserve">% «отличников», </w:t>
      </w:r>
      <w:r w:rsidR="00145F72">
        <w:rPr>
          <w:i/>
        </w:rPr>
        <w:t>59</w:t>
      </w:r>
      <w:r>
        <w:rPr>
          <w:i/>
        </w:rPr>
        <w:t xml:space="preserve">% «хорошистов» и </w:t>
      </w:r>
      <w:r w:rsidR="00145F72">
        <w:rPr>
          <w:i/>
        </w:rPr>
        <w:t>94</w:t>
      </w:r>
      <w:r>
        <w:rPr>
          <w:i/>
        </w:rPr>
        <w:t>% «середняков» с з</w:t>
      </w:r>
      <w:r>
        <w:rPr>
          <w:i/>
        </w:rPr>
        <w:t>а</w:t>
      </w:r>
      <w:r>
        <w:rPr>
          <w:i/>
        </w:rPr>
        <w:t>дачей не справились вообще, получив 0 баллов.</w:t>
      </w:r>
      <w:proofErr w:type="gramEnd"/>
      <w:r>
        <w:rPr>
          <w:i/>
        </w:rPr>
        <w:t xml:space="preserve"> </w:t>
      </w:r>
      <w:proofErr w:type="gramStart"/>
      <w:r>
        <w:rPr>
          <w:i/>
        </w:rPr>
        <w:t>Получить дополнительный балл за обоснов</w:t>
      </w:r>
      <w:r>
        <w:rPr>
          <w:i/>
        </w:rPr>
        <w:t>а</w:t>
      </w:r>
      <w:r>
        <w:rPr>
          <w:i/>
        </w:rPr>
        <w:t xml:space="preserve">ние смогли </w:t>
      </w:r>
      <w:r w:rsidR="007443A6">
        <w:rPr>
          <w:i/>
        </w:rPr>
        <w:t xml:space="preserve">только </w:t>
      </w:r>
      <w:r w:rsidR="00145F72">
        <w:rPr>
          <w:i/>
        </w:rPr>
        <w:t>43</w:t>
      </w:r>
      <w:r>
        <w:rPr>
          <w:i/>
        </w:rPr>
        <w:t xml:space="preserve">% «отличников» и </w:t>
      </w:r>
      <w:r w:rsidR="00145F72">
        <w:rPr>
          <w:i/>
        </w:rPr>
        <w:t>6</w:t>
      </w:r>
      <w:r>
        <w:rPr>
          <w:i/>
        </w:rPr>
        <w:t xml:space="preserve">% «хорошистов») </w:t>
      </w:r>
      <w:proofErr w:type="gramEnd"/>
    </w:p>
    <w:p w:rsidR="007443A6" w:rsidRDefault="007443A6" w:rsidP="00105DE1">
      <w:pPr>
        <w:tabs>
          <w:tab w:val="num" w:pos="360"/>
          <w:tab w:val="left" w:pos="709"/>
        </w:tabs>
        <w:ind w:firstLine="567"/>
        <w:jc w:val="both"/>
        <w:rPr>
          <w:i/>
        </w:rPr>
      </w:pPr>
      <w:r>
        <w:rPr>
          <w:noProof/>
        </w:rPr>
        <w:drawing>
          <wp:inline distT="0" distB="0" distL="0" distR="0" wp14:anchorId="1E26E803" wp14:editId="559F7D7A">
            <wp:extent cx="5029154" cy="116840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28448" cy="116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3A6" w:rsidRPr="007443A6" w:rsidRDefault="007443A6" w:rsidP="007443A6">
      <w:pPr>
        <w:ind w:firstLine="567"/>
        <w:jc w:val="both"/>
        <w:rPr>
          <w:bCs/>
        </w:rPr>
      </w:pPr>
      <w:r w:rsidRPr="007443A6">
        <w:rPr>
          <w:bCs/>
        </w:rPr>
        <w:t>Правильное авторское решение включало в себя следующие законы, формулы и утве</w:t>
      </w:r>
      <w:r w:rsidRPr="007443A6">
        <w:rPr>
          <w:bCs/>
        </w:rPr>
        <w:t>р</w:t>
      </w:r>
      <w:r w:rsidRPr="007443A6">
        <w:rPr>
          <w:bCs/>
        </w:rPr>
        <w:t>ждения: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закон сохранения импульса для описания взаимодействия пули и шара;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закон сохранения механической энергии для описания движения шара с пулей к верхней точке траектории;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второй закон Ньютона в проекциях на радиальное направление в верхней точке траектории</w:t>
      </w:r>
      <w:r w:rsidR="000F3DD0">
        <w:rPr>
          <w:bCs/>
        </w:rPr>
        <w:t xml:space="preserve"> с учётом равенства нулю силы натяжения нити</w:t>
      </w:r>
      <w:r>
        <w:rPr>
          <w:bCs/>
        </w:rPr>
        <w:t>.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ab/>
        <w:t xml:space="preserve">Обоснование физической модели </w:t>
      </w:r>
      <w:r w:rsidR="00907774">
        <w:rPr>
          <w:bCs/>
        </w:rPr>
        <w:t>предполагало</w:t>
      </w:r>
      <w:r>
        <w:rPr>
          <w:bCs/>
        </w:rPr>
        <w:t xml:space="preserve"> указание </w:t>
      </w:r>
      <w:proofErr w:type="gramStart"/>
      <w:r>
        <w:rPr>
          <w:bCs/>
        </w:rPr>
        <w:t>на</w:t>
      </w:r>
      <w:proofErr w:type="gramEnd"/>
      <w:r>
        <w:rPr>
          <w:bCs/>
        </w:rPr>
        <w:t>: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выбор инерциальной системы отсчёта;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отказ от учёта размеров тел (материальные точки);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условия применимости закона сохранения импульса;</w:t>
      </w:r>
    </w:p>
    <w:p w:rsidR="007443A6" w:rsidRDefault="007443A6" w:rsidP="00105DE1">
      <w:pPr>
        <w:jc w:val="both"/>
        <w:rPr>
          <w:bCs/>
        </w:rPr>
      </w:pPr>
      <w:r>
        <w:rPr>
          <w:bCs/>
        </w:rPr>
        <w:t>- условия применимости закона сохранения механической энергии</w:t>
      </w:r>
      <w:r w:rsidR="000F3DD0">
        <w:rPr>
          <w:bCs/>
        </w:rPr>
        <w:t>;</w:t>
      </w:r>
    </w:p>
    <w:p w:rsidR="000F3DD0" w:rsidRPr="007443A6" w:rsidRDefault="000F3DD0" w:rsidP="00105DE1">
      <w:pPr>
        <w:jc w:val="both"/>
        <w:rPr>
          <w:bCs/>
        </w:rPr>
      </w:pPr>
      <w:r>
        <w:rPr>
          <w:bCs/>
        </w:rPr>
        <w:t xml:space="preserve">- условие прохождения верхней точки траектории с минимальной скоростью. </w:t>
      </w:r>
    </w:p>
    <w:p w:rsidR="007443A6" w:rsidRPr="007443A6" w:rsidRDefault="00105DE1" w:rsidP="000F3DD0">
      <w:pPr>
        <w:ind w:firstLine="708"/>
        <w:jc w:val="both"/>
        <w:rPr>
          <w:bCs/>
        </w:rPr>
      </w:pPr>
      <w:r w:rsidRPr="007443A6">
        <w:rPr>
          <w:bCs/>
        </w:rPr>
        <w:t>Проблемы оценивания задачи № 30 по механике (её «вклад» в третью проверку) ок</w:t>
      </w:r>
      <w:r w:rsidRPr="007443A6">
        <w:rPr>
          <w:bCs/>
        </w:rPr>
        <w:t>а</w:t>
      </w:r>
      <w:r w:rsidRPr="007443A6">
        <w:rPr>
          <w:bCs/>
        </w:rPr>
        <w:t>зались меньше прогнозируемых</w:t>
      </w:r>
      <w:r w:rsidR="000F3DD0">
        <w:rPr>
          <w:bCs/>
        </w:rPr>
        <w:t xml:space="preserve"> (12%)</w:t>
      </w:r>
      <w:r w:rsidRPr="007443A6">
        <w:rPr>
          <w:bCs/>
        </w:rPr>
        <w:t>. Сама задача хорошо известна и выпускникам, и эк</w:t>
      </w:r>
      <w:r w:rsidRPr="007443A6">
        <w:rPr>
          <w:bCs/>
        </w:rPr>
        <w:t>с</w:t>
      </w:r>
      <w:r w:rsidRPr="007443A6">
        <w:rPr>
          <w:bCs/>
        </w:rPr>
        <w:t>пертам, и в целом не вызывала проблем при проверке</w:t>
      </w:r>
      <w:r w:rsidR="00907774">
        <w:rPr>
          <w:bCs/>
        </w:rPr>
        <w:t xml:space="preserve"> самого решения</w:t>
      </w:r>
      <w:r w:rsidRPr="007443A6">
        <w:rPr>
          <w:bCs/>
        </w:rPr>
        <w:t>. Ожидаемо были пр</w:t>
      </w:r>
      <w:r w:rsidRPr="007443A6">
        <w:rPr>
          <w:bCs/>
        </w:rPr>
        <w:t>о</w:t>
      </w:r>
      <w:r w:rsidRPr="007443A6">
        <w:rPr>
          <w:bCs/>
        </w:rPr>
        <w:t>блемы по применению критерия № 1 на 1 балл (обоснование физической модели). Некот</w:t>
      </w:r>
      <w:r w:rsidRPr="007443A6">
        <w:rPr>
          <w:bCs/>
        </w:rPr>
        <w:t>о</w:t>
      </w:r>
      <w:r w:rsidRPr="007443A6">
        <w:rPr>
          <w:bCs/>
        </w:rPr>
        <w:t xml:space="preserve">рые эксперты испытывали «жалость» при оценивании вполне развернутых обоснований при </w:t>
      </w:r>
      <w:r w:rsidRPr="007443A6">
        <w:rPr>
          <w:bCs/>
        </w:rPr>
        <w:lastRenderedPageBreak/>
        <w:t>отсутствии каких-то «очевидных» позиций типа ИСО.  Вызывали разночтения у экспертов также решения,</w:t>
      </w:r>
      <w:r w:rsidR="007443A6" w:rsidRPr="007443A6">
        <w:rPr>
          <w:bCs/>
        </w:rPr>
        <w:t xml:space="preserve"> </w:t>
      </w:r>
      <w:r w:rsidR="000F3DD0" w:rsidRPr="000F3DD0">
        <w:rPr>
          <w:bCs/>
        </w:rPr>
        <w:t xml:space="preserve">в которых полностью отсутствовали любые </w:t>
      </w:r>
      <w:proofErr w:type="gramStart"/>
      <w:r w:rsidR="000F3DD0" w:rsidRPr="000F3DD0">
        <w:rPr>
          <w:bCs/>
        </w:rPr>
        <w:t>упоминания про силу</w:t>
      </w:r>
      <w:proofErr w:type="gramEnd"/>
      <w:r w:rsidR="000F3DD0" w:rsidRPr="000F3DD0">
        <w:rPr>
          <w:bCs/>
        </w:rPr>
        <w:t xml:space="preserve"> натяжения нити при условии верного нахождения скорости в верхней точке.</w:t>
      </w:r>
    </w:p>
    <w:p w:rsidR="000F3DD0" w:rsidRDefault="000F3DD0" w:rsidP="000F3DD0">
      <w:pPr>
        <w:ind w:firstLine="708"/>
        <w:jc w:val="both"/>
      </w:pPr>
      <w:r>
        <w:t xml:space="preserve">При решении задачи  наиболее распространённой явилась ошибка, связанная с </w:t>
      </w:r>
      <w:r w:rsidR="00907774">
        <w:t>неве</w:t>
      </w:r>
      <w:r w:rsidR="00907774">
        <w:t>р</w:t>
      </w:r>
      <w:r w:rsidR="00907774">
        <w:t xml:space="preserve">ной </w:t>
      </w:r>
      <w:r>
        <w:t>записью закона сохранения механической энергии: не учитывался факт наличия скор</w:t>
      </w:r>
      <w:r>
        <w:t>о</w:t>
      </w:r>
      <w:r>
        <w:t xml:space="preserve">сти в верхней точке траектории, а значит, не использовался второй закон Ньютона для этой точки.  </w:t>
      </w:r>
    </w:p>
    <w:p w:rsidR="000F3DD0" w:rsidRDefault="000F3DD0" w:rsidP="00907774">
      <w:pPr>
        <w:ind w:firstLine="708"/>
        <w:jc w:val="both"/>
        <w:rPr>
          <w:bCs/>
        </w:rPr>
      </w:pPr>
      <w:r>
        <w:t>При обосновании выбора модели для решения задачи часто закон сохранения импул</w:t>
      </w:r>
      <w:r>
        <w:t>ь</w:t>
      </w:r>
      <w:r>
        <w:t xml:space="preserve">са и закон сохранения энергии обосновывали одними и теми же допущениями (например, </w:t>
      </w:r>
      <w:r w:rsidRPr="000F3DD0">
        <w:t xml:space="preserve">кратковременностью </w:t>
      </w:r>
      <w:r>
        <w:t>процессов</w:t>
      </w:r>
      <w:r w:rsidRPr="000F3DD0">
        <w:t>).</w:t>
      </w:r>
      <w:r w:rsidR="007443A6" w:rsidRPr="007443A6">
        <w:rPr>
          <w:bCs/>
        </w:rPr>
        <w:tab/>
      </w:r>
      <w:r>
        <w:t>Наблюдалась некоторая «</w:t>
      </w:r>
      <w:proofErr w:type="spellStart"/>
      <w:r>
        <w:t>заученность</w:t>
      </w:r>
      <w:proofErr w:type="spellEnd"/>
      <w:r>
        <w:t>» обоснований выб</w:t>
      </w:r>
      <w:r>
        <w:t>о</w:t>
      </w:r>
      <w:r>
        <w:t xml:space="preserve">ра «физической» модели </w:t>
      </w:r>
      <w:r w:rsidR="00C17617">
        <w:t xml:space="preserve">часто </w:t>
      </w:r>
      <w:r>
        <w:t>без понимания</w:t>
      </w:r>
      <w:r w:rsidR="00C17617">
        <w:t xml:space="preserve"> их сущности.</w:t>
      </w:r>
      <w:r>
        <w:t xml:space="preserve"> </w:t>
      </w:r>
      <w:r w:rsidR="00C17617">
        <w:t xml:space="preserve">Это, </w:t>
      </w:r>
      <w:r>
        <w:t>скорее всего</w:t>
      </w:r>
      <w:r w:rsidR="00C17617">
        <w:t>,</w:t>
      </w:r>
      <w:r>
        <w:t xml:space="preserve"> связано с </w:t>
      </w:r>
      <w:r w:rsidR="00C17617">
        <w:t>н</w:t>
      </w:r>
      <w:r w:rsidR="00C17617">
        <w:t>о</w:t>
      </w:r>
      <w:r w:rsidR="00C17617">
        <w:t xml:space="preserve">визной требования и </w:t>
      </w:r>
      <w:r>
        <w:t xml:space="preserve">малым количеством подобных задач в материалах </w:t>
      </w:r>
      <w:r w:rsidR="00C17617">
        <w:t xml:space="preserve">для подготовки к </w:t>
      </w:r>
      <w:r>
        <w:t>ЕГЭ.</w:t>
      </w:r>
    </w:p>
    <w:p w:rsidR="006C5596" w:rsidRDefault="007443A6" w:rsidP="00C17617">
      <w:pPr>
        <w:ind w:firstLine="708"/>
        <w:jc w:val="both"/>
      </w:pPr>
      <w:r w:rsidRPr="007443A6">
        <w:rPr>
          <w:bCs/>
        </w:rPr>
        <w:t>Статистически значимы</w:t>
      </w:r>
      <w:r w:rsidR="00105DE1" w:rsidRPr="007443A6">
        <w:rPr>
          <w:bCs/>
        </w:rPr>
        <w:t>х проблемных ситуаций оценивания на резервных экзаменах не выявлено.</w:t>
      </w:r>
      <w:r w:rsidR="00105DE1" w:rsidRPr="007443A6">
        <w:t xml:space="preserve"> </w:t>
      </w:r>
    </w:p>
    <w:p w:rsidR="00907774" w:rsidRDefault="00907774" w:rsidP="00907774">
      <w:pPr>
        <w:ind w:firstLine="539"/>
        <w:jc w:val="both"/>
        <w:rPr>
          <w:i/>
        </w:rPr>
      </w:pPr>
      <w:r>
        <w:rPr>
          <w:i/>
        </w:rPr>
        <w:t>Общие выводы по в</w:t>
      </w:r>
      <w:r w:rsidRPr="007C61C6">
        <w:rPr>
          <w:i/>
        </w:rPr>
        <w:t>ыполнени</w:t>
      </w:r>
      <w:r>
        <w:rPr>
          <w:i/>
        </w:rPr>
        <w:t>ю</w:t>
      </w:r>
      <w:r w:rsidRPr="007C61C6">
        <w:rPr>
          <w:i/>
        </w:rPr>
        <w:t xml:space="preserve"> заданий </w:t>
      </w:r>
      <w:r>
        <w:rPr>
          <w:i/>
        </w:rPr>
        <w:t>второй</w:t>
      </w:r>
      <w:r w:rsidRPr="007C61C6">
        <w:rPr>
          <w:i/>
        </w:rPr>
        <w:t xml:space="preserve"> части экзаменационной работы</w:t>
      </w:r>
    </w:p>
    <w:p w:rsidR="00907774" w:rsidRDefault="00907774" w:rsidP="00907774">
      <w:pPr>
        <w:ind w:firstLine="539"/>
        <w:jc w:val="both"/>
      </w:pPr>
    </w:p>
    <w:p w:rsidR="00907774" w:rsidRPr="007C61C6" w:rsidRDefault="00907774" w:rsidP="00907774">
      <w:pPr>
        <w:ind w:firstLine="539"/>
        <w:jc w:val="both"/>
      </w:pPr>
      <w:r>
        <w:t>В таблице представлены р</w:t>
      </w:r>
      <w:r w:rsidRPr="007C61C6">
        <w:t xml:space="preserve">езультаты </w:t>
      </w:r>
      <w:r>
        <w:t>выполнения за несколько последних лет кач</w:t>
      </w:r>
      <w:r>
        <w:t>е</w:t>
      </w:r>
      <w:r>
        <w:t>ственной задачи и расчётных задач повышенного и высокого уровня, требующих развёрн</w:t>
      </w:r>
      <w:r>
        <w:t>у</w:t>
      </w:r>
      <w:r>
        <w:t>того ответа:</w:t>
      </w:r>
    </w:p>
    <w:p w:rsidR="00907774" w:rsidRPr="00073868" w:rsidRDefault="00907774" w:rsidP="00907774">
      <w:pPr>
        <w:pStyle w:val="-"/>
        <w:rPr>
          <w:rFonts w:ascii="Times New Roman" w:hAnsi="Times New Roman" w:cs="Times New Roman"/>
        </w:rPr>
      </w:pPr>
    </w:p>
    <w:tbl>
      <w:tblPr>
        <w:tblW w:w="996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9"/>
        <w:gridCol w:w="1669"/>
        <w:gridCol w:w="1462"/>
        <w:gridCol w:w="1462"/>
        <w:gridCol w:w="1416"/>
        <w:gridCol w:w="1292"/>
      </w:tblGrid>
      <w:tr w:rsidR="00907774" w:rsidRPr="005C080C" w:rsidTr="00E7563B">
        <w:tc>
          <w:tcPr>
            <w:tcW w:w="2659" w:type="dxa"/>
            <w:vMerge w:val="restart"/>
          </w:tcPr>
          <w:p w:rsidR="00907774" w:rsidRPr="007C61C6" w:rsidRDefault="00907774" w:rsidP="00E7563B">
            <w:pPr>
              <w:jc w:val="center"/>
            </w:pPr>
            <w:r w:rsidRPr="007C61C6">
              <w:t>Обозначения задания в работе 20</w:t>
            </w:r>
            <w:r>
              <w:t>20</w:t>
            </w:r>
            <w:r w:rsidRPr="007C61C6">
              <w:t xml:space="preserve"> года</w:t>
            </w:r>
          </w:p>
        </w:tc>
        <w:tc>
          <w:tcPr>
            <w:tcW w:w="7301" w:type="dxa"/>
            <w:gridSpan w:val="5"/>
          </w:tcPr>
          <w:p w:rsidR="00907774" w:rsidRDefault="00907774" w:rsidP="00E7563B">
            <w:pPr>
              <w:jc w:val="center"/>
              <w:rPr>
                <w:spacing w:val="-4"/>
              </w:rPr>
            </w:pPr>
            <w:r>
              <w:rPr>
                <w:spacing w:val="-4"/>
              </w:rPr>
              <w:t>Средний п</w:t>
            </w:r>
            <w:r w:rsidRPr="007C61C6">
              <w:rPr>
                <w:spacing w:val="-4"/>
              </w:rPr>
              <w:t>роцент выполнения задания</w:t>
            </w:r>
          </w:p>
        </w:tc>
      </w:tr>
      <w:tr w:rsidR="00907774" w:rsidRPr="005C080C" w:rsidTr="00E7563B">
        <w:tc>
          <w:tcPr>
            <w:tcW w:w="2659" w:type="dxa"/>
            <w:vMerge/>
          </w:tcPr>
          <w:p w:rsidR="00907774" w:rsidRPr="007C61C6" w:rsidRDefault="00907774" w:rsidP="00E7563B">
            <w:pPr>
              <w:jc w:val="center"/>
            </w:pPr>
          </w:p>
        </w:tc>
        <w:tc>
          <w:tcPr>
            <w:tcW w:w="1669" w:type="dxa"/>
          </w:tcPr>
          <w:p w:rsidR="00907774" w:rsidRPr="007C61C6" w:rsidRDefault="00907774" w:rsidP="00E7563B">
            <w:pPr>
              <w:jc w:val="center"/>
            </w:pPr>
            <w:r w:rsidRPr="007C61C6">
              <w:t>2018 год</w:t>
            </w:r>
          </w:p>
        </w:tc>
        <w:tc>
          <w:tcPr>
            <w:tcW w:w="1462" w:type="dxa"/>
          </w:tcPr>
          <w:p w:rsidR="00907774" w:rsidRPr="007C61C6" w:rsidRDefault="00907774" w:rsidP="00E7563B">
            <w:pPr>
              <w:jc w:val="center"/>
            </w:pPr>
            <w:r w:rsidRPr="007C61C6">
              <w:t>2019 год</w:t>
            </w:r>
          </w:p>
        </w:tc>
        <w:tc>
          <w:tcPr>
            <w:tcW w:w="1462" w:type="dxa"/>
          </w:tcPr>
          <w:p w:rsidR="00907774" w:rsidRPr="007C61C6" w:rsidRDefault="00907774" w:rsidP="00E7563B">
            <w:pPr>
              <w:jc w:val="center"/>
            </w:pPr>
            <w:r>
              <w:t>2020 год</w:t>
            </w:r>
          </w:p>
        </w:tc>
        <w:tc>
          <w:tcPr>
            <w:tcW w:w="1416" w:type="dxa"/>
          </w:tcPr>
          <w:p w:rsidR="00907774" w:rsidRDefault="00907774" w:rsidP="00E7563B">
            <w:pPr>
              <w:jc w:val="center"/>
            </w:pPr>
            <w:r>
              <w:t>2021 год</w:t>
            </w:r>
          </w:p>
        </w:tc>
        <w:tc>
          <w:tcPr>
            <w:tcW w:w="1292" w:type="dxa"/>
          </w:tcPr>
          <w:p w:rsidR="00907774" w:rsidRDefault="00907774" w:rsidP="00E7563B">
            <w:pPr>
              <w:jc w:val="center"/>
            </w:pPr>
            <w:r>
              <w:t>2022 год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Pr="007C61C6" w:rsidRDefault="00907774" w:rsidP="00E7563B">
            <w:pPr>
              <w:jc w:val="center"/>
            </w:pPr>
            <w:r>
              <w:t>Качественная задача повышенного уровня сложности (№ 24)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 w:rsidRPr="007C61C6">
              <w:rPr>
                <w:color w:val="000000"/>
              </w:rPr>
              <w:t>12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1416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29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Default="00907774" w:rsidP="00E7563B">
            <w:pPr>
              <w:jc w:val="center"/>
            </w:pPr>
            <w:r>
              <w:t xml:space="preserve">Расчетная задача по механике повышенного уровня сложности </w:t>
            </w:r>
          </w:p>
          <w:p w:rsidR="00907774" w:rsidRDefault="00907774" w:rsidP="00E7563B">
            <w:pPr>
              <w:jc w:val="center"/>
            </w:pPr>
            <w:r>
              <w:t>(№ 25)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6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62" w:type="dxa"/>
            <w:vAlign w:val="center"/>
          </w:tcPr>
          <w:p w:rsidR="00907774" w:rsidRPr="0095050B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416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129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Default="00907774" w:rsidP="00E7563B">
            <w:pPr>
              <w:jc w:val="center"/>
            </w:pPr>
            <w:r>
              <w:t>Расчётная задача по квантовой физике п</w:t>
            </w:r>
            <w:r>
              <w:t>о</w:t>
            </w:r>
            <w:r>
              <w:t>вышенного уровня сложности (№ 26)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6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6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16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9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Default="00907774" w:rsidP="00E7563B">
            <w:pPr>
              <w:jc w:val="center"/>
            </w:pPr>
            <w:r>
              <w:t>Расчётная задача по молекулярной физике высокого уровня сло</w:t>
            </w:r>
            <w:r>
              <w:t>ж</w:t>
            </w:r>
            <w:r>
              <w:t>ности (№ 27)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416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29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Default="00907774" w:rsidP="00E7563B">
            <w:pPr>
              <w:jc w:val="center"/>
            </w:pPr>
            <w:r>
              <w:t>Расчётная задача по электродинамике в</w:t>
            </w:r>
            <w:r>
              <w:t>ы</w:t>
            </w:r>
            <w:r>
              <w:t>сокого уровня сложн</w:t>
            </w:r>
            <w:r>
              <w:t>о</w:t>
            </w:r>
            <w:r>
              <w:t>сти (№ 28)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416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29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Pr="007C61C6" w:rsidRDefault="00907774" w:rsidP="00E7563B">
            <w:pPr>
              <w:jc w:val="center"/>
            </w:pPr>
            <w:r>
              <w:t>Расчётная задача по геометрической оптике или квантовой физике высокого уровня сло</w:t>
            </w:r>
            <w:r>
              <w:t>ж</w:t>
            </w:r>
            <w:r>
              <w:t>ности (№ 29)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416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29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Default="00907774" w:rsidP="00E7563B">
            <w:pPr>
              <w:jc w:val="center"/>
            </w:pPr>
            <w:r>
              <w:t>Расчётная задача по механике высокого уровня сложности (№ 30)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416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29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907774" w:rsidRPr="005C080C" w:rsidTr="00E7563B">
        <w:tc>
          <w:tcPr>
            <w:tcW w:w="2659" w:type="dxa"/>
          </w:tcPr>
          <w:p w:rsidR="00907774" w:rsidRPr="007C61C6" w:rsidRDefault="00907774" w:rsidP="00E7563B">
            <w:pPr>
              <w:jc w:val="center"/>
            </w:pPr>
            <w:r>
              <w:t>Обоснование физич</w:t>
            </w:r>
            <w:r>
              <w:t>е</w:t>
            </w:r>
            <w:r>
              <w:t xml:space="preserve">ской модели к задаче </w:t>
            </w:r>
            <w:r>
              <w:lastRenderedPageBreak/>
              <w:t>№ 30</w:t>
            </w:r>
          </w:p>
        </w:tc>
        <w:tc>
          <w:tcPr>
            <w:tcW w:w="1669" w:type="dxa"/>
            <w:vAlign w:val="center"/>
          </w:tcPr>
          <w:p w:rsidR="00907774" w:rsidRPr="007C61C6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-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62" w:type="dxa"/>
            <w:vAlign w:val="center"/>
          </w:tcPr>
          <w:p w:rsidR="00907774" w:rsidRPr="0081375E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416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92" w:type="dxa"/>
            <w:vAlign w:val="center"/>
          </w:tcPr>
          <w:p w:rsidR="00907774" w:rsidRDefault="00907774" w:rsidP="00E7563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</w:tbl>
    <w:p w:rsidR="00907774" w:rsidRPr="00073868" w:rsidRDefault="00907774" w:rsidP="00907774">
      <w:pPr>
        <w:ind w:firstLine="539"/>
        <w:jc w:val="both"/>
        <w:rPr>
          <w:sz w:val="28"/>
          <w:szCs w:val="28"/>
          <w:highlight w:val="yellow"/>
        </w:rPr>
      </w:pPr>
    </w:p>
    <w:p w:rsidR="00907774" w:rsidRPr="00C17617" w:rsidRDefault="00907774" w:rsidP="00907774">
      <w:pPr>
        <w:ind w:firstLine="708"/>
        <w:jc w:val="both"/>
        <w:rPr>
          <w:bCs/>
        </w:rPr>
      </w:pPr>
      <w:proofErr w:type="gramStart"/>
      <w:r>
        <w:t xml:space="preserve">Три из шести задач </w:t>
      </w:r>
      <w:r w:rsidRPr="00EB3F97">
        <w:t>с развернутым ответом</w:t>
      </w:r>
      <w:r>
        <w:t>, аналоги которых были в КИМ 2021 года,</w:t>
      </w:r>
      <w:r w:rsidRPr="00EB3F97">
        <w:t xml:space="preserve"> выполне</w:t>
      </w:r>
      <w:r>
        <w:t>ны существенно лучше, чем в про</w:t>
      </w:r>
      <w:r w:rsidRPr="00EB3F97">
        <w:t>шлом году</w:t>
      </w:r>
      <w:r>
        <w:t>.</w:t>
      </w:r>
      <w:proofErr w:type="gramEnd"/>
      <w:r>
        <w:t xml:space="preserve"> Это в целом соответствует статистике прошлых лет: процент выполнения заданий второй части работы существенно зависит не столько от тематики задачи, сколько от степени её оригинальности.</w:t>
      </w:r>
    </w:p>
    <w:p w:rsidR="00CA3EB7" w:rsidRPr="0066364D" w:rsidRDefault="00DB6F68" w:rsidP="0066364D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Резюмируя, приходится в очередной раз признать, что у многих экзаменуемых кул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>тура решения физических задач сформирована не в должной степени. Это проявляется, прежде всего, в попытках формального применения законов при непонимании специфики используемой физической модели. Многие ошибки экспертов провоцируются низкой кул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 xml:space="preserve">турой оформления </w:t>
      </w:r>
      <w:r w:rsidR="00C17617">
        <w:rPr>
          <w:rFonts w:ascii="Times New Roman" w:hAnsi="Times New Roman" w:cs="Times New Roman"/>
          <w:sz w:val="24"/>
          <w:szCs w:val="24"/>
        </w:rPr>
        <w:t xml:space="preserve">решения </w:t>
      </w:r>
      <w:r>
        <w:rPr>
          <w:rFonts w:ascii="Times New Roman" w:hAnsi="Times New Roman" w:cs="Times New Roman"/>
          <w:sz w:val="24"/>
          <w:szCs w:val="24"/>
        </w:rPr>
        <w:t xml:space="preserve">задач, приводящей к тому, что эксперту не удается адекватно «расшифровать» записи экзаменуемых. </w:t>
      </w:r>
    </w:p>
    <w:p w:rsidR="00B46154" w:rsidRPr="0066364D" w:rsidRDefault="007E61D8" w:rsidP="00BC108D">
      <w:pPr>
        <w:pStyle w:val="3"/>
        <w:numPr>
          <w:ilvl w:val="2"/>
          <w:numId w:val="7"/>
        </w:numPr>
        <w:jc w:val="both"/>
        <w:rPr>
          <w:rFonts w:ascii="Times New Roman" w:hAnsi="Times New Roman"/>
          <w:b w:val="0"/>
          <w:bCs w:val="0"/>
          <w:lang w:val="ru-RU"/>
        </w:rPr>
      </w:pPr>
      <w:r w:rsidRPr="0066364D">
        <w:rPr>
          <w:rFonts w:ascii="Times New Roman" w:hAnsi="Times New Roman"/>
          <w:b w:val="0"/>
          <w:bCs w:val="0"/>
          <w:lang w:val="ru-RU"/>
        </w:rPr>
        <w:t xml:space="preserve">Анализ </w:t>
      </w:r>
      <w:proofErr w:type="spellStart"/>
      <w:r w:rsidRPr="0066364D">
        <w:rPr>
          <w:rFonts w:ascii="Times New Roman" w:hAnsi="Times New Roman"/>
          <w:b w:val="0"/>
          <w:bCs w:val="0"/>
          <w:lang w:val="ru-RU"/>
        </w:rPr>
        <w:t>метапредметных</w:t>
      </w:r>
      <w:proofErr w:type="spellEnd"/>
      <w:r w:rsidRPr="0066364D">
        <w:rPr>
          <w:rFonts w:ascii="Times New Roman" w:hAnsi="Times New Roman"/>
          <w:b w:val="0"/>
          <w:bCs w:val="0"/>
          <w:lang w:val="ru-RU"/>
        </w:rPr>
        <w:t xml:space="preserve"> результатов обучения, повлиявших на в</w:t>
      </w:r>
      <w:r w:rsidRPr="0066364D">
        <w:rPr>
          <w:rFonts w:ascii="Times New Roman" w:hAnsi="Times New Roman"/>
          <w:b w:val="0"/>
          <w:bCs w:val="0"/>
          <w:lang w:val="ru-RU"/>
        </w:rPr>
        <w:t>ы</w:t>
      </w:r>
      <w:r w:rsidRPr="0066364D">
        <w:rPr>
          <w:rFonts w:ascii="Times New Roman" w:hAnsi="Times New Roman"/>
          <w:b w:val="0"/>
          <w:bCs w:val="0"/>
          <w:lang w:val="ru-RU"/>
        </w:rPr>
        <w:t>полнение заданий КИМ</w:t>
      </w:r>
    </w:p>
    <w:p w:rsidR="006048BB" w:rsidRDefault="006048BB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i/>
        </w:rPr>
      </w:pPr>
    </w:p>
    <w:p w:rsidR="0066364D" w:rsidRDefault="0066364D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i/>
        </w:rPr>
      </w:pPr>
      <w:r w:rsidRPr="007D31E0">
        <w:t>Согласно ФГОС СОО, выполнение экзаменационной работы должно продемонстр</w:t>
      </w:r>
      <w:r w:rsidRPr="007D31E0">
        <w:t>и</w:t>
      </w:r>
      <w:r w:rsidRPr="007D31E0">
        <w:t xml:space="preserve">ровать </w:t>
      </w:r>
      <w:r w:rsidR="007D31E0" w:rsidRPr="007D31E0">
        <w:t>достижение</w:t>
      </w:r>
      <w:r w:rsidRPr="007D31E0">
        <w:t xml:space="preserve"> не только предметны</w:t>
      </w:r>
      <w:r w:rsidR="007D31E0" w:rsidRPr="007D31E0">
        <w:t>х</w:t>
      </w:r>
      <w:r w:rsidRPr="007D31E0">
        <w:t xml:space="preserve">, но и </w:t>
      </w:r>
      <w:proofErr w:type="spellStart"/>
      <w:r w:rsidRPr="007D31E0">
        <w:t>метапредметны</w:t>
      </w:r>
      <w:r w:rsidR="007D31E0" w:rsidRPr="007D31E0">
        <w:t>х</w:t>
      </w:r>
      <w:proofErr w:type="spellEnd"/>
      <w:r w:rsidRPr="007D31E0">
        <w:t xml:space="preserve"> результат</w:t>
      </w:r>
      <w:r w:rsidR="007D31E0" w:rsidRPr="007D31E0">
        <w:t>ов</w:t>
      </w:r>
      <w:r w:rsidRPr="007D31E0">
        <w:t xml:space="preserve"> обучения.</w:t>
      </w:r>
      <w:r>
        <w:rPr>
          <w:i/>
        </w:rPr>
        <w:t xml:space="preserve"> </w:t>
      </w:r>
      <w:r w:rsidRPr="007D31E0">
        <w:t xml:space="preserve">В экзаменационной работе по физике хотелось бы выделить </w:t>
      </w:r>
      <w:r w:rsidR="007D31E0" w:rsidRPr="007D31E0">
        <w:t>несколько</w:t>
      </w:r>
      <w:r w:rsidRPr="007D31E0">
        <w:t xml:space="preserve"> груп</w:t>
      </w:r>
      <w:r w:rsidR="007D31E0" w:rsidRPr="007D31E0">
        <w:t>п заданий, при в</w:t>
      </w:r>
      <w:r w:rsidR="007D31E0" w:rsidRPr="007D31E0">
        <w:t>ы</w:t>
      </w:r>
      <w:r w:rsidR="007D31E0" w:rsidRPr="007D31E0">
        <w:t>полнении которых востребованы определённые виды</w:t>
      </w:r>
      <w:r w:rsidRPr="007D31E0">
        <w:t xml:space="preserve"> </w:t>
      </w:r>
      <w:proofErr w:type="spellStart"/>
      <w:r w:rsidRPr="007D31E0">
        <w:t>метапредметных</w:t>
      </w:r>
      <w:proofErr w:type="spellEnd"/>
      <w:r w:rsidRPr="007D31E0">
        <w:t xml:space="preserve"> умений:</w:t>
      </w:r>
    </w:p>
    <w:p w:rsidR="00492219" w:rsidRPr="007D31E0" w:rsidRDefault="004A7048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</w:pPr>
      <w:r>
        <w:t>Первая</w:t>
      </w:r>
      <w:r w:rsidR="0066364D" w:rsidRPr="007D31E0">
        <w:t xml:space="preserve"> группа</w:t>
      </w:r>
      <w:r w:rsidR="007D31E0" w:rsidRPr="007D31E0">
        <w:t xml:space="preserve"> заданий включает в себя два задания по методологии физического эк</w:t>
      </w:r>
      <w:r w:rsidR="007D31E0" w:rsidRPr="007D31E0">
        <w:t>с</w:t>
      </w:r>
      <w:r w:rsidR="007D31E0" w:rsidRPr="007D31E0">
        <w:t>перимента (№ 22 и 23), успешное выполнение которых непосредственно связано с</w:t>
      </w:r>
      <w:r w:rsidR="0066364D" w:rsidRPr="007D31E0">
        <w:t xml:space="preserve"> владение</w:t>
      </w:r>
      <w:r w:rsidR="007D31E0" w:rsidRPr="007D31E0">
        <w:t xml:space="preserve">м </w:t>
      </w:r>
      <w:r w:rsidR="0066364D" w:rsidRPr="007D31E0">
        <w:t>навыками учебно-исследовательской и проектной деятельности, применение</w:t>
      </w:r>
      <w:r w:rsidR="007D31E0" w:rsidRPr="007D31E0">
        <w:t>м</w:t>
      </w:r>
      <w:r w:rsidR="0066364D" w:rsidRPr="007D31E0">
        <w:t xml:space="preserve"> метод</w:t>
      </w:r>
      <w:r w:rsidR="007D31E0" w:rsidRPr="007D31E0">
        <w:t>а нау</w:t>
      </w:r>
      <w:r w:rsidR="007D31E0" w:rsidRPr="007D31E0">
        <w:t>ч</w:t>
      </w:r>
      <w:r w:rsidR="007D31E0" w:rsidRPr="007D31E0">
        <w:t>ного</w:t>
      </w:r>
      <w:r w:rsidR="0066364D" w:rsidRPr="007D31E0">
        <w:t xml:space="preserve"> познания</w:t>
      </w:r>
      <w:r w:rsidR="007D31E0" w:rsidRPr="007D31E0">
        <w:t xml:space="preserve"> при планировании и проведении физического эксперимента</w:t>
      </w:r>
      <w:r w:rsidR="0066364D" w:rsidRPr="007D31E0">
        <w:t xml:space="preserve">. </w:t>
      </w:r>
      <w:r w:rsidR="007D31E0" w:rsidRPr="007D31E0">
        <w:t>Эти задания б</w:t>
      </w:r>
      <w:r w:rsidR="007D31E0" w:rsidRPr="007D31E0">
        <w:t>а</w:t>
      </w:r>
      <w:r w:rsidR="007D31E0" w:rsidRPr="007D31E0">
        <w:t>зового уровня традиционно выполняются достаточно успешно (около 70 % в самой мног</w:t>
      </w:r>
      <w:r w:rsidR="007D31E0" w:rsidRPr="007D31E0">
        <w:t>о</w:t>
      </w:r>
      <w:r w:rsidR="007D31E0" w:rsidRPr="007D31E0">
        <w:t>численной группе середняков).</w:t>
      </w:r>
    </w:p>
    <w:p w:rsidR="0066364D" w:rsidRPr="00C23CBB" w:rsidRDefault="004A7048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</w:pPr>
      <w:r>
        <w:t>Вторая</w:t>
      </w:r>
      <w:r w:rsidR="00492219" w:rsidRPr="00C23CBB">
        <w:t xml:space="preserve"> группа </w:t>
      </w:r>
      <w:r w:rsidR="007D31E0" w:rsidRPr="00C23CBB">
        <w:t xml:space="preserve">заданий КИМ ЕГЭ по физике непосредственно связана </w:t>
      </w:r>
      <w:r w:rsidR="003A01F2" w:rsidRPr="00C23CBB">
        <w:t>с</w:t>
      </w:r>
      <w:r w:rsidR="00492219" w:rsidRPr="00C23CBB">
        <w:t xml:space="preserve"> информац</w:t>
      </w:r>
      <w:r w:rsidR="00492219" w:rsidRPr="00C23CBB">
        <w:t>и</w:t>
      </w:r>
      <w:r w:rsidR="00492219" w:rsidRPr="00C23CBB">
        <w:t xml:space="preserve">онно-познавательной деятельностью, навыками работы с информацией, представленной в разных знаковых системах – текст, график, таблица, рисунок, схема. </w:t>
      </w:r>
      <w:r w:rsidR="003A01F2" w:rsidRPr="00C23CBB">
        <w:t>На основе графиков п</w:t>
      </w:r>
      <w:r w:rsidR="003A01F2" w:rsidRPr="00C23CBB">
        <w:t>о</w:t>
      </w:r>
      <w:r w:rsidR="003A01F2" w:rsidRPr="00C23CBB">
        <w:t xml:space="preserve">строены условия </w:t>
      </w:r>
      <w:r w:rsidR="00492219" w:rsidRPr="00C23CBB">
        <w:t>задани</w:t>
      </w:r>
      <w:r w:rsidR="003A01F2" w:rsidRPr="00C23CBB">
        <w:t>й №№</w:t>
      </w:r>
      <w:r w:rsidR="00492219" w:rsidRPr="00C23CBB">
        <w:t xml:space="preserve"> 2,3,8,10,13,19. Среди них </w:t>
      </w:r>
      <w:r w:rsidR="003A01F2" w:rsidRPr="00C23CBB">
        <w:t>наименьший процент выполнения имеют задания № 2 и № 19. О</w:t>
      </w:r>
      <w:r w:rsidR="00492219" w:rsidRPr="00C23CBB">
        <w:t>собо хочется выделить задание № 2 новой модели, построенное на материале нескольких тем и проверяющее умение ориентироваться в</w:t>
      </w:r>
      <w:r w:rsidR="0066364D" w:rsidRPr="00C23CBB">
        <w:t xml:space="preserve"> </w:t>
      </w:r>
      <w:r w:rsidR="003A01F2" w:rsidRPr="00C23CBB">
        <w:t>графическом пре</w:t>
      </w:r>
      <w:r w:rsidR="003A01F2" w:rsidRPr="00C23CBB">
        <w:t>д</w:t>
      </w:r>
      <w:r w:rsidR="003A01F2" w:rsidRPr="00C23CBB">
        <w:t>ставлении функциональных зависимостей величин друг от друга. Задание № 19 является а</w:t>
      </w:r>
      <w:r w:rsidR="003A01F2" w:rsidRPr="00C23CBB">
        <w:t>б</w:t>
      </w:r>
      <w:r w:rsidR="003A01F2" w:rsidRPr="00C23CBB">
        <w:t xml:space="preserve">солютно традиционным, сравнительно низкий средний процент его выполнения отражает трудности освоения конкретной темы «Колебания и волны». С нашей точки зрения </w:t>
      </w:r>
      <w:r w:rsidR="00FF564B" w:rsidRPr="00C23CBB">
        <w:t>на пр</w:t>
      </w:r>
      <w:r w:rsidR="00FF564B" w:rsidRPr="00C23CBB">
        <w:t>и</w:t>
      </w:r>
      <w:r w:rsidR="00FF564B" w:rsidRPr="00C23CBB">
        <w:t>мере именно этого задания</w:t>
      </w:r>
      <w:r w:rsidR="003A01F2" w:rsidRPr="00C23CBB">
        <w:t xml:space="preserve"> в значительной мере </w:t>
      </w:r>
      <w:r w:rsidR="00FF564B" w:rsidRPr="00C23CBB">
        <w:t>проявляется</w:t>
      </w:r>
      <w:r w:rsidR="003A01F2" w:rsidRPr="00C23CBB">
        <w:t xml:space="preserve"> системн</w:t>
      </w:r>
      <w:r w:rsidR="00FF564B" w:rsidRPr="00C23CBB">
        <w:t>ая проблема</w:t>
      </w:r>
      <w:r w:rsidR="003A01F2" w:rsidRPr="00C23CBB">
        <w:t xml:space="preserve"> </w:t>
      </w:r>
      <w:proofErr w:type="spellStart"/>
      <w:r w:rsidR="003A01F2" w:rsidRPr="00C23CBB">
        <w:t>межпре</w:t>
      </w:r>
      <w:r w:rsidR="003A01F2" w:rsidRPr="00C23CBB">
        <w:t>д</w:t>
      </w:r>
      <w:r w:rsidR="003A01F2" w:rsidRPr="00C23CBB">
        <w:t>метных</w:t>
      </w:r>
      <w:proofErr w:type="spellEnd"/>
      <w:r w:rsidR="003A01F2" w:rsidRPr="00C23CBB">
        <w:t xml:space="preserve"> связей между физикой и математикой, </w:t>
      </w:r>
      <w:r w:rsidR="00FF564B" w:rsidRPr="00C23CBB">
        <w:t>которая обуславливает</w:t>
      </w:r>
      <w:r w:rsidR="003A01F2" w:rsidRPr="00C23CBB">
        <w:t xml:space="preserve"> трудности использ</w:t>
      </w:r>
      <w:r w:rsidR="003A01F2" w:rsidRPr="00C23CBB">
        <w:t>о</w:t>
      </w:r>
      <w:r w:rsidR="003A01F2" w:rsidRPr="00C23CBB">
        <w:t xml:space="preserve">вания математического аппарата как инструмента научного метода познания природы. </w:t>
      </w:r>
      <w:r w:rsidR="00492219" w:rsidRPr="00C23CBB">
        <w:t xml:space="preserve">На основе таблиц сформулированы условия заданий № 6 и 25. </w:t>
      </w:r>
      <w:r w:rsidR="003A01F2" w:rsidRPr="00C23CBB">
        <w:t>Анализ результатов выполнения этих заданий показ</w:t>
      </w:r>
      <w:r w:rsidR="00FF564B" w:rsidRPr="00C23CBB">
        <w:t>ал</w:t>
      </w:r>
      <w:r w:rsidR="003A01F2" w:rsidRPr="00C23CBB">
        <w:t xml:space="preserve"> </w:t>
      </w:r>
      <w:r w:rsidR="00FF564B" w:rsidRPr="00C23CBB">
        <w:t xml:space="preserve">недостаточность </w:t>
      </w:r>
      <w:proofErr w:type="spellStart"/>
      <w:r w:rsidR="00FF564B" w:rsidRPr="00C23CBB">
        <w:t>сформированности</w:t>
      </w:r>
      <w:proofErr w:type="spellEnd"/>
      <w:r w:rsidR="00FF564B" w:rsidRPr="00C23CBB">
        <w:t xml:space="preserve"> умения адекватно интерпретир</w:t>
      </w:r>
      <w:r w:rsidR="00FF564B" w:rsidRPr="00C23CBB">
        <w:t>о</w:t>
      </w:r>
      <w:r w:rsidR="00FF564B" w:rsidRPr="00C23CBB">
        <w:t>вать информацию, представленную в табличном варианте. Так, в задании № 25 многие экз</w:t>
      </w:r>
      <w:r w:rsidR="00FF564B" w:rsidRPr="00C23CBB">
        <w:t>а</w:t>
      </w:r>
      <w:r w:rsidR="00FF564B" w:rsidRPr="00C23CBB">
        <w:t xml:space="preserve">менуемые не смогли увидеть периодичность описанных процессов и правильно определить </w:t>
      </w:r>
      <w:r w:rsidR="00C23CBB" w:rsidRPr="00C23CBB">
        <w:t xml:space="preserve">необходимые для решения величины (период, </w:t>
      </w:r>
      <w:r w:rsidR="00FF564B" w:rsidRPr="00C23CBB">
        <w:t>ампли</w:t>
      </w:r>
      <w:r w:rsidR="00C23CBB" w:rsidRPr="00C23CBB">
        <w:t xml:space="preserve">туду колебательного движения). </w:t>
      </w:r>
      <w:r w:rsidR="00492219" w:rsidRPr="00C23CBB">
        <w:t>Эле</w:t>
      </w:r>
      <w:r w:rsidR="00492219" w:rsidRPr="00C23CBB">
        <w:t>к</w:t>
      </w:r>
      <w:r w:rsidR="00492219" w:rsidRPr="00C23CBB">
        <w:t xml:space="preserve">трические, оптические, энергетические схемы присутствуют в условиях заданий № 17,18, 19, 21, 28 и 29. </w:t>
      </w:r>
      <w:r w:rsidR="00FF564B" w:rsidRPr="00C23CBB">
        <w:t>При этом</w:t>
      </w:r>
      <w:proofErr w:type="gramStart"/>
      <w:r w:rsidR="00FF564B" w:rsidRPr="00C23CBB">
        <w:t>,</w:t>
      </w:r>
      <w:proofErr w:type="gramEnd"/>
      <w:r w:rsidR="00FF564B" w:rsidRPr="00C23CBB">
        <w:t xml:space="preserve"> в заданиях 18 и 21 трудности выполнения могут быть в значительной мере обусловлены именно трудностями восприятия информации, представленной в форме схемы. Успешность выполнения задания № 29 по геометрической оптике целиком базируе</w:t>
      </w:r>
      <w:r w:rsidR="00FF564B" w:rsidRPr="00C23CBB">
        <w:t>т</w:t>
      </w:r>
      <w:r w:rsidR="00FF564B" w:rsidRPr="00C23CBB">
        <w:t xml:space="preserve">ся на правильно проведённых построениях изображений на оптической схеме. </w:t>
      </w:r>
    </w:p>
    <w:p w:rsidR="00492219" w:rsidRPr="00C23CBB" w:rsidRDefault="004A7048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  <w:rPr>
          <w:b/>
        </w:rPr>
      </w:pPr>
      <w:r>
        <w:t>Третья</w:t>
      </w:r>
      <w:r w:rsidR="00492219" w:rsidRPr="00C23CBB">
        <w:t xml:space="preserve"> </w:t>
      </w:r>
      <w:r w:rsidR="00C23CBB" w:rsidRPr="00C23CBB">
        <w:t xml:space="preserve">выделенная нами </w:t>
      </w:r>
      <w:r w:rsidR="00492219" w:rsidRPr="00C23CBB">
        <w:t xml:space="preserve">группа заданий </w:t>
      </w:r>
      <w:r w:rsidR="00C23CBB" w:rsidRPr="00C23CBB">
        <w:t xml:space="preserve">(№ 12,18,24) </w:t>
      </w:r>
      <w:r w:rsidR="00492219" w:rsidRPr="00C23CBB">
        <w:t xml:space="preserve">выходит на проверку </w:t>
      </w:r>
      <w:proofErr w:type="spellStart"/>
      <w:r w:rsidR="00492219" w:rsidRPr="00C23CBB">
        <w:t>сформ</w:t>
      </w:r>
      <w:r w:rsidR="00492219" w:rsidRPr="00C23CBB">
        <w:t>и</w:t>
      </w:r>
      <w:r w:rsidR="00492219" w:rsidRPr="00C23CBB">
        <w:t>рованности</w:t>
      </w:r>
      <w:proofErr w:type="spellEnd"/>
      <w:r w:rsidR="00492219" w:rsidRPr="00C23CBB">
        <w:t xml:space="preserve"> готовности к самостоятельному поиску методов реше</w:t>
      </w:r>
      <w:r w:rsidR="00C23CBB" w:rsidRPr="00C23CBB">
        <w:t>ния практических задач. В этом ряду выделяется задание № 12 повышенного уровня (средний процент выполнения р</w:t>
      </w:r>
      <w:r w:rsidR="00C23CBB" w:rsidRPr="00C23CBB">
        <w:t>а</w:t>
      </w:r>
      <w:r w:rsidR="00C23CBB" w:rsidRPr="00C23CBB">
        <w:t>вен 37!), в котором анализируется достаточно «бытовая» ситуация кипения воды в кастрюле. Существенные затруднения при решении качественно задачи № 24 связаны с другим аспе</w:t>
      </w:r>
      <w:r w:rsidR="00C23CBB" w:rsidRPr="00C23CBB">
        <w:t>к</w:t>
      </w:r>
      <w:r w:rsidR="00C23CBB" w:rsidRPr="00C23CBB">
        <w:lastRenderedPageBreak/>
        <w:t>том решения практико-ориентированных задач: неумением научно обосновать интуитивно правильные «бытовые» решения.</w:t>
      </w:r>
    </w:p>
    <w:p w:rsidR="00C23CBB" w:rsidRPr="004A7048" w:rsidRDefault="00C23CBB" w:rsidP="00C23CBB">
      <w:pPr>
        <w:pStyle w:val="s1"/>
        <w:shd w:val="clear" w:color="auto" w:fill="FFFFFF"/>
        <w:spacing w:before="0" w:beforeAutospacing="0" w:after="0" w:afterAutospacing="0"/>
        <w:ind w:firstLine="708"/>
        <w:jc w:val="both"/>
      </w:pPr>
      <w:r w:rsidRPr="004A7048">
        <w:t xml:space="preserve">Успешность выполнения задания № 24 непосредственно связана еще с одним </w:t>
      </w:r>
      <w:proofErr w:type="spellStart"/>
      <w:r w:rsidRPr="004A7048">
        <w:t>мет</w:t>
      </w:r>
      <w:r w:rsidRPr="004A7048">
        <w:t>а</w:t>
      </w:r>
      <w:r w:rsidRPr="004A7048">
        <w:t>предметным</w:t>
      </w:r>
      <w:proofErr w:type="spellEnd"/>
      <w:r w:rsidRPr="004A7048">
        <w:t xml:space="preserve"> результатом - владением языковыми средствами, умением ясно, логично и то</w:t>
      </w:r>
      <w:r w:rsidRPr="004A7048">
        <w:t>ч</w:t>
      </w:r>
      <w:r w:rsidRPr="004A7048">
        <w:t>но излагать свою точку зрения, использовать адекватные языковые средства. К этой группе можно отнести все задачи, требующие развёрнутого отве</w:t>
      </w:r>
      <w:r w:rsidR="004A7048" w:rsidRPr="004A7048">
        <w:t>та, однако, именно качественная задача является индикатором, показывающим наличие существенных затруднений при в</w:t>
      </w:r>
      <w:r w:rsidR="004A7048" w:rsidRPr="004A7048">
        <w:t>ы</w:t>
      </w:r>
      <w:r w:rsidR="004A7048" w:rsidRPr="004A7048">
        <w:t xml:space="preserve">страивании логически стройного, аргументированного ответа на поставленный вопрос. </w:t>
      </w:r>
    </w:p>
    <w:p w:rsidR="000F001D" w:rsidRPr="004A7048" w:rsidRDefault="004A7048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</w:pPr>
      <w:r w:rsidRPr="004A7048">
        <w:t>Ещё одна объёмная</w:t>
      </w:r>
      <w:r w:rsidR="000F001D" w:rsidRPr="004A7048">
        <w:t xml:space="preserve"> группа заданий связана с умением критически оценивать и инте</w:t>
      </w:r>
      <w:r w:rsidR="000F001D" w:rsidRPr="004A7048">
        <w:t>р</w:t>
      </w:r>
      <w:r w:rsidR="000F001D" w:rsidRPr="004A7048">
        <w:t>претировать информацию, к ней можно отнести все задания на множественный выбор (№</w:t>
      </w:r>
      <w:r>
        <w:t xml:space="preserve">№ </w:t>
      </w:r>
      <w:r w:rsidR="000F001D" w:rsidRPr="004A7048">
        <w:t>1,</w:t>
      </w:r>
      <w:r>
        <w:t xml:space="preserve"> </w:t>
      </w:r>
      <w:r w:rsidR="000F001D" w:rsidRPr="004A7048">
        <w:t>6,</w:t>
      </w:r>
      <w:r>
        <w:t xml:space="preserve"> </w:t>
      </w:r>
      <w:r w:rsidR="000F001D" w:rsidRPr="004A7048">
        <w:t>12,</w:t>
      </w:r>
      <w:r>
        <w:t xml:space="preserve"> </w:t>
      </w:r>
      <w:r w:rsidR="000F001D" w:rsidRPr="004A7048">
        <w:t>17,</w:t>
      </w:r>
      <w:r>
        <w:t xml:space="preserve"> </w:t>
      </w:r>
      <w:r w:rsidR="000F001D" w:rsidRPr="004A7048">
        <w:t>23)</w:t>
      </w:r>
      <w:r w:rsidRPr="004A7048">
        <w:t xml:space="preserve">. Среди </w:t>
      </w:r>
      <w:proofErr w:type="gramStart"/>
      <w:r w:rsidRPr="004A7048">
        <w:t>перечисленных</w:t>
      </w:r>
      <w:proofErr w:type="gramEnd"/>
      <w:r w:rsidRPr="004A7048">
        <w:t xml:space="preserve"> наибольшие затруднения ожидаемо вызывают задания повышенного уровня и по определённым темам. </w:t>
      </w:r>
    </w:p>
    <w:p w:rsidR="000F001D" w:rsidRPr="00505638" w:rsidRDefault="004A7048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</w:pPr>
      <w:r w:rsidRPr="00505638">
        <w:t>В экзаменационной работе 2022 года появилось важное задание (№ 30), для успешн</w:t>
      </w:r>
      <w:r w:rsidRPr="00505638">
        <w:t>о</w:t>
      </w:r>
      <w:r w:rsidRPr="00505638">
        <w:t>го выполнения которого требуется «</w:t>
      </w:r>
      <w:r w:rsidR="000F001D" w:rsidRPr="00505638">
        <w:t>владение навыками познавательной рефлексии как ос</w:t>
      </w:r>
      <w:r w:rsidR="000F001D" w:rsidRPr="00505638">
        <w:t>о</w:t>
      </w:r>
      <w:r w:rsidR="000F001D" w:rsidRPr="00505638">
        <w:t>знания совершаемых действий и мыслительных процессов, их результатов и оснований</w:t>
      </w:r>
      <w:r w:rsidRPr="00505638">
        <w:t>».</w:t>
      </w:r>
      <w:r w:rsidR="000F001D" w:rsidRPr="00505638">
        <w:t xml:space="preserve"> </w:t>
      </w:r>
      <w:r w:rsidRPr="00505638">
        <w:t>В рамках этого задания впервые появилось требование вербального и подробного описания используемых физических моделей. Анализ моделей с их границами применения традиц</w:t>
      </w:r>
      <w:r w:rsidRPr="00505638">
        <w:t>и</w:t>
      </w:r>
      <w:r w:rsidRPr="00505638">
        <w:t>онно является элементом общего алгоритма р</w:t>
      </w:r>
      <w:r w:rsidR="000E25F1">
        <w:t>ешения физических задач. Однако</w:t>
      </w:r>
      <w:r w:rsidRPr="00505638">
        <w:t xml:space="preserve"> школьная практика показывает, что этот пункт алгоритма часто принимается «по умолчанию», на нём «экономится» время урока. Такой подход существенно затрудняет формирование должного уровня методологической культуры решения физических задач</w:t>
      </w:r>
      <w:r w:rsidR="00505638" w:rsidRPr="00505638">
        <w:t>, и, как следствие, распр</w:t>
      </w:r>
      <w:r w:rsidR="00505638" w:rsidRPr="00505638">
        <w:t>о</w:t>
      </w:r>
      <w:r w:rsidR="00505638" w:rsidRPr="00505638">
        <w:t xml:space="preserve">странение этой культуры на другие предметы. </w:t>
      </w:r>
    </w:p>
    <w:p w:rsidR="006048BB" w:rsidRPr="00505638" w:rsidRDefault="00505638" w:rsidP="00C03028">
      <w:pPr>
        <w:pStyle w:val="s1"/>
        <w:shd w:val="clear" w:color="auto" w:fill="FFFFFF"/>
        <w:spacing w:before="0" w:beforeAutospacing="0" w:after="0" w:afterAutospacing="0"/>
        <w:ind w:firstLine="708"/>
        <w:jc w:val="both"/>
      </w:pPr>
      <w:r w:rsidRPr="00505638">
        <w:t xml:space="preserve">Таким образом, успешное выполнение подавляющего большинства заданий КИМ ЕГЭ по физике непосредственно связано </w:t>
      </w:r>
      <w:proofErr w:type="gramStart"/>
      <w:r w:rsidRPr="00505638">
        <w:t>с</w:t>
      </w:r>
      <w:proofErr w:type="gramEnd"/>
      <w:r w:rsidRPr="00505638">
        <w:t xml:space="preserve"> </w:t>
      </w:r>
      <w:proofErr w:type="gramStart"/>
      <w:r w:rsidRPr="00505638">
        <w:t>уровне</w:t>
      </w:r>
      <w:proofErr w:type="gramEnd"/>
      <w:r w:rsidRPr="00505638">
        <w:t xml:space="preserve"> </w:t>
      </w:r>
      <w:proofErr w:type="spellStart"/>
      <w:r w:rsidRPr="00505638">
        <w:t>сформированности</w:t>
      </w:r>
      <w:proofErr w:type="spellEnd"/>
      <w:r w:rsidRPr="00505638">
        <w:t xml:space="preserve"> </w:t>
      </w:r>
      <w:proofErr w:type="spellStart"/>
      <w:r w:rsidRPr="00505638">
        <w:t>метапредметных</w:t>
      </w:r>
      <w:proofErr w:type="spellEnd"/>
      <w:r w:rsidRPr="00505638">
        <w:t xml:space="preserve"> умений и в значительной мере обусловлено ими. Это, в свою очередь, является естественным отражен</w:t>
      </w:r>
      <w:r w:rsidRPr="00505638">
        <w:t>и</w:t>
      </w:r>
      <w:r w:rsidRPr="00505638">
        <w:t>е</w:t>
      </w:r>
      <w:r w:rsidR="00896CAE">
        <w:t>м</w:t>
      </w:r>
      <w:r w:rsidRPr="00505638">
        <w:t xml:space="preserve"> уникальности потенциала физики как учебного предмета.  </w:t>
      </w:r>
    </w:p>
    <w:p w:rsidR="006048BB" w:rsidRDefault="006048BB" w:rsidP="009D35A2">
      <w:pPr>
        <w:jc w:val="both"/>
        <w:rPr>
          <w:i/>
        </w:rPr>
      </w:pPr>
    </w:p>
    <w:p w:rsidR="005060D9" w:rsidRPr="008A045E" w:rsidRDefault="002A19D5" w:rsidP="006048BB">
      <w:pPr>
        <w:ind w:firstLine="709"/>
        <w:jc w:val="both"/>
        <w:rPr>
          <w:b/>
          <w:bCs/>
        </w:rPr>
      </w:pPr>
      <w:r w:rsidRPr="008A045E">
        <w:rPr>
          <w:b/>
          <w:iCs/>
        </w:rPr>
        <w:t>Выводы</w:t>
      </w:r>
      <w:r w:rsidR="00914ADF" w:rsidRPr="008A045E">
        <w:rPr>
          <w:b/>
          <w:bCs/>
        </w:rPr>
        <w:t xml:space="preserve"> об итогах анализа выполнения заданий, групп заданий</w:t>
      </w:r>
      <w:r w:rsidR="00381450" w:rsidRPr="008A045E">
        <w:rPr>
          <w:b/>
          <w:bCs/>
        </w:rPr>
        <w:t>:</w:t>
      </w:r>
      <w:r w:rsidR="005060D9" w:rsidRPr="008A045E">
        <w:rPr>
          <w:b/>
          <w:bCs/>
        </w:rPr>
        <w:t xml:space="preserve"> </w:t>
      </w:r>
    </w:p>
    <w:p w:rsidR="00CA3EB7" w:rsidRPr="00FA5C08" w:rsidRDefault="00CA3EB7" w:rsidP="00B86ACD"/>
    <w:p w:rsidR="00272531" w:rsidRPr="00035625" w:rsidRDefault="00272531" w:rsidP="00272531">
      <w:pPr>
        <w:pStyle w:val="210"/>
        <w:shd w:val="clear" w:color="auto" w:fill="auto"/>
        <w:tabs>
          <w:tab w:val="left" w:pos="1115"/>
        </w:tabs>
        <w:spacing w:line="322" w:lineRule="exact"/>
        <w:ind w:left="440" w:right="300" w:firstLine="0"/>
        <w:jc w:val="center"/>
        <w:rPr>
          <w:rFonts w:ascii="Times New Roman" w:hAnsi="Times New Roman"/>
          <w:i/>
          <w:iCs/>
          <w:sz w:val="24"/>
          <w:szCs w:val="24"/>
        </w:rPr>
      </w:pPr>
      <w:r w:rsidRPr="00035625">
        <w:rPr>
          <w:rFonts w:ascii="Times New Roman" w:hAnsi="Times New Roman"/>
          <w:i/>
          <w:iCs/>
          <w:sz w:val="24"/>
          <w:szCs w:val="24"/>
        </w:rPr>
        <w:t>Перечень элементов содержания, умений и видов деятельности, усвоение которых школьниками региона в целом можно считать достаточным</w:t>
      </w:r>
      <w:r>
        <w:rPr>
          <w:rFonts w:ascii="Times New Roman" w:hAnsi="Times New Roman"/>
          <w:i/>
          <w:iCs/>
          <w:sz w:val="24"/>
          <w:szCs w:val="24"/>
        </w:rPr>
        <w:t xml:space="preserve"> (наилучшим)</w:t>
      </w:r>
      <w:r w:rsidRPr="00035625">
        <w:rPr>
          <w:rFonts w:ascii="Times New Roman" w:hAnsi="Times New Roman"/>
          <w:i/>
          <w:iCs/>
          <w:sz w:val="24"/>
          <w:szCs w:val="24"/>
        </w:rPr>
        <w:t>.</w:t>
      </w:r>
    </w:p>
    <w:p w:rsidR="00272531" w:rsidRDefault="00272531" w:rsidP="00272531">
      <w:pPr>
        <w:pStyle w:val="211"/>
        <w:keepNext/>
        <w:keepLines/>
        <w:shd w:val="clear" w:color="auto" w:fill="auto"/>
        <w:spacing w:before="0" w:after="0" w:line="240" w:lineRule="auto"/>
        <w:ind w:firstLine="440"/>
        <w:jc w:val="both"/>
        <w:rPr>
          <w:rFonts w:ascii="Times New Roman" w:hAnsi="Times New Roman"/>
          <w:b w:val="0"/>
          <w:bCs w:val="0"/>
          <w:sz w:val="24"/>
          <w:szCs w:val="24"/>
        </w:rPr>
      </w:pPr>
      <w:r w:rsidRPr="00035625">
        <w:rPr>
          <w:rFonts w:ascii="Times New Roman" w:hAnsi="Times New Roman"/>
          <w:b w:val="0"/>
          <w:bCs w:val="0"/>
          <w:sz w:val="24"/>
          <w:szCs w:val="24"/>
        </w:rPr>
        <w:t xml:space="preserve">Лучше всего, с существенным «запасом прочности» (процент выполнения больше </w:t>
      </w:r>
      <w:r w:rsidR="0084076B">
        <w:rPr>
          <w:rFonts w:ascii="Times New Roman" w:hAnsi="Times New Roman"/>
          <w:b w:val="0"/>
          <w:bCs w:val="0"/>
          <w:sz w:val="24"/>
          <w:szCs w:val="24"/>
        </w:rPr>
        <w:t>75</w:t>
      </w:r>
      <w:r w:rsidRPr="00035625">
        <w:rPr>
          <w:rFonts w:ascii="Times New Roman" w:hAnsi="Times New Roman"/>
          <w:b w:val="0"/>
          <w:bCs w:val="0"/>
          <w:sz w:val="24"/>
          <w:szCs w:val="24"/>
        </w:rPr>
        <w:t xml:space="preserve">) </w:t>
      </w:r>
      <w:r>
        <w:rPr>
          <w:rFonts w:ascii="Times New Roman" w:hAnsi="Times New Roman"/>
          <w:b w:val="0"/>
          <w:bCs w:val="0"/>
          <w:sz w:val="24"/>
          <w:szCs w:val="24"/>
        </w:rPr>
        <w:t xml:space="preserve">в 2022 году </w:t>
      </w:r>
      <w:r w:rsidRPr="00035625">
        <w:rPr>
          <w:rFonts w:ascii="Times New Roman" w:hAnsi="Times New Roman"/>
          <w:b w:val="0"/>
          <w:bCs w:val="0"/>
          <w:sz w:val="24"/>
          <w:szCs w:val="24"/>
        </w:rPr>
        <w:t>выполнены сле</w:t>
      </w:r>
      <w:r>
        <w:rPr>
          <w:rFonts w:ascii="Times New Roman" w:hAnsi="Times New Roman"/>
          <w:b w:val="0"/>
          <w:bCs w:val="0"/>
          <w:sz w:val="24"/>
          <w:szCs w:val="24"/>
        </w:rPr>
        <w:t>дующие задания:</w:t>
      </w:r>
    </w:p>
    <w:p w:rsidR="00272531" w:rsidRDefault="00272531" w:rsidP="00272531">
      <w:pPr>
        <w:pStyle w:val="211"/>
        <w:keepNext/>
        <w:keepLines/>
        <w:shd w:val="clear" w:color="auto" w:fill="auto"/>
        <w:spacing w:before="0" w:after="0" w:line="240" w:lineRule="auto"/>
        <w:ind w:left="1429" w:firstLine="0"/>
        <w:jc w:val="both"/>
        <w:rPr>
          <w:rFonts w:ascii="Times New Roman" w:hAnsi="Times New Roman"/>
          <w:b w:val="0"/>
          <w:bCs w:val="0"/>
          <w:sz w:val="24"/>
          <w:szCs w:val="24"/>
        </w:rPr>
      </w:pPr>
    </w:p>
    <w:tbl>
      <w:tblPr>
        <w:tblW w:w="4930" w:type="pct"/>
        <w:jc w:val="center"/>
        <w:tblLayout w:type="fixed"/>
        <w:tblLook w:val="0000" w:firstRow="0" w:lastRow="0" w:firstColumn="0" w:lastColumn="0" w:noHBand="0" w:noVBand="0"/>
      </w:tblPr>
      <w:tblGrid>
        <w:gridCol w:w="948"/>
        <w:gridCol w:w="5715"/>
        <w:gridCol w:w="1308"/>
        <w:gridCol w:w="1745"/>
      </w:tblGrid>
      <w:tr w:rsidR="00272531" w:rsidRPr="00C007B1" w:rsidTr="00363C3D">
        <w:trPr>
          <w:cantSplit/>
          <w:trHeight w:val="1822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extDirection w:val="btLr"/>
            <w:vAlign w:val="center"/>
          </w:tcPr>
          <w:p w:rsidR="00272531" w:rsidRPr="00BF4E0B" w:rsidRDefault="00272531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  <w:r w:rsidRPr="00BF4E0B">
              <w:t>Обозначение</w:t>
            </w:r>
          </w:p>
          <w:p w:rsidR="00272531" w:rsidRPr="00BF4E0B" w:rsidRDefault="00272531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  <w:r w:rsidRPr="00BF4E0B">
              <w:t>задания в р</w:t>
            </w:r>
            <w:r w:rsidRPr="00BF4E0B">
              <w:t>а</w:t>
            </w:r>
            <w:r w:rsidRPr="00BF4E0B">
              <w:t>боте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72531" w:rsidRPr="00BF4E0B" w:rsidRDefault="00272531" w:rsidP="00363C3D">
            <w:pPr>
              <w:autoSpaceDE w:val="0"/>
              <w:autoSpaceDN w:val="0"/>
              <w:adjustRightInd w:val="0"/>
              <w:jc w:val="center"/>
            </w:pPr>
            <w:r w:rsidRPr="00BF4E0B">
              <w:t>Проверяемые элементы содержания и умения</w:t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extDirection w:val="btLr"/>
            <w:vAlign w:val="center"/>
          </w:tcPr>
          <w:p w:rsidR="00272531" w:rsidRPr="00BF4E0B" w:rsidRDefault="00272531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  <w:r w:rsidRPr="00BF4E0B">
              <w:t>Уровень сло</w:t>
            </w:r>
            <w:r w:rsidRPr="00BF4E0B">
              <w:t>ж</w:t>
            </w:r>
            <w:r w:rsidRPr="00BF4E0B">
              <w:t>ности задания</w:t>
            </w:r>
          </w:p>
          <w:p w:rsidR="00272531" w:rsidRPr="00BF4E0B" w:rsidRDefault="00272531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272531" w:rsidRPr="00BF4E0B" w:rsidRDefault="000E25F1" w:rsidP="00363C3D">
            <w:pPr>
              <w:jc w:val="center"/>
            </w:pPr>
            <w:r>
              <w:t>Средний п</w:t>
            </w:r>
            <w:r w:rsidR="00272531" w:rsidRPr="00BF4E0B">
              <w:t>р</w:t>
            </w:r>
            <w:r w:rsidR="00272531" w:rsidRPr="00BF4E0B">
              <w:t>о</w:t>
            </w:r>
            <w:r w:rsidR="00272531" w:rsidRPr="00BF4E0B">
              <w:t xml:space="preserve">цент </w:t>
            </w:r>
          </w:p>
          <w:p w:rsidR="00272531" w:rsidRPr="00BF4E0B" w:rsidRDefault="00272531" w:rsidP="00363C3D">
            <w:pPr>
              <w:autoSpaceDE w:val="0"/>
              <w:autoSpaceDN w:val="0"/>
              <w:adjustRightInd w:val="0"/>
              <w:jc w:val="center"/>
            </w:pPr>
            <w:r w:rsidRPr="00BF4E0B">
              <w:t>выполнения по региону</w:t>
            </w:r>
          </w:p>
        </w:tc>
      </w:tr>
      <w:tr w:rsidR="0084076B" w:rsidRPr="001A4293" w:rsidTr="00363C3D">
        <w:trPr>
          <w:trHeight w:val="481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3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9855ED">
              <w:rPr>
                <w:color w:val="000000"/>
                <w:sz w:val="22"/>
                <w:szCs w:val="22"/>
              </w:rPr>
              <w:t>Применять при описании физических процессов и явл</w:t>
            </w:r>
            <w:r w:rsidRPr="009855ED">
              <w:rPr>
                <w:color w:val="000000"/>
                <w:sz w:val="22"/>
                <w:szCs w:val="22"/>
              </w:rPr>
              <w:t>е</w:t>
            </w:r>
            <w:r w:rsidRPr="009855ED">
              <w:rPr>
                <w:color w:val="000000"/>
                <w:sz w:val="22"/>
                <w:szCs w:val="22"/>
              </w:rPr>
              <w:t xml:space="preserve">ний величины и законы: </w:t>
            </w:r>
            <w:r w:rsidRPr="009855ED">
              <w:rPr>
                <w:i/>
                <w:color w:val="000000"/>
                <w:sz w:val="22"/>
                <w:szCs w:val="22"/>
              </w:rPr>
              <w:t>интерпретация графика завис</w:t>
            </w:r>
            <w:r w:rsidRPr="009855ED">
              <w:rPr>
                <w:i/>
                <w:color w:val="000000"/>
                <w:sz w:val="22"/>
                <w:szCs w:val="22"/>
              </w:rPr>
              <w:t>и</w:t>
            </w:r>
            <w:r w:rsidRPr="009855ED">
              <w:rPr>
                <w:i/>
                <w:color w:val="000000"/>
                <w:sz w:val="22"/>
                <w:szCs w:val="22"/>
              </w:rPr>
              <w:t>мости проекции скорости от времени для равномерного и равноускоренного движения</w:t>
            </w:r>
            <w:r w:rsidR="000E25F1">
              <w:rPr>
                <w:color w:val="000000"/>
                <w:sz w:val="22"/>
                <w:szCs w:val="22"/>
              </w:rPr>
              <w:t>.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2"/>
                <w:szCs w:val="22"/>
              </w:rPr>
            </w:pPr>
            <w:r w:rsidRPr="009855ED">
              <w:rPr>
                <w:noProof/>
                <w:sz w:val="22"/>
                <w:szCs w:val="22"/>
              </w:rPr>
              <w:drawing>
                <wp:inline distT="0" distB="0" distL="0" distR="0" wp14:anchorId="1B51B37E" wp14:editId="285FB534">
                  <wp:extent cx="3552275" cy="1459919"/>
                  <wp:effectExtent l="0" t="0" r="0" b="698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4060" cy="146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базовый</w:t>
            </w: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994D57" w:rsidP="00363C3D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6562">
              <w:rPr>
                <w:b/>
                <w:color w:val="000000"/>
              </w:rPr>
              <w:t>75,98%</w:t>
            </w:r>
          </w:p>
        </w:tc>
      </w:tr>
      <w:tr w:rsidR="0084076B" w:rsidRPr="001A4293" w:rsidTr="00363C3D">
        <w:trPr>
          <w:trHeight w:val="481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9855ED">
              <w:rPr>
                <w:color w:val="000000"/>
                <w:sz w:val="22"/>
                <w:szCs w:val="22"/>
              </w:rPr>
              <w:t>Анализировать физические процессы (явления), испол</w:t>
            </w:r>
            <w:r w:rsidRPr="009855ED">
              <w:rPr>
                <w:color w:val="000000"/>
                <w:sz w:val="22"/>
                <w:szCs w:val="22"/>
              </w:rPr>
              <w:t>ь</w:t>
            </w:r>
            <w:r w:rsidRPr="009855ED">
              <w:rPr>
                <w:color w:val="000000"/>
                <w:sz w:val="22"/>
                <w:szCs w:val="22"/>
              </w:rPr>
              <w:t xml:space="preserve">зуя основные положения и законы, изученные в курсе физики: </w:t>
            </w:r>
            <w:r w:rsidR="000E25F1" w:rsidRPr="000E25F1">
              <w:rPr>
                <w:i/>
                <w:color w:val="000000"/>
                <w:sz w:val="22"/>
                <w:szCs w:val="22"/>
              </w:rPr>
              <w:t xml:space="preserve">круговое </w:t>
            </w:r>
            <w:r w:rsidR="000E25F1">
              <w:rPr>
                <w:i/>
                <w:color w:val="000000"/>
                <w:sz w:val="22"/>
                <w:szCs w:val="22"/>
              </w:rPr>
              <w:t>движение под действием силы тяж</w:t>
            </w:r>
            <w:r w:rsidR="000E25F1">
              <w:rPr>
                <w:i/>
                <w:color w:val="000000"/>
                <w:sz w:val="22"/>
                <w:szCs w:val="22"/>
              </w:rPr>
              <w:t>е</w:t>
            </w:r>
            <w:r w:rsidR="000E25F1">
              <w:rPr>
                <w:i/>
                <w:color w:val="000000"/>
                <w:sz w:val="22"/>
                <w:szCs w:val="22"/>
              </w:rPr>
              <w:t>сти</w:t>
            </w:r>
          </w:p>
          <w:p w:rsidR="009855ED" w:rsidRPr="009855ED" w:rsidRDefault="009855ED" w:rsidP="009855ED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6FA31E7" wp14:editId="3D761C5B">
                  <wp:extent cx="3509132" cy="1835150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0092" cy="1835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базовый</w:t>
            </w: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994D57" w:rsidP="00363C3D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6562">
              <w:rPr>
                <w:b/>
                <w:color w:val="000000"/>
              </w:rPr>
              <w:t>75,37%</w:t>
            </w:r>
          </w:p>
        </w:tc>
      </w:tr>
      <w:tr w:rsidR="0084076B" w:rsidRPr="001A4293" w:rsidTr="00363C3D">
        <w:trPr>
          <w:trHeight w:val="481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14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9855ED">
              <w:rPr>
                <w:color w:val="000000"/>
                <w:sz w:val="22"/>
                <w:szCs w:val="22"/>
              </w:rPr>
              <w:t>Применять при описании физических процессов и явл</w:t>
            </w:r>
            <w:r w:rsidRPr="009855ED">
              <w:rPr>
                <w:color w:val="000000"/>
                <w:sz w:val="22"/>
                <w:szCs w:val="22"/>
              </w:rPr>
              <w:t>е</w:t>
            </w:r>
            <w:r w:rsidRPr="009855ED">
              <w:rPr>
                <w:color w:val="000000"/>
                <w:sz w:val="22"/>
                <w:szCs w:val="22"/>
              </w:rPr>
              <w:t xml:space="preserve">ний величины и законы: </w:t>
            </w:r>
            <w:r w:rsidRPr="009855ED">
              <w:rPr>
                <w:i/>
                <w:color w:val="000000"/>
                <w:sz w:val="22"/>
                <w:szCs w:val="22"/>
              </w:rPr>
              <w:t>применение базовых формул для описания постоянного тока</w:t>
            </w:r>
          </w:p>
          <w:p w:rsidR="009855ED" w:rsidRPr="009855ED" w:rsidRDefault="009855ED" w:rsidP="009855ED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ED907B5" wp14:editId="6266042F">
                  <wp:extent cx="3454400" cy="526235"/>
                  <wp:effectExtent l="0" t="0" r="0" b="762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9638" cy="527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базовый</w:t>
            </w: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994D57" w:rsidP="00363C3D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6562">
              <w:rPr>
                <w:b/>
                <w:color w:val="000000"/>
              </w:rPr>
              <w:t>76,17%</w:t>
            </w:r>
          </w:p>
        </w:tc>
      </w:tr>
      <w:tr w:rsidR="0084076B" w:rsidRPr="001A4293" w:rsidTr="00363C3D">
        <w:trPr>
          <w:trHeight w:val="481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15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9855ED">
              <w:rPr>
                <w:color w:val="000000"/>
                <w:sz w:val="22"/>
                <w:szCs w:val="22"/>
              </w:rPr>
              <w:t>Применять при описании физических процессов и явл</w:t>
            </w:r>
            <w:r w:rsidRPr="009855ED">
              <w:rPr>
                <w:color w:val="000000"/>
                <w:sz w:val="22"/>
                <w:szCs w:val="22"/>
              </w:rPr>
              <w:t>е</w:t>
            </w:r>
            <w:r w:rsidRPr="009855ED">
              <w:rPr>
                <w:color w:val="000000"/>
                <w:sz w:val="22"/>
                <w:szCs w:val="22"/>
              </w:rPr>
              <w:t xml:space="preserve">ний величины и законы: </w:t>
            </w:r>
            <w:r w:rsidR="000E25F1">
              <w:rPr>
                <w:i/>
                <w:color w:val="000000"/>
                <w:sz w:val="22"/>
                <w:szCs w:val="22"/>
              </w:rPr>
              <w:t>электромагнетизм, расчёт силы Ампера и силы Лоренца</w:t>
            </w:r>
            <w:r w:rsidRPr="009855ED">
              <w:rPr>
                <w:color w:val="000000"/>
                <w:sz w:val="22"/>
                <w:szCs w:val="22"/>
              </w:rPr>
              <w:t xml:space="preserve"> </w:t>
            </w:r>
          </w:p>
          <w:p w:rsidR="009855ED" w:rsidRPr="009855ED" w:rsidRDefault="009855ED" w:rsidP="009855ED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851C4C7" wp14:editId="477BE964">
                  <wp:extent cx="3420988" cy="825500"/>
                  <wp:effectExtent l="0" t="0" r="8255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635" cy="825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базовый</w:t>
            </w: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994D57" w:rsidP="00363C3D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6562">
              <w:rPr>
                <w:b/>
                <w:color w:val="000000"/>
              </w:rPr>
              <w:t>86,87%</w:t>
            </w:r>
          </w:p>
        </w:tc>
      </w:tr>
      <w:tr w:rsidR="0084076B" w:rsidRPr="001A4293" w:rsidTr="00363C3D">
        <w:trPr>
          <w:trHeight w:val="481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20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9855ED">
              <w:rPr>
                <w:color w:val="000000"/>
                <w:sz w:val="22"/>
                <w:szCs w:val="22"/>
              </w:rPr>
              <w:t>Применять при описании физических процессов и явл</w:t>
            </w:r>
            <w:r w:rsidRPr="009855ED">
              <w:rPr>
                <w:color w:val="000000"/>
                <w:sz w:val="22"/>
                <w:szCs w:val="22"/>
              </w:rPr>
              <w:t>е</w:t>
            </w:r>
            <w:r w:rsidRPr="009855ED">
              <w:rPr>
                <w:color w:val="000000"/>
                <w:sz w:val="22"/>
                <w:szCs w:val="22"/>
              </w:rPr>
              <w:t xml:space="preserve">ний величины и законы: </w:t>
            </w:r>
            <w:r w:rsidRPr="009855ED">
              <w:rPr>
                <w:i/>
                <w:color w:val="000000"/>
                <w:sz w:val="22"/>
                <w:szCs w:val="22"/>
              </w:rPr>
              <w:t>уравнения ядерных реакций</w:t>
            </w:r>
          </w:p>
          <w:p w:rsid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DF026E0" wp14:editId="600D92F7">
                  <wp:extent cx="3527380" cy="933450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5824" cy="93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базовый</w:t>
            </w: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994D57" w:rsidP="00363C3D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6562">
              <w:rPr>
                <w:b/>
                <w:color w:val="000000"/>
              </w:rPr>
              <w:t>82,89%</w:t>
            </w:r>
          </w:p>
        </w:tc>
      </w:tr>
      <w:tr w:rsidR="0084076B" w:rsidRPr="001A4293" w:rsidTr="00363C3D">
        <w:trPr>
          <w:trHeight w:val="481"/>
          <w:jc w:val="center"/>
        </w:trPr>
        <w:tc>
          <w:tcPr>
            <w:tcW w:w="48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23</w:t>
            </w:r>
          </w:p>
        </w:tc>
        <w:tc>
          <w:tcPr>
            <w:tcW w:w="294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t>Планировать эксперимент, отбирать оборудование</w:t>
            </w:r>
          </w:p>
          <w:p w:rsidR="009855ED" w:rsidRDefault="009855ED" w:rsidP="009855ED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855ED" w:rsidRPr="009855ED" w:rsidRDefault="009855E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44C3D26" wp14:editId="7D054031">
                  <wp:extent cx="3454400" cy="3939635"/>
                  <wp:effectExtent l="0" t="0" r="0" b="381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69" cy="3941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84076B" w:rsidP="00363C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855ED">
              <w:rPr>
                <w:sz w:val="22"/>
                <w:szCs w:val="22"/>
              </w:rPr>
              <w:lastRenderedPageBreak/>
              <w:t>базовый</w:t>
            </w:r>
          </w:p>
        </w:tc>
        <w:tc>
          <w:tcPr>
            <w:tcW w:w="89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4076B" w:rsidRPr="009855ED" w:rsidRDefault="00994D57" w:rsidP="00363C3D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6562">
              <w:rPr>
                <w:b/>
                <w:color w:val="000000"/>
              </w:rPr>
              <w:t>79,18%</w:t>
            </w:r>
          </w:p>
        </w:tc>
      </w:tr>
    </w:tbl>
    <w:p w:rsidR="00AA0DBE" w:rsidRPr="00A77A6C" w:rsidRDefault="00AA0DBE" w:rsidP="00AA0DBE">
      <w:pPr>
        <w:pStyle w:val="211"/>
        <w:keepNext/>
        <w:keepLines/>
        <w:numPr>
          <w:ilvl w:val="0"/>
          <w:numId w:val="3"/>
        </w:numPr>
        <w:shd w:val="clear" w:color="auto" w:fill="auto"/>
        <w:spacing w:before="235" w:after="0" w:line="322" w:lineRule="exact"/>
        <w:rPr>
          <w:rFonts w:ascii="Times New Roman" w:hAnsi="Times New Roman"/>
          <w:b w:val="0"/>
          <w:bCs w:val="0"/>
          <w:i/>
          <w:iCs/>
          <w:sz w:val="24"/>
          <w:szCs w:val="24"/>
        </w:rPr>
      </w:pPr>
      <w:r w:rsidRPr="00A77A6C">
        <w:rPr>
          <w:rFonts w:ascii="Times New Roman" w:hAnsi="Times New Roman"/>
          <w:b w:val="0"/>
          <w:bCs w:val="0"/>
          <w:i/>
          <w:iCs/>
          <w:sz w:val="24"/>
          <w:szCs w:val="24"/>
        </w:rPr>
        <w:lastRenderedPageBreak/>
        <w:t>Перечень элементов содержания, умений и видов деятельности, усвоение к</w:t>
      </w:r>
      <w:r w:rsidRPr="00A77A6C">
        <w:rPr>
          <w:rFonts w:ascii="Times New Roman" w:hAnsi="Times New Roman"/>
          <w:b w:val="0"/>
          <w:bCs w:val="0"/>
          <w:i/>
          <w:iCs/>
          <w:sz w:val="24"/>
          <w:szCs w:val="24"/>
        </w:rPr>
        <w:t>о</w:t>
      </w:r>
      <w:r w:rsidRPr="00A77A6C">
        <w:rPr>
          <w:rFonts w:ascii="Times New Roman" w:hAnsi="Times New Roman"/>
          <w:b w:val="0"/>
          <w:bCs w:val="0"/>
          <w:i/>
          <w:iCs/>
          <w:sz w:val="24"/>
          <w:szCs w:val="24"/>
        </w:rPr>
        <w:t>торых школьниками региона в целом нельзя считать достаточным</w:t>
      </w:r>
      <w:r>
        <w:rPr>
          <w:rFonts w:ascii="Times New Roman" w:hAnsi="Times New Roman"/>
          <w:b w:val="0"/>
          <w:bCs w:val="0"/>
          <w:i/>
          <w:iCs/>
          <w:sz w:val="24"/>
          <w:szCs w:val="24"/>
        </w:rPr>
        <w:t xml:space="preserve"> (хуже остальных)</w:t>
      </w:r>
    </w:p>
    <w:p w:rsidR="00AA0DBE" w:rsidRDefault="00AA0DBE" w:rsidP="00AA0DBE">
      <w:pPr>
        <w:pStyle w:val="211"/>
        <w:keepNext/>
        <w:keepLines/>
        <w:shd w:val="clear" w:color="auto" w:fill="auto"/>
        <w:spacing w:before="235" w:after="0" w:line="240" w:lineRule="auto"/>
        <w:ind w:firstLine="708"/>
        <w:jc w:val="both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Ниже перечислены задания, выполненные хуже остальных: менее 60% выполнения для заданий базового и повышенного уровня первой части экзаменационной работы и менее 15% выполнения для заданий повышенного и высокого уровня сложности второй части э</w:t>
      </w:r>
      <w:r>
        <w:rPr>
          <w:rFonts w:ascii="Times New Roman" w:hAnsi="Times New Roman"/>
          <w:b w:val="0"/>
          <w:bCs w:val="0"/>
          <w:sz w:val="24"/>
          <w:szCs w:val="24"/>
        </w:rPr>
        <w:t>к</w:t>
      </w:r>
      <w:r>
        <w:rPr>
          <w:rFonts w:ascii="Times New Roman" w:hAnsi="Times New Roman"/>
          <w:b w:val="0"/>
          <w:bCs w:val="0"/>
          <w:sz w:val="24"/>
          <w:szCs w:val="24"/>
        </w:rPr>
        <w:t>заменационной работы</w:t>
      </w:r>
    </w:p>
    <w:p w:rsidR="00AA0DBE" w:rsidRPr="00A77A6C" w:rsidRDefault="00AA0DBE" w:rsidP="00AA0DBE">
      <w:pPr>
        <w:pStyle w:val="211"/>
        <w:keepNext/>
        <w:keepLines/>
        <w:shd w:val="clear" w:color="auto" w:fill="auto"/>
        <w:spacing w:before="235" w:after="0" w:line="240" w:lineRule="auto"/>
        <w:ind w:firstLine="708"/>
        <w:jc w:val="both"/>
        <w:rPr>
          <w:rFonts w:ascii="Times New Roman" w:hAnsi="Times New Roman"/>
          <w:b w:val="0"/>
          <w:bCs w:val="0"/>
          <w:sz w:val="24"/>
          <w:szCs w:val="24"/>
        </w:rPr>
      </w:pP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2"/>
        <w:gridCol w:w="5928"/>
        <w:gridCol w:w="1090"/>
        <w:gridCol w:w="1914"/>
      </w:tblGrid>
      <w:tr w:rsidR="00AA0DBE" w:rsidRPr="00C007B1" w:rsidTr="00363C3D">
        <w:trPr>
          <w:cantSplit/>
          <w:trHeight w:val="2124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extDirection w:val="btLr"/>
            <w:vAlign w:val="center"/>
          </w:tcPr>
          <w:p w:rsidR="00AA0DBE" w:rsidRPr="00BF4E0B" w:rsidRDefault="00AA0DBE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  <w:r w:rsidRPr="00BF4E0B">
              <w:t>Обозначение</w:t>
            </w:r>
          </w:p>
          <w:p w:rsidR="00AA0DBE" w:rsidRPr="00BF4E0B" w:rsidRDefault="00AA0DBE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  <w:r w:rsidRPr="00BF4E0B">
              <w:t>задания в работе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AA0DBE" w:rsidRPr="00BF4E0B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BF4E0B">
              <w:t>Проверяемые элементы содержания и умения</w:t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extDirection w:val="btLr"/>
            <w:vAlign w:val="center"/>
          </w:tcPr>
          <w:p w:rsidR="00AA0DBE" w:rsidRPr="00BF4E0B" w:rsidRDefault="00AA0DBE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  <w:r w:rsidRPr="00BF4E0B">
              <w:t>Уровень сложн</w:t>
            </w:r>
            <w:r w:rsidRPr="00BF4E0B">
              <w:t>о</w:t>
            </w:r>
            <w:r w:rsidRPr="00BF4E0B">
              <w:t>сти задания</w:t>
            </w:r>
          </w:p>
          <w:p w:rsidR="00AA0DBE" w:rsidRPr="00BF4E0B" w:rsidRDefault="00AA0DBE" w:rsidP="00363C3D">
            <w:pPr>
              <w:autoSpaceDE w:val="0"/>
              <w:autoSpaceDN w:val="0"/>
              <w:adjustRightInd w:val="0"/>
              <w:ind w:left="113" w:right="113"/>
              <w:jc w:val="center"/>
            </w:pP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AA0DBE" w:rsidRPr="00BF4E0B" w:rsidRDefault="000E25F1" w:rsidP="00363C3D">
            <w:pPr>
              <w:jc w:val="center"/>
            </w:pPr>
            <w:r>
              <w:t>Средний п</w:t>
            </w:r>
            <w:r w:rsidR="00AA0DBE" w:rsidRPr="00BF4E0B">
              <w:t>р</w:t>
            </w:r>
            <w:r w:rsidR="00AA0DBE" w:rsidRPr="00BF4E0B">
              <w:t>о</w:t>
            </w:r>
            <w:r w:rsidR="00AA0DBE" w:rsidRPr="00BF4E0B">
              <w:t xml:space="preserve">цент </w:t>
            </w:r>
          </w:p>
          <w:p w:rsidR="00AA0DBE" w:rsidRPr="00BF4E0B" w:rsidRDefault="00AA0DBE" w:rsidP="00363C3D">
            <w:pPr>
              <w:jc w:val="center"/>
            </w:pPr>
            <w:r w:rsidRPr="00BF4E0B">
              <w:t>выполнения по региону</w:t>
            </w:r>
          </w:p>
        </w:tc>
      </w:tr>
      <w:tr w:rsidR="00AA0DBE" w:rsidRPr="001A4293" w:rsidTr="00363C3D">
        <w:trPr>
          <w:cantSplit/>
          <w:trHeight w:val="973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lastRenderedPageBreak/>
              <w:t>2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2C28DF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color w:val="000000"/>
                <w:sz w:val="22"/>
                <w:szCs w:val="22"/>
              </w:rPr>
            </w:pPr>
            <w:r w:rsidRPr="002C28DF">
              <w:rPr>
                <w:color w:val="000000"/>
                <w:sz w:val="22"/>
                <w:szCs w:val="22"/>
              </w:rPr>
              <w:t>Использовать графическое представление информаци</w:t>
            </w:r>
            <w:r w:rsidRPr="000E25F1">
              <w:rPr>
                <w:i/>
                <w:color w:val="000000"/>
                <w:sz w:val="22"/>
                <w:szCs w:val="22"/>
              </w:rPr>
              <w:t>и</w:t>
            </w:r>
            <w:r w:rsidR="000E25F1" w:rsidRPr="000E25F1">
              <w:rPr>
                <w:i/>
                <w:color w:val="000000"/>
                <w:sz w:val="22"/>
                <w:szCs w:val="22"/>
              </w:rPr>
              <w:t>: интегрированное задание по нескольким разделам курса физики</w:t>
            </w:r>
          </w:p>
          <w:p w:rsidR="002C28DF" w:rsidRDefault="002C28DF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2C28DF" w:rsidRPr="002C28DF" w:rsidRDefault="002C28DF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DCD26FF" wp14:editId="325DC081">
                  <wp:extent cx="3562350" cy="2638765"/>
                  <wp:effectExtent l="0" t="0" r="0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1982" cy="2638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пов</w:t>
            </w:r>
            <w:r w:rsidRPr="00AA0DBE">
              <w:t>ы</w:t>
            </w:r>
            <w:r w:rsidRPr="00AA0DBE">
              <w:t>шенный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994D57" w:rsidP="00363C3D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55,20%</w:t>
            </w:r>
          </w:p>
        </w:tc>
      </w:tr>
      <w:tr w:rsidR="00AA0DBE" w:rsidRPr="001A4293" w:rsidTr="00363C3D">
        <w:trPr>
          <w:cantSplit/>
          <w:trHeight w:val="972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t>12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2C28DF" w:rsidRDefault="00AA0DBE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2C28DF">
              <w:rPr>
                <w:color w:val="000000"/>
                <w:sz w:val="22"/>
                <w:szCs w:val="22"/>
              </w:rPr>
              <w:t xml:space="preserve">Анализировать физические процессы (явления), используя основные положения и законы, изученные в курсе физики: </w:t>
            </w:r>
            <w:r w:rsidRPr="002C28DF">
              <w:rPr>
                <w:i/>
                <w:color w:val="000000"/>
                <w:sz w:val="22"/>
                <w:szCs w:val="22"/>
              </w:rPr>
              <w:t>агрегатные превращения, насыщенный пар</w:t>
            </w:r>
          </w:p>
          <w:p w:rsidR="002C28DF" w:rsidRDefault="002C28DF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2C28DF" w:rsidRPr="002C28DF" w:rsidRDefault="002C28DF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1AEF3B9" wp14:editId="3FC8D866">
                  <wp:extent cx="3609520" cy="2295951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1278" cy="2297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пов</w:t>
            </w:r>
            <w:r w:rsidRPr="00AA0DBE">
              <w:t>ы</w:t>
            </w:r>
            <w:r w:rsidRPr="00AA0DBE">
              <w:t>шенный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994D57" w:rsidP="00363C3D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36,58%</w:t>
            </w:r>
          </w:p>
        </w:tc>
      </w:tr>
      <w:tr w:rsidR="00AA0DBE" w:rsidRPr="001A4293" w:rsidTr="00363C3D">
        <w:trPr>
          <w:cantSplit/>
          <w:trHeight w:val="972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lastRenderedPageBreak/>
              <w:t>17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2C28DF" w:rsidRDefault="00AA0DBE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2C28DF">
              <w:rPr>
                <w:color w:val="000000"/>
                <w:sz w:val="22"/>
                <w:szCs w:val="22"/>
              </w:rPr>
              <w:t>Анализировать физические процессы (явления), используя основные положения и законы, изученные в курсе физики:</w:t>
            </w:r>
            <w:r w:rsidRPr="002C28DF">
              <w:rPr>
                <w:i/>
                <w:color w:val="000000"/>
                <w:sz w:val="22"/>
                <w:szCs w:val="22"/>
              </w:rPr>
              <w:t xml:space="preserve"> взаимодействие проводника с током и постоянного магн</w:t>
            </w:r>
            <w:r w:rsidRPr="002C28DF">
              <w:rPr>
                <w:i/>
                <w:color w:val="000000"/>
                <w:sz w:val="22"/>
                <w:szCs w:val="22"/>
              </w:rPr>
              <w:t>и</w:t>
            </w:r>
            <w:r w:rsidRPr="002C28DF">
              <w:rPr>
                <w:i/>
                <w:color w:val="000000"/>
                <w:sz w:val="22"/>
                <w:szCs w:val="22"/>
              </w:rPr>
              <w:t>та</w:t>
            </w:r>
          </w:p>
          <w:p w:rsidR="002C28DF" w:rsidRDefault="002C28DF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2C28DF" w:rsidRPr="002C28DF" w:rsidRDefault="002C28DF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72292E1" wp14:editId="246982B4">
                  <wp:extent cx="3631499" cy="3289300"/>
                  <wp:effectExtent l="0" t="0" r="7620" b="635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9390" cy="328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пов</w:t>
            </w:r>
            <w:r w:rsidRPr="00AA0DBE">
              <w:t>ы</w:t>
            </w:r>
            <w:r w:rsidRPr="00AA0DBE">
              <w:t>шенный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994D57" w:rsidP="00363C3D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51,57%</w:t>
            </w:r>
          </w:p>
        </w:tc>
      </w:tr>
      <w:tr w:rsidR="00AA0DBE" w:rsidRPr="001A4293" w:rsidTr="00363C3D">
        <w:trPr>
          <w:cantSplit/>
          <w:trHeight w:val="1357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t>19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2C28DF" w:rsidRDefault="00AA0DBE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sz w:val="22"/>
                <w:szCs w:val="22"/>
              </w:rPr>
            </w:pPr>
            <w:r w:rsidRPr="002C28DF">
              <w:rPr>
                <w:color w:val="000000"/>
                <w:sz w:val="22"/>
                <w:szCs w:val="22"/>
              </w:rPr>
              <w:t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законы:</w:t>
            </w:r>
            <w:r w:rsidRPr="002C28DF">
              <w:rPr>
                <w:i/>
                <w:sz w:val="22"/>
                <w:szCs w:val="22"/>
              </w:rPr>
              <w:t xml:space="preserve"> </w:t>
            </w:r>
            <w:r w:rsidRPr="002C28DF">
              <w:rPr>
                <w:i/>
                <w:color w:val="000000"/>
                <w:sz w:val="22"/>
                <w:szCs w:val="22"/>
              </w:rPr>
              <w:t>колебательный конту</w:t>
            </w:r>
            <w:r w:rsidR="000E25F1">
              <w:rPr>
                <w:i/>
                <w:color w:val="000000"/>
                <w:sz w:val="22"/>
                <w:szCs w:val="22"/>
              </w:rPr>
              <w:t>р</w:t>
            </w:r>
          </w:p>
          <w:p w:rsidR="00AA0DBE" w:rsidRDefault="00AA0DBE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 w:rsidRPr="002C28DF">
              <w:rPr>
                <w:b/>
                <w:sz w:val="22"/>
                <w:szCs w:val="22"/>
              </w:rPr>
              <w:t>(соответствие между физическими величинами и гр</w:t>
            </w:r>
            <w:r w:rsidRPr="002C28DF">
              <w:rPr>
                <w:b/>
                <w:sz w:val="22"/>
                <w:szCs w:val="22"/>
              </w:rPr>
              <w:t>а</w:t>
            </w:r>
            <w:r w:rsidRPr="002C28DF">
              <w:rPr>
                <w:b/>
                <w:sz w:val="22"/>
                <w:szCs w:val="22"/>
              </w:rPr>
              <w:t>фиками)</w:t>
            </w:r>
          </w:p>
          <w:p w:rsidR="002C28DF" w:rsidRDefault="002C28DF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2C28DF" w:rsidRPr="002C28DF" w:rsidRDefault="002C28DF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EC7F95F" wp14:editId="58B6A460">
                  <wp:extent cx="3587436" cy="3594100"/>
                  <wp:effectExtent l="0" t="0" r="0" b="635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5949" cy="359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базовый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994D57" w:rsidP="00363C3D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58,50%</w:t>
            </w:r>
          </w:p>
        </w:tc>
      </w:tr>
      <w:tr w:rsidR="00AA0DBE" w:rsidRPr="001A4293" w:rsidTr="00363C3D">
        <w:trPr>
          <w:cantSplit/>
          <w:trHeight w:val="1263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lastRenderedPageBreak/>
              <w:t>21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2C28DF" w:rsidRDefault="00AA0DBE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color w:val="000000"/>
                <w:sz w:val="22"/>
                <w:szCs w:val="22"/>
              </w:rPr>
            </w:pPr>
            <w:r w:rsidRPr="002C28DF">
              <w:rPr>
                <w:color w:val="000000"/>
                <w:sz w:val="22"/>
                <w:szCs w:val="22"/>
              </w:rPr>
              <w:t xml:space="preserve">Анализировать физические процессы (явления), используя основные положения и законы, изученные в курсе физики. Применять при описании физических процессов и явлений величины и законы: </w:t>
            </w:r>
            <w:r w:rsidRPr="002C28DF">
              <w:rPr>
                <w:i/>
                <w:color w:val="000000"/>
                <w:sz w:val="22"/>
                <w:szCs w:val="22"/>
              </w:rPr>
              <w:t>постулаты Бора</w:t>
            </w:r>
          </w:p>
          <w:p w:rsidR="002C28DF" w:rsidRDefault="002C28DF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2C28DF" w:rsidRPr="002C28DF" w:rsidRDefault="002C28DF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1CCE23F" wp14:editId="5C106FE3">
                  <wp:extent cx="3625850" cy="2768130"/>
                  <wp:effectExtent l="0" t="0" r="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8952" cy="2770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базовый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994D57" w:rsidP="00363C3D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56,59%</w:t>
            </w:r>
          </w:p>
        </w:tc>
      </w:tr>
      <w:tr w:rsidR="00AA0DBE" w:rsidRPr="001A4293" w:rsidTr="00363C3D">
        <w:trPr>
          <w:cantSplit/>
          <w:trHeight w:val="1254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t>28</w:t>
            </w:r>
          </w:p>
        </w:tc>
        <w:tc>
          <w:tcPr>
            <w:tcW w:w="30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2C28DF" w:rsidRDefault="00AA0DBE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sz w:val="22"/>
                <w:szCs w:val="22"/>
              </w:rPr>
            </w:pPr>
            <w:r w:rsidRPr="002C28DF">
              <w:rPr>
                <w:sz w:val="22"/>
                <w:szCs w:val="22"/>
              </w:rPr>
              <w:t xml:space="preserve">Решать расчётные задачи с неявно заданной физической моделью с использованием законов и формул из одного-двух разделов курса физики: </w:t>
            </w:r>
            <w:r w:rsidRPr="002C28DF">
              <w:rPr>
                <w:i/>
                <w:sz w:val="22"/>
                <w:szCs w:val="22"/>
              </w:rPr>
              <w:t>последовательное и пара</w:t>
            </w:r>
            <w:r w:rsidRPr="002C28DF">
              <w:rPr>
                <w:i/>
                <w:sz w:val="22"/>
                <w:szCs w:val="22"/>
              </w:rPr>
              <w:t>л</w:t>
            </w:r>
            <w:r w:rsidRPr="002C28DF">
              <w:rPr>
                <w:i/>
                <w:sz w:val="22"/>
                <w:szCs w:val="22"/>
              </w:rPr>
              <w:t>лельное соединение конденсаторов</w:t>
            </w:r>
          </w:p>
          <w:p w:rsidR="002C28DF" w:rsidRDefault="002C28DF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2C28DF" w:rsidRPr="002C28DF" w:rsidRDefault="002C28DF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DA151F8" wp14:editId="30D2969F">
                  <wp:extent cx="3625850" cy="1004041"/>
                  <wp:effectExtent l="0" t="0" r="0" b="571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9730" cy="1007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AA0DBE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выс</w:t>
            </w:r>
            <w:r w:rsidRPr="00AA0DBE">
              <w:t>о</w:t>
            </w:r>
            <w:r w:rsidRPr="00AA0DBE">
              <w:t>кий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AA0DBE" w:rsidRPr="00AA0DBE" w:rsidRDefault="00994D57" w:rsidP="00363C3D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14,72%</w:t>
            </w:r>
          </w:p>
        </w:tc>
      </w:tr>
      <w:tr w:rsidR="00994D57" w:rsidRPr="001A4293" w:rsidTr="00363C3D">
        <w:trPr>
          <w:cantSplit/>
          <w:trHeight w:val="1254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AA0DBE" w:rsidRDefault="00994D57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t>30</w:t>
            </w:r>
          </w:p>
        </w:tc>
        <w:tc>
          <w:tcPr>
            <w:tcW w:w="3008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994D57" w:rsidRPr="002C28DF" w:rsidRDefault="00994D57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sz w:val="22"/>
                <w:szCs w:val="22"/>
              </w:rPr>
            </w:pPr>
            <w:r w:rsidRPr="002C28DF">
              <w:rPr>
                <w:sz w:val="22"/>
                <w:szCs w:val="22"/>
              </w:rPr>
              <w:t>Решать расчётные задачи с неявно заданной физической моделью с использованием законов и формул из одного-двух разделов курса физики, обосновывая выбор физич</w:t>
            </w:r>
            <w:r w:rsidRPr="002C28DF">
              <w:rPr>
                <w:sz w:val="22"/>
                <w:szCs w:val="22"/>
              </w:rPr>
              <w:t>е</w:t>
            </w:r>
            <w:r w:rsidRPr="002C28DF">
              <w:rPr>
                <w:sz w:val="22"/>
                <w:szCs w:val="22"/>
              </w:rPr>
              <w:t xml:space="preserve">ской модели для решения задачи: </w:t>
            </w:r>
            <w:r w:rsidRPr="002C28DF">
              <w:rPr>
                <w:i/>
                <w:sz w:val="22"/>
                <w:szCs w:val="22"/>
              </w:rPr>
              <w:t>вращение шара на нити после взаимодействия с пулей</w:t>
            </w:r>
          </w:p>
          <w:p w:rsidR="00994D57" w:rsidRDefault="00994D57" w:rsidP="002C28DF">
            <w:pPr>
              <w:autoSpaceDE w:val="0"/>
              <w:autoSpaceDN w:val="0"/>
              <w:adjustRightInd w:val="0"/>
              <w:ind w:firstLine="67"/>
              <w:jc w:val="both"/>
              <w:rPr>
                <w:i/>
                <w:color w:val="000000"/>
                <w:sz w:val="22"/>
                <w:szCs w:val="22"/>
              </w:rPr>
            </w:pPr>
            <w:r w:rsidRPr="009855ED">
              <w:rPr>
                <w:i/>
                <w:color w:val="000000"/>
                <w:sz w:val="22"/>
                <w:szCs w:val="22"/>
              </w:rPr>
              <w:t>Пример из открытого варианта:</w:t>
            </w:r>
          </w:p>
          <w:p w:rsidR="00994D57" w:rsidRPr="002C28DF" w:rsidRDefault="00994D57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DFC47BC" wp14:editId="0258FB8D">
                  <wp:extent cx="3530600" cy="797291"/>
                  <wp:effectExtent l="0" t="0" r="0" b="317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236" cy="797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AA0DBE" w:rsidRDefault="00994D57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выс</w:t>
            </w:r>
            <w:r w:rsidRPr="00AA0DBE">
              <w:t>о</w:t>
            </w:r>
            <w:r w:rsidRPr="00AA0DBE">
              <w:t>кий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236562" w:rsidRDefault="00994D57" w:rsidP="00C0039F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5,05%</w:t>
            </w:r>
          </w:p>
        </w:tc>
      </w:tr>
      <w:tr w:rsidR="00994D57" w:rsidRPr="001A4293" w:rsidTr="00363C3D">
        <w:trPr>
          <w:cantSplit/>
          <w:trHeight w:val="1254"/>
        </w:trPr>
        <w:tc>
          <w:tcPr>
            <w:tcW w:w="46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AA0DBE" w:rsidRDefault="00994D57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 w:rsidRPr="00AA0DBE">
              <w:t>31</w:t>
            </w:r>
          </w:p>
        </w:tc>
        <w:tc>
          <w:tcPr>
            <w:tcW w:w="3008" w:type="pct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AA0DBE" w:rsidRDefault="00994D57" w:rsidP="00363C3D">
            <w:pPr>
              <w:autoSpaceDE w:val="0"/>
              <w:autoSpaceDN w:val="0"/>
              <w:adjustRightInd w:val="0"/>
              <w:ind w:firstLine="67"/>
              <w:jc w:val="both"/>
            </w:pPr>
          </w:p>
        </w:tc>
        <w:tc>
          <w:tcPr>
            <w:tcW w:w="5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AA0DBE" w:rsidRDefault="00994D57" w:rsidP="00363C3D">
            <w:pPr>
              <w:autoSpaceDE w:val="0"/>
              <w:autoSpaceDN w:val="0"/>
              <w:adjustRightInd w:val="0"/>
              <w:jc w:val="center"/>
            </w:pPr>
            <w:r w:rsidRPr="00AA0DBE">
              <w:t>выс</w:t>
            </w:r>
            <w:r w:rsidRPr="00AA0DBE">
              <w:t>о</w:t>
            </w:r>
            <w:r w:rsidRPr="00AA0DBE">
              <w:t xml:space="preserve">кий </w:t>
            </w:r>
          </w:p>
        </w:tc>
        <w:tc>
          <w:tcPr>
            <w:tcW w:w="9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94D57" w:rsidRPr="00236562" w:rsidRDefault="00994D57" w:rsidP="00C0039F">
            <w:pPr>
              <w:jc w:val="center"/>
              <w:rPr>
                <w:b/>
                <w:color w:val="000000"/>
              </w:rPr>
            </w:pPr>
            <w:r w:rsidRPr="00236562">
              <w:rPr>
                <w:b/>
                <w:color w:val="000000"/>
              </w:rPr>
              <w:t>12,57%</w:t>
            </w:r>
          </w:p>
        </w:tc>
      </w:tr>
    </w:tbl>
    <w:p w:rsidR="00AA0DBE" w:rsidRDefault="00AA0DBE" w:rsidP="00AA0DBE">
      <w:pPr>
        <w:pStyle w:val="a3"/>
        <w:spacing w:after="0" w:line="240" w:lineRule="auto"/>
        <w:ind w:left="426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10785" w:rsidRPr="00410785" w:rsidRDefault="00410785" w:rsidP="00410785">
      <w:pPr>
        <w:rPr>
          <w:i/>
          <w:iCs/>
        </w:rPr>
      </w:pPr>
      <w:r w:rsidRPr="00410785">
        <w:rPr>
          <w:i/>
          <w:iCs/>
        </w:rPr>
        <w:t>Выводы об изменении успешности выполнения заданий разных лет по сходной тематике</w:t>
      </w:r>
    </w:p>
    <w:p w:rsidR="00410785" w:rsidRDefault="00410785" w:rsidP="00410785"/>
    <w:p w:rsidR="00410785" w:rsidRDefault="00410785" w:rsidP="00410785">
      <w:pPr>
        <w:ind w:firstLine="708"/>
        <w:jc w:val="both"/>
      </w:pPr>
      <w:r w:rsidRPr="00410785">
        <w:t>Структура экзаменационной работы 202</w:t>
      </w:r>
      <w:r>
        <w:t>2</w:t>
      </w:r>
      <w:r w:rsidRPr="00410785">
        <w:t xml:space="preserve"> года </w:t>
      </w:r>
      <w:r>
        <w:t>претерпела некоторые изменения, тем не менее, большинство задани</w:t>
      </w:r>
      <w:r w:rsidR="00896CAE">
        <w:t>й</w:t>
      </w:r>
      <w:r>
        <w:t xml:space="preserve"> по структуре и тематике являются традиционными </w:t>
      </w:r>
      <w:proofErr w:type="gramStart"/>
      <w:r>
        <w:t>для</w:t>
      </w:r>
      <w:proofErr w:type="gramEnd"/>
      <w:r>
        <w:t xml:space="preserve"> </w:t>
      </w:r>
      <w:proofErr w:type="gramStart"/>
      <w:r>
        <w:t>КИМ</w:t>
      </w:r>
      <w:proofErr w:type="gramEnd"/>
      <w:r>
        <w:t xml:space="preserve"> ЕГЭ по физике, что позволяет провести сравнение результатов 2022 года с результатами предыдущих лет </w:t>
      </w:r>
      <w:r w:rsidR="006F06D0">
        <w:t xml:space="preserve">(2020 и 2021 годы) </w:t>
      </w:r>
      <w:r>
        <w:t xml:space="preserve">по </w:t>
      </w:r>
      <w:r w:rsidR="006F06D0">
        <w:t>многим</w:t>
      </w:r>
      <w:r>
        <w:t xml:space="preserve"> лини</w:t>
      </w:r>
      <w:r w:rsidR="006F06D0">
        <w:t>ям</w:t>
      </w:r>
      <w:r>
        <w:t xml:space="preserve"> заданий. </w:t>
      </w:r>
      <w:r w:rsidR="006F06D0">
        <w:t>Для сравнения выберем только те задания, которые сходны по трём позициям: структуре, тематике и уровню сло</w:t>
      </w:r>
      <w:r w:rsidR="006F06D0">
        <w:t>ж</w:t>
      </w:r>
      <w:r w:rsidR="006F06D0">
        <w:t>ности.  При этом данное</w:t>
      </w:r>
      <w:r>
        <w:t xml:space="preserve"> </w:t>
      </w:r>
      <w:r w:rsidRPr="00410785">
        <w:t xml:space="preserve">сравнение результатов выполнения </w:t>
      </w:r>
      <w:r w:rsidR="006F06D0">
        <w:t xml:space="preserve">остаётся </w:t>
      </w:r>
      <w:r w:rsidRPr="00410785">
        <w:t>достаточно условн</w:t>
      </w:r>
      <w:r w:rsidR="006F06D0">
        <w:t xml:space="preserve">ым в связи с имеющимися различиями в проверяемых элементах содержания и  </w:t>
      </w:r>
      <w:r w:rsidR="006F06D0" w:rsidRPr="00410785">
        <w:t>существенны</w:t>
      </w:r>
      <w:r w:rsidR="006F06D0">
        <w:t>х</w:t>
      </w:r>
      <w:r w:rsidR="006F06D0" w:rsidRPr="00410785">
        <w:t xml:space="preserve"> для результата выполнения нюанс</w:t>
      </w:r>
      <w:r w:rsidR="006F06D0">
        <w:t>ов</w:t>
      </w:r>
      <w:r w:rsidR="006F06D0" w:rsidRPr="00410785">
        <w:t xml:space="preserve"> в формулировках</w:t>
      </w:r>
      <w:r w:rsidR="006F06D0">
        <w:t>.</w:t>
      </w:r>
      <w:r w:rsidR="006F06D0" w:rsidRPr="00410785">
        <w:t xml:space="preserve"> </w:t>
      </w:r>
      <w:r w:rsidR="006F06D0">
        <w:t>Результаты сравнения представлены в следующей таблице:</w:t>
      </w:r>
    </w:p>
    <w:p w:rsidR="00662422" w:rsidRDefault="00662422">
      <w:r>
        <w:br w:type="page"/>
      </w:r>
    </w:p>
    <w:p w:rsidR="00662422" w:rsidRDefault="00662422" w:rsidP="00410785">
      <w:pPr>
        <w:ind w:firstLine="708"/>
        <w:jc w:val="both"/>
        <w:rPr>
          <w:i/>
          <w:iCs/>
          <w:sz w:val="28"/>
          <w:szCs w:val="28"/>
        </w:rPr>
        <w:sectPr w:rsidR="00662422" w:rsidSect="004A3CD5">
          <w:footerReference w:type="default" r:id="rId46"/>
          <w:pgSz w:w="11906" w:h="16838"/>
          <w:pgMar w:top="709" w:right="567" w:bottom="1134" w:left="1701" w:header="709" w:footer="709" w:gutter="0"/>
          <w:cols w:space="708"/>
          <w:docGrid w:linePitch="360"/>
        </w:sectPr>
      </w:pPr>
    </w:p>
    <w:p w:rsidR="00662422" w:rsidRPr="00410785" w:rsidRDefault="00662422" w:rsidP="00410785">
      <w:pPr>
        <w:ind w:firstLine="708"/>
        <w:jc w:val="both"/>
        <w:rPr>
          <w:i/>
          <w:iCs/>
          <w:sz w:val="28"/>
          <w:szCs w:val="28"/>
        </w:rPr>
      </w:pPr>
    </w:p>
    <w:p w:rsidR="00410785" w:rsidRPr="00040159" w:rsidRDefault="00410785" w:rsidP="00410785">
      <w:pPr>
        <w:pStyle w:val="a3"/>
        <w:ind w:left="1429"/>
        <w:jc w:val="both"/>
      </w:pPr>
      <w:r w:rsidRPr="00040159">
        <w:t xml:space="preserve"> </w:t>
      </w:r>
    </w:p>
    <w:tbl>
      <w:tblPr>
        <w:tblW w:w="5524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851"/>
        <w:gridCol w:w="4964"/>
        <w:gridCol w:w="988"/>
        <w:gridCol w:w="1183"/>
        <w:gridCol w:w="5199"/>
        <w:gridCol w:w="753"/>
        <w:gridCol w:w="1230"/>
        <w:gridCol w:w="1637"/>
      </w:tblGrid>
      <w:tr w:rsidR="00662422" w:rsidRPr="00E2039C" w:rsidTr="00662422">
        <w:trPr>
          <w:gridAfter w:val="1"/>
          <w:wAfter w:w="487" w:type="pct"/>
          <w:cantSplit/>
          <w:trHeight w:val="1861"/>
          <w:tblHeader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D40CB" w:rsidRPr="00D163E7" w:rsidRDefault="007D40CB" w:rsidP="00363C3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D163E7">
              <w:rPr>
                <w:bCs/>
                <w:sz w:val="20"/>
                <w:szCs w:val="20"/>
              </w:rPr>
              <w:t>Об</w:t>
            </w:r>
            <w:r w:rsidRPr="00D163E7">
              <w:rPr>
                <w:bCs/>
                <w:sz w:val="20"/>
                <w:szCs w:val="20"/>
              </w:rPr>
              <w:t>о</w:t>
            </w:r>
            <w:r w:rsidRPr="00D163E7">
              <w:rPr>
                <w:bCs/>
                <w:sz w:val="20"/>
                <w:szCs w:val="20"/>
              </w:rPr>
              <w:t>знач</w:t>
            </w:r>
            <w:r w:rsidRPr="00D163E7">
              <w:rPr>
                <w:bCs/>
                <w:sz w:val="20"/>
                <w:szCs w:val="20"/>
              </w:rPr>
              <w:t>е</w:t>
            </w:r>
            <w:r w:rsidRPr="00D163E7">
              <w:rPr>
                <w:bCs/>
                <w:sz w:val="20"/>
                <w:szCs w:val="20"/>
              </w:rPr>
              <w:t>ния</w:t>
            </w:r>
          </w:p>
          <w:p w:rsidR="007D40CB" w:rsidRPr="00D163E7" w:rsidRDefault="007D40CB" w:rsidP="00363C3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D163E7">
              <w:rPr>
                <w:bCs/>
                <w:sz w:val="20"/>
                <w:szCs w:val="20"/>
              </w:rPr>
              <w:t>зад</w:t>
            </w:r>
            <w:r w:rsidRPr="00D163E7">
              <w:rPr>
                <w:bCs/>
                <w:sz w:val="20"/>
                <w:szCs w:val="20"/>
              </w:rPr>
              <w:t>а</w:t>
            </w:r>
            <w:r w:rsidRPr="00D163E7">
              <w:rPr>
                <w:bCs/>
                <w:sz w:val="20"/>
                <w:szCs w:val="20"/>
              </w:rPr>
              <w:t>ния в работе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D40CB" w:rsidRPr="00D163E7" w:rsidRDefault="007D40CB" w:rsidP="007D40C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D163E7">
              <w:rPr>
                <w:bCs/>
                <w:sz w:val="20"/>
                <w:szCs w:val="20"/>
              </w:rPr>
              <w:t>Проверяемые элементы содержания / умения в 202</w:t>
            </w:r>
            <w:r>
              <w:rPr>
                <w:bCs/>
                <w:sz w:val="20"/>
                <w:szCs w:val="20"/>
              </w:rPr>
              <w:t>2</w:t>
            </w:r>
            <w:r w:rsidRPr="00D163E7">
              <w:rPr>
                <w:bCs/>
                <w:sz w:val="20"/>
                <w:szCs w:val="20"/>
              </w:rPr>
              <w:t xml:space="preserve"> году</w:t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D40CB" w:rsidRPr="00D163E7" w:rsidRDefault="007D40CB" w:rsidP="00363C3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D163E7">
              <w:rPr>
                <w:bCs/>
                <w:sz w:val="20"/>
                <w:szCs w:val="20"/>
              </w:rPr>
              <w:t>Уровень сложн</w:t>
            </w:r>
            <w:r w:rsidRPr="00D163E7">
              <w:rPr>
                <w:bCs/>
                <w:sz w:val="20"/>
                <w:szCs w:val="20"/>
              </w:rPr>
              <w:t>о</w:t>
            </w:r>
            <w:r w:rsidRPr="00D163E7">
              <w:rPr>
                <w:bCs/>
                <w:sz w:val="20"/>
                <w:szCs w:val="20"/>
              </w:rPr>
              <w:t>сти з</w:t>
            </w:r>
            <w:r w:rsidRPr="00D163E7">
              <w:rPr>
                <w:bCs/>
                <w:sz w:val="20"/>
                <w:szCs w:val="20"/>
              </w:rPr>
              <w:t>а</w:t>
            </w:r>
            <w:r w:rsidRPr="00D163E7">
              <w:rPr>
                <w:bCs/>
                <w:sz w:val="20"/>
                <w:szCs w:val="20"/>
              </w:rPr>
              <w:t>дания</w:t>
            </w:r>
          </w:p>
          <w:p w:rsidR="007D40CB" w:rsidRPr="00D163E7" w:rsidRDefault="007D40CB" w:rsidP="00363C3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D40CB" w:rsidRPr="00D163E7" w:rsidRDefault="007D40CB" w:rsidP="00363C3D">
            <w:pPr>
              <w:jc w:val="center"/>
              <w:rPr>
                <w:bCs/>
                <w:sz w:val="20"/>
                <w:szCs w:val="20"/>
              </w:rPr>
            </w:pPr>
            <w:r w:rsidRPr="00D163E7">
              <w:rPr>
                <w:sz w:val="20"/>
                <w:szCs w:val="20"/>
              </w:rPr>
              <w:t>Средний процент выполн</w:t>
            </w:r>
            <w:r w:rsidRPr="00D163E7">
              <w:rPr>
                <w:sz w:val="20"/>
                <w:szCs w:val="20"/>
              </w:rPr>
              <w:t>е</w:t>
            </w:r>
            <w:r w:rsidRPr="00D163E7">
              <w:rPr>
                <w:sz w:val="20"/>
                <w:szCs w:val="20"/>
              </w:rPr>
              <w:t>ния зад</w:t>
            </w:r>
            <w:r w:rsidRPr="00D163E7">
              <w:rPr>
                <w:sz w:val="20"/>
                <w:szCs w:val="20"/>
              </w:rPr>
              <w:t>а</w:t>
            </w:r>
            <w:r w:rsidRPr="00D163E7">
              <w:rPr>
                <w:sz w:val="20"/>
                <w:szCs w:val="20"/>
              </w:rPr>
              <w:t xml:space="preserve">ния </w:t>
            </w:r>
          </w:p>
          <w:p w:rsidR="007D40CB" w:rsidRPr="00D163E7" w:rsidRDefault="007D40CB" w:rsidP="00410785">
            <w:pPr>
              <w:jc w:val="center"/>
              <w:rPr>
                <w:bCs/>
                <w:sz w:val="20"/>
                <w:szCs w:val="20"/>
              </w:rPr>
            </w:pPr>
            <w:r w:rsidRPr="00D163E7">
              <w:rPr>
                <w:sz w:val="20"/>
                <w:szCs w:val="20"/>
              </w:rPr>
              <w:t>в 202</w:t>
            </w:r>
            <w:r>
              <w:rPr>
                <w:sz w:val="20"/>
                <w:szCs w:val="20"/>
              </w:rPr>
              <w:t xml:space="preserve">2 </w:t>
            </w:r>
            <w:r w:rsidRPr="00D163E7">
              <w:rPr>
                <w:sz w:val="20"/>
                <w:szCs w:val="20"/>
              </w:rPr>
              <w:t>г</w:t>
            </w:r>
            <w:r w:rsidRPr="00D163E7">
              <w:rPr>
                <w:sz w:val="20"/>
                <w:szCs w:val="20"/>
              </w:rPr>
              <w:t>о</w:t>
            </w:r>
            <w:r w:rsidRPr="00D163E7">
              <w:rPr>
                <w:sz w:val="20"/>
                <w:szCs w:val="20"/>
              </w:rPr>
              <w:t>ду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D40CB" w:rsidRPr="00D163E7" w:rsidRDefault="007D40CB" w:rsidP="00363C3D">
            <w:pPr>
              <w:jc w:val="center"/>
              <w:rPr>
                <w:sz w:val="20"/>
                <w:szCs w:val="20"/>
              </w:rPr>
            </w:pPr>
            <w:r w:rsidRPr="00D163E7">
              <w:rPr>
                <w:bCs/>
                <w:sz w:val="20"/>
                <w:szCs w:val="20"/>
              </w:rPr>
              <w:t xml:space="preserve">Проверяемые элементы содержания / умения </w:t>
            </w:r>
            <w:r>
              <w:rPr>
                <w:bCs/>
                <w:sz w:val="20"/>
                <w:szCs w:val="20"/>
              </w:rPr>
              <w:t>аналогичн</w:t>
            </w:r>
            <w:r>
              <w:rPr>
                <w:bCs/>
                <w:sz w:val="20"/>
                <w:szCs w:val="20"/>
              </w:rPr>
              <w:t>о</w:t>
            </w:r>
            <w:r>
              <w:rPr>
                <w:bCs/>
                <w:sz w:val="20"/>
                <w:szCs w:val="20"/>
              </w:rPr>
              <w:t xml:space="preserve">го по тематике и структуре задания </w:t>
            </w:r>
            <w:r w:rsidRPr="00D163E7">
              <w:rPr>
                <w:bCs/>
                <w:sz w:val="20"/>
                <w:szCs w:val="20"/>
              </w:rPr>
              <w:t>в 20</w:t>
            </w:r>
            <w:r>
              <w:rPr>
                <w:bCs/>
                <w:sz w:val="20"/>
                <w:szCs w:val="20"/>
              </w:rPr>
              <w:t>2</w:t>
            </w:r>
            <w:r w:rsidR="00363C3D">
              <w:rPr>
                <w:bCs/>
                <w:sz w:val="20"/>
                <w:szCs w:val="20"/>
              </w:rPr>
              <w:t>0 или 2021</w:t>
            </w:r>
            <w:r w:rsidRPr="00D163E7">
              <w:rPr>
                <w:bCs/>
                <w:sz w:val="20"/>
                <w:szCs w:val="20"/>
              </w:rPr>
              <w:t xml:space="preserve"> году</w:t>
            </w:r>
            <w:r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7D40CB" w:rsidRPr="00D163E7" w:rsidRDefault="007D40CB" w:rsidP="007D40C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D163E7">
              <w:rPr>
                <w:bCs/>
                <w:sz w:val="20"/>
                <w:szCs w:val="20"/>
              </w:rPr>
              <w:t>Ур</w:t>
            </w:r>
            <w:r w:rsidRPr="00D163E7">
              <w:rPr>
                <w:bCs/>
                <w:sz w:val="20"/>
                <w:szCs w:val="20"/>
              </w:rPr>
              <w:t>о</w:t>
            </w:r>
            <w:r w:rsidRPr="00D163E7">
              <w:rPr>
                <w:bCs/>
                <w:sz w:val="20"/>
                <w:szCs w:val="20"/>
              </w:rPr>
              <w:t>вень сло</w:t>
            </w:r>
            <w:r w:rsidRPr="00D163E7">
              <w:rPr>
                <w:bCs/>
                <w:sz w:val="20"/>
                <w:szCs w:val="20"/>
              </w:rPr>
              <w:t>ж</w:t>
            </w:r>
            <w:r w:rsidRPr="00D163E7">
              <w:rPr>
                <w:bCs/>
                <w:sz w:val="20"/>
                <w:szCs w:val="20"/>
              </w:rPr>
              <w:t>ности зад</w:t>
            </w:r>
            <w:r w:rsidRPr="00D163E7">
              <w:rPr>
                <w:bCs/>
                <w:sz w:val="20"/>
                <w:szCs w:val="20"/>
              </w:rPr>
              <w:t>а</w:t>
            </w:r>
            <w:r w:rsidRPr="00D163E7">
              <w:rPr>
                <w:bCs/>
                <w:sz w:val="20"/>
                <w:szCs w:val="20"/>
              </w:rPr>
              <w:t>ния</w:t>
            </w:r>
          </w:p>
          <w:p w:rsidR="007D40CB" w:rsidRPr="00D163E7" w:rsidRDefault="007D40CB" w:rsidP="007D40CB">
            <w:pPr>
              <w:ind w:hanging="213"/>
              <w:jc w:val="center"/>
              <w:rPr>
                <w:sz w:val="20"/>
                <w:szCs w:val="20"/>
              </w:rPr>
            </w:pP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7D40CB" w:rsidRPr="00D163E7" w:rsidRDefault="007D40CB" w:rsidP="00363C3D">
            <w:pPr>
              <w:jc w:val="center"/>
              <w:rPr>
                <w:bCs/>
                <w:sz w:val="20"/>
                <w:szCs w:val="20"/>
              </w:rPr>
            </w:pPr>
            <w:r w:rsidRPr="00D163E7">
              <w:rPr>
                <w:sz w:val="20"/>
                <w:szCs w:val="20"/>
              </w:rPr>
              <w:t>Средний процент выполн</w:t>
            </w:r>
            <w:r w:rsidRPr="00D163E7">
              <w:rPr>
                <w:sz w:val="20"/>
                <w:szCs w:val="20"/>
              </w:rPr>
              <w:t>е</w:t>
            </w:r>
            <w:r w:rsidRPr="00D163E7">
              <w:rPr>
                <w:sz w:val="20"/>
                <w:szCs w:val="20"/>
              </w:rPr>
              <w:t>ния зад</w:t>
            </w:r>
            <w:r w:rsidRPr="00D163E7">
              <w:rPr>
                <w:sz w:val="20"/>
                <w:szCs w:val="20"/>
              </w:rPr>
              <w:t>а</w:t>
            </w:r>
            <w:r w:rsidRPr="00D163E7">
              <w:rPr>
                <w:sz w:val="20"/>
                <w:szCs w:val="20"/>
              </w:rPr>
              <w:t xml:space="preserve">ния </w:t>
            </w:r>
          </w:p>
          <w:p w:rsidR="007D40CB" w:rsidRPr="00D163E7" w:rsidRDefault="007D40CB" w:rsidP="00410785">
            <w:pPr>
              <w:jc w:val="center"/>
              <w:rPr>
                <w:sz w:val="20"/>
                <w:szCs w:val="20"/>
              </w:rPr>
            </w:pPr>
            <w:r w:rsidRPr="00D163E7">
              <w:rPr>
                <w:sz w:val="20"/>
                <w:szCs w:val="20"/>
              </w:rPr>
              <w:t xml:space="preserve">в </w:t>
            </w:r>
            <w:r w:rsidR="00363C3D">
              <w:rPr>
                <w:sz w:val="20"/>
                <w:szCs w:val="20"/>
              </w:rPr>
              <w:t xml:space="preserve">2020 или </w:t>
            </w:r>
            <w:r w:rsidRPr="00D163E7">
              <w:rPr>
                <w:sz w:val="20"/>
                <w:szCs w:val="20"/>
              </w:rPr>
              <w:t>20</w:t>
            </w:r>
            <w:r>
              <w:rPr>
                <w:sz w:val="20"/>
                <w:szCs w:val="20"/>
              </w:rPr>
              <w:t>21</w:t>
            </w:r>
            <w:r w:rsidRPr="00D163E7">
              <w:rPr>
                <w:sz w:val="20"/>
                <w:szCs w:val="20"/>
              </w:rPr>
              <w:t xml:space="preserve"> году</w:t>
            </w:r>
          </w:p>
        </w:tc>
      </w:tr>
      <w:tr w:rsidR="00662422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6020BB" w:rsidRDefault="00363C3D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2648FC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Равноускоренное и равномерное движение:  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инте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претация графика зависимости проекции скорости от времени для равномерного и равноускоренного движ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ния</w:t>
            </w:r>
          </w:p>
          <w:p w:rsidR="00363C3D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662422" w:rsidRPr="002648FC" w:rsidRDefault="00662422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BAAE0E" wp14:editId="6AB4306A">
                  <wp:extent cx="3029069" cy="126365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139" cy="126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662422" w:rsidRDefault="00363C3D" w:rsidP="00363C3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62422">
              <w:rPr>
                <w:sz w:val="20"/>
                <w:szCs w:val="20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B947FF" w:rsidRDefault="00363C3D" w:rsidP="00363C3D">
            <w:pPr>
              <w:jc w:val="center"/>
              <w:rPr>
                <w:b/>
                <w:color w:val="000000"/>
              </w:rPr>
            </w:pPr>
            <w:r w:rsidRPr="00B947FF">
              <w:rPr>
                <w:b/>
                <w:color w:val="000000"/>
              </w:rPr>
              <w:t>7</w:t>
            </w:r>
            <w:r>
              <w:rPr>
                <w:b/>
                <w:color w:val="000000"/>
              </w:rPr>
              <w:t>6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AF2C4D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>Равноускоренное и равномерное прямолинейное движ</w:t>
            </w: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>е</w:t>
            </w: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 xml:space="preserve">ние: 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интерпретация графика зависимости проекции ск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о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рости от времени для равномерного и равноускоренного движения </w:t>
            </w:r>
            <w:r w:rsidRPr="00363C3D">
              <w:rPr>
                <w:rFonts w:ascii="TimesNewRoman" w:hAnsi="TimesNewRoman"/>
                <w:color w:val="000000"/>
                <w:sz w:val="20"/>
                <w:szCs w:val="20"/>
              </w:rPr>
              <w:t>(2021)</w:t>
            </w:r>
          </w:p>
          <w:p w:rsidR="00363C3D" w:rsidRDefault="00363C3D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363C3D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6F06D0" w:rsidRPr="00363C3D" w:rsidRDefault="006F06D0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E103CE" wp14:editId="415BCFAD">
                  <wp:extent cx="2570590" cy="1710720"/>
                  <wp:effectExtent l="0" t="0" r="1270" b="381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333" cy="1711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CD0B79" w:rsidRDefault="00363C3D" w:rsidP="00363C3D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F908BA" w:rsidRDefault="00363C3D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F908BA">
              <w:rPr>
                <w:b/>
                <w:bCs/>
                <w:color w:val="000000"/>
              </w:rPr>
              <w:t>78</w:t>
            </w:r>
          </w:p>
        </w:tc>
        <w:tc>
          <w:tcPr>
            <w:tcW w:w="487" w:type="pct"/>
            <w:vAlign w:val="center"/>
          </w:tcPr>
          <w:p w:rsidR="00363C3D" w:rsidRPr="00040159" w:rsidRDefault="00363C3D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62422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6020BB" w:rsidRDefault="00363C3D" w:rsidP="00363C3D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Импульс тела: 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формулу второго закона Ньютона в импульсной форме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 </w:t>
            </w:r>
          </w:p>
          <w:p w:rsidR="00363C3D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363C3D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6F06D0" w:rsidRPr="002648FC" w:rsidRDefault="006F06D0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25EF56" wp14:editId="4F5BA237">
                  <wp:extent cx="3028083" cy="698500"/>
                  <wp:effectExtent l="0" t="0" r="1270" b="635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3084" cy="699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662422" w:rsidRDefault="00363C3D" w:rsidP="00363C3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62422">
              <w:rPr>
                <w:sz w:val="20"/>
                <w:szCs w:val="20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B947FF" w:rsidRDefault="00FE3192" w:rsidP="00363C3D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69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Импульс тела: 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формулу второго з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а</w:t>
            </w:r>
            <w:r w:rsidRPr="00363C3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кона Ньютона в импульсной форме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 (2020)</w:t>
            </w:r>
          </w:p>
          <w:p w:rsidR="00363C3D" w:rsidRDefault="00363C3D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363C3D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6F06D0" w:rsidRPr="00363C3D" w:rsidRDefault="006F06D0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AB1421" wp14:editId="012FFC93">
                  <wp:extent cx="3153638" cy="755650"/>
                  <wp:effectExtent l="0" t="0" r="8890" b="635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030" cy="75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CD0B79" w:rsidRDefault="00EB494C" w:rsidP="00363C3D">
            <w:pPr>
              <w:jc w:val="center"/>
              <w:rPr>
                <w:b/>
                <w:color w:val="00000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63C3D" w:rsidRPr="00AF2C4D" w:rsidRDefault="00EB494C" w:rsidP="00EB494C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b/>
                <w:color w:val="000000"/>
              </w:rPr>
              <w:t>71</w:t>
            </w:r>
          </w:p>
        </w:tc>
        <w:tc>
          <w:tcPr>
            <w:tcW w:w="487" w:type="pct"/>
            <w:vAlign w:val="center"/>
          </w:tcPr>
          <w:p w:rsidR="00363C3D" w:rsidRPr="00040159" w:rsidRDefault="00363C3D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62422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Pr="00E2039C" w:rsidRDefault="00EB494C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5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Default="00EB494C" w:rsidP="00EB494C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М</w:t>
            </w: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>ехани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че</w:t>
            </w: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>ские волны, звук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фо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мулу связи скорости звука с длиной звуковой волны в стандартной ситуации</w:t>
            </w:r>
          </w:p>
          <w:p w:rsidR="00EB494C" w:rsidRDefault="00EB494C" w:rsidP="00EB494C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EB494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6F06D0" w:rsidRPr="00EB494C" w:rsidRDefault="006F06D0" w:rsidP="00EB494C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40942B" wp14:editId="73810378">
                  <wp:extent cx="2959100" cy="439788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9100" cy="439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Pr="00662422" w:rsidRDefault="00EB494C" w:rsidP="00D6710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62422">
              <w:rPr>
                <w:sz w:val="20"/>
                <w:szCs w:val="20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Pr="00B947FF" w:rsidRDefault="00EB494C" w:rsidP="00EB494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72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Default="00EB494C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М</w:t>
            </w: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>ехани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че</w:t>
            </w:r>
            <w:r w:rsidRPr="00AF2C4D">
              <w:rPr>
                <w:rFonts w:ascii="TimesNewRoman" w:hAnsi="TimesNewRoman"/>
                <w:color w:val="000000"/>
                <w:sz w:val="20"/>
                <w:szCs w:val="20"/>
              </w:rPr>
              <w:t>ские волны, звук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формулу связи скорости звука с длиной звуковой волны в ста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н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дартной ситуации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 (2020)</w:t>
            </w:r>
          </w:p>
          <w:p w:rsidR="00EB494C" w:rsidRDefault="00EB494C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EB494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6F06D0" w:rsidRPr="00EB494C" w:rsidRDefault="006F06D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6F083B" wp14:editId="399BA02B">
                  <wp:extent cx="3079750" cy="568704"/>
                  <wp:effectExtent l="0" t="0" r="6350" b="317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0" cy="568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Pr="00CD0B79" w:rsidRDefault="00EB494C" w:rsidP="00D67107">
            <w:pPr>
              <w:jc w:val="center"/>
              <w:rPr>
                <w:b/>
                <w:color w:val="00000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B494C" w:rsidRPr="00F908BA" w:rsidRDefault="00EB494C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CD0B79">
              <w:rPr>
                <w:b/>
                <w:color w:val="000000"/>
              </w:rPr>
              <w:t>70</w:t>
            </w:r>
          </w:p>
        </w:tc>
        <w:tc>
          <w:tcPr>
            <w:tcW w:w="487" w:type="pct"/>
            <w:vAlign w:val="center"/>
          </w:tcPr>
          <w:p w:rsidR="00EB494C" w:rsidRPr="00040159" w:rsidRDefault="00EB494C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62422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E2039C" w:rsidRDefault="008D0BD7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t>7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Default="008E0D5D" w:rsidP="008D0BD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Законы динамики: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з</w:t>
            </w:r>
            <w:r w:rsidR="008D0BD7"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акон всемирного тяготения, дв</w:t>
            </w:r>
            <w:r w:rsidR="008D0BD7"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</w:t>
            </w:r>
            <w:r w:rsidR="008D0BD7"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жение по окружности: </w:t>
            </w:r>
            <w:r w:rsidR="008D0BD7" w:rsidRPr="008E0D5D">
              <w:rPr>
                <w:i/>
                <w:sz w:val="20"/>
                <w:szCs w:val="20"/>
              </w:rPr>
              <w:t>умение анализировать измен</w:t>
            </w:r>
            <w:r w:rsidR="008D0BD7" w:rsidRPr="008E0D5D">
              <w:rPr>
                <w:i/>
                <w:sz w:val="20"/>
                <w:szCs w:val="20"/>
              </w:rPr>
              <w:t>е</w:t>
            </w:r>
            <w:r w:rsidR="008D0BD7" w:rsidRPr="008E0D5D">
              <w:rPr>
                <w:i/>
                <w:sz w:val="20"/>
                <w:szCs w:val="20"/>
              </w:rPr>
              <w:t>ние физических величин при переходе с одной орбиты на другую</w:t>
            </w:r>
            <w:r w:rsidR="008D0BD7"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 </w:t>
            </w:r>
          </w:p>
          <w:p w:rsidR="008D0BD7" w:rsidRDefault="008D0BD7" w:rsidP="008D0BD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8D0BD7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  <w:p w:rsidR="006F06D0" w:rsidRDefault="006F06D0" w:rsidP="008D0BD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5C5835" wp14:editId="4BB0A0C6">
                  <wp:extent cx="3012698" cy="150495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5499" cy="1506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D0BD7" w:rsidRPr="00AF2C4D" w:rsidRDefault="008D0BD7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662422" w:rsidRDefault="008D0BD7" w:rsidP="00D6710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62422">
              <w:rPr>
                <w:sz w:val="20"/>
                <w:szCs w:val="20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B947FF" w:rsidRDefault="008D0BD7" w:rsidP="008D0BD7">
            <w:pPr>
              <w:jc w:val="center"/>
              <w:rPr>
                <w:b/>
                <w:color w:val="000000"/>
              </w:rPr>
            </w:pPr>
            <w:r w:rsidRPr="00B947FF">
              <w:rPr>
                <w:b/>
                <w:color w:val="000000"/>
              </w:rPr>
              <w:t>75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Default="008E0D5D" w:rsidP="008E0D5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Законы динамики: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закон всемирного тяготения, движ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ние по окружности: </w:t>
            </w:r>
            <w:r w:rsidRPr="008E0D5D">
              <w:rPr>
                <w:i/>
                <w:sz w:val="20"/>
                <w:szCs w:val="20"/>
              </w:rPr>
              <w:t>умение анализировать изменение физических величин при переходе с одной орбиты на др</w:t>
            </w:r>
            <w:r w:rsidRPr="008E0D5D">
              <w:rPr>
                <w:i/>
                <w:sz w:val="20"/>
                <w:szCs w:val="20"/>
              </w:rPr>
              <w:t>у</w:t>
            </w:r>
            <w:r w:rsidRPr="008E0D5D">
              <w:rPr>
                <w:i/>
                <w:sz w:val="20"/>
                <w:szCs w:val="20"/>
              </w:rPr>
              <w:t>гую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 </w:t>
            </w:r>
            <w:r w:rsidR="008D0BD7">
              <w:rPr>
                <w:rFonts w:ascii="TimesNewRoman" w:hAnsi="TimesNewRoman"/>
                <w:color w:val="000000"/>
                <w:sz w:val="20"/>
                <w:szCs w:val="20"/>
              </w:rPr>
              <w:t>(2021)</w:t>
            </w:r>
          </w:p>
          <w:p w:rsidR="008D0BD7" w:rsidRDefault="008D0BD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8D0BD7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  <w:p w:rsidR="006F06D0" w:rsidRPr="008D0BD7" w:rsidRDefault="006F06D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14BC9F" wp14:editId="009500CC">
                  <wp:extent cx="2983960" cy="1640577"/>
                  <wp:effectExtent l="0" t="0" r="698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10" cy="1642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CD0B79" w:rsidRDefault="008D0BD7" w:rsidP="00D67107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F908BA" w:rsidRDefault="008D0BD7" w:rsidP="00D67107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F908BA">
              <w:rPr>
                <w:b/>
                <w:bCs/>
                <w:color w:val="000000"/>
              </w:rPr>
              <w:t>73</w:t>
            </w:r>
          </w:p>
        </w:tc>
        <w:tc>
          <w:tcPr>
            <w:tcW w:w="487" w:type="pct"/>
            <w:vAlign w:val="center"/>
          </w:tcPr>
          <w:p w:rsidR="008D0BD7" w:rsidRPr="00040159" w:rsidRDefault="008D0BD7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62422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E2039C" w:rsidRDefault="008D0BD7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8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Default="008D0BD7" w:rsidP="008D0BD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>Равноускоренное прямолинейное движение (форм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у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ла):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описывать изменение кинематических и динамических величин с помощью графиков</w:t>
            </w:r>
          </w:p>
          <w:p w:rsidR="008D0BD7" w:rsidRDefault="008D0BD7" w:rsidP="008D0BD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8D0BD7">
              <w:rPr>
                <w:b/>
                <w:sz w:val="20"/>
                <w:szCs w:val="20"/>
              </w:rPr>
              <w:t>(соответствие между величинами и графиками, описывающими их зависимость от времени)</w:t>
            </w:r>
          </w:p>
          <w:p w:rsidR="000113CB" w:rsidRPr="002648FC" w:rsidRDefault="000113CB" w:rsidP="008D0BD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4C4E33" wp14:editId="5D60EE4B">
                  <wp:extent cx="2934624" cy="2265861"/>
                  <wp:effectExtent l="0" t="0" r="0" b="127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319" cy="226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8D0BD7" w:rsidRDefault="008D0BD7" w:rsidP="00D6710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D0BD7">
              <w:rPr>
                <w:sz w:val="20"/>
                <w:szCs w:val="20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B947FF" w:rsidRDefault="008D0BD7" w:rsidP="00D6710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68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Default="008D0BD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Равноускоренное прямолинейное движение (описание):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описывать изменение кинематических, динамич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е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ских и энергетических величин с помощью графиков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 (2021)</w:t>
            </w:r>
          </w:p>
          <w:p w:rsidR="008D0BD7" w:rsidRDefault="008D0BD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8D0BD7">
              <w:rPr>
                <w:b/>
                <w:sz w:val="20"/>
                <w:szCs w:val="20"/>
              </w:rPr>
              <w:t>(соответствие между величинами и графиками, оп</w:t>
            </w:r>
            <w:r w:rsidRPr="008D0BD7">
              <w:rPr>
                <w:b/>
                <w:sz w:val="20"/>
                <w:szCs w:val="20"/>
              </w:rPr>
              <w:t>и</w:t>
            </w:r>
            <w:r w:rsidRPr="008D0BD7">
              <w:rPr>
                <w:b/>
                <w:sz w:val="20"/>
                <w:szCs w:val="20"/>
              </w:rPr>
              <w:t>сывающими их зависимость от времени)</w:t>
            </w:r>
          </w:p>
          <w:p w:rsidR="000113CB" w:rsidRPr="008D0BD7" w:rsidRDefault="000113CB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A28AAF" wp14:editId="78AF5ACD">
                  <wp:extent cx="3041650" cy="3041650"/>
                  <wp:effectExtent l="0" t="0" r="6350" b="635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336" cy="3041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CD0B79" w:rsidRDefault="008D0BD7" w:rsidP="00D67107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D0BD7" w:rsidRPr="00F908BA" w:rsidRDefault="008D0BD7" w:rsidP="00D67107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F908BA">
              <w:rPr>
                <w:b/>
                <w:bCs/>
                <w:color w:val="000000"/>
              </w:rPr>
              <w:t>71</w:t>
            </w:r>
          </w:p>
        </w:tc>
        <w:tc>
          <w:tcPr>
            <w:tcW w:w="487" w:type="pct"/>
            <w:vAlign w:val="center"/>
          </w:tcPr>
          <w:p w:rsidR="008D0BD7" w:rsidRPr="00040159" w:rsidRDefault="008D0BD7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62422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Pr="006020BB" w:rsidRDefault="00ED1DC2" w:rsidP="00D67107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Pr="002648FC" w:rsidRDefault="00ED1DC2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Основное уравнение МКТ: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сравнение характеристик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идеальных газов или их состояний</w:t>
            </w:r>
          </w:p>
          <w:p w:rsidR="00ED1DC2" w:rsidRDefault="00ED1DC2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0113CB" w:rsidRPr="002648FC" w:rsidRDefault="000113CB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3B54A5" wp14:editId="512B269E">
                  <wp:extent cx="2838450" cy="640694"/>
                  <wp:effectExtent l="0" t="0" r="0" b="762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158" cy="640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Pr="007D31AB" w:rsidRDefault="00ED1DC2" w:rsidP="00D671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D31AB">
              <w:rPr>
                <w:sz w:val="22"/>
                <w:szCs w:val="22"/>
              </w:rPr>
              <w:t>баз</w:t>
            </w:r>
            <w:r w:rsidRPr="007D31AB">
              <w:rPr>
                <w:sz w:val="22"/>
                <w:szCs w:val="22"/>
              </w:rPr>
              <w:t>о</w:t>
            </w:r>
            <w:r w:rsidRPr="007D31AB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Pr="00B947FF" w:rsidRDefault="00ED1DC2" w:rsidP="00ED1DC2">
            <w:pPr>
              <w:jc w:val="center"/>
              <w:rPr>
                <w:b/>
                <w:color w:val="000000"/>
              </w:rPr>
            </w:pPr>
            <w:r w:rsidRPr="00B947FF">
              <w:rPr>
                <w:b/>
                <w:color w:val="000000"/>
              </w:rPr>
              <w:t>69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Default="00ED1DC2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Основное уравнение МКТ: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соотве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т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ствующие формулы для расчета одной из входящих в них величин</w:t>
            </w:r>
          </w:p>
          <w:p w:rsidR="00ED1DC2" w:rsidRDefault="00ED1DC2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ED1DC2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0113CB" w:rsidRPr="00ED1DC2" w:rsidRDefault="000113CB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754BCB" wp14:editId="51E9A720">
                  <wp:extent cx="3162300" cy="624692"/>
                  <wp:effectExtent l="0" t="0" r="0" b="444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7966" cy="625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Pr="00CD0B79" w:rsidRDefault="00ED1DC2" w:rsidP="00D67107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1DC2" w:rsidRPr="00F908BA" w:rsidRDefault="00ED1DC2" w:rsidP="00D67107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F908BA">
              <w:rPr>
                <w:b/>
                <w:bCs/>
                <w:color w:val="000000"/>
              </w:rPr>
              <w:t>68</w:t>
            </w:r>
          </w:p>
        </w:tc>
        <w:tc>
          <w:tcPr>
            <w:tcW w:w="487" w:type="pct"/>
            <w:vAlign w:val="center"/>
          </w:tcPr>
          <w:p w:rsidR="00ED1DC2" w:rsidRPr="00040159" w:rsidRDefault="00ED1DC2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E716AC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Pr="00E2039C" w:rsidRDefault="00E716AC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t>11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Default="00E716AC" w:rsidP="00E716AC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КПД тепловой машины: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соотве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т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ствующую формулу для расчета одной из входящих в него величин</w:t>
            </w:r>
          </w:p>
          <w:p w:rsidR="00E716AC" w:rsidRDefault="00E716AC" w:rsidP="00E716AC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 xml:space="preserve"> (самостоятельная запись ответа в предложенных единицах измерения)</w:t>
            </w:r>
          </w:p>
          <w:p w:rsidR="00E716AC" w:rsidRPr="002648FC" w:rsidRDefault="006550EE" w:rsidP="00E716AC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i/>
              </w:rPr>
            </w:pPr>
            <w:r>
              <w:rPr>
                <w:noProof/>
              </w:rPr>
              <w:drawing>
                <wp:inline distT="0" distB="0" distL="0" distR="0" wp14:anchorId="5AE957D9" wp14:editId="02CE09ED">
                  <wp:extent cx="2990850" cy="596071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532" cy="598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Pr="00A028DA" w:rsidRDefault="00E716AC" w:rsidP="00D671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Pr="00B947FF" w:rsidRDefault="00E716AC" w:rsidP="00E716A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75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Default="00E716AC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КПД тепловой машины: 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умение применять соотве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т</w:t>
            </w:r>
            <w:r w:rsidRPr="008E0D5D"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ствующую формулу для расчета одной из входящих в него величин </w:t>
            </w:r>
            <w:r>
              <w:rPr>
                <w:rFonts w:ascii="TimesNewRoman" w:hAnsi="TimesNewRoman"/>
                <w:color w:val="000000"/>
                <w:sz w:val="20"/>
                <w:szCs w:val="20"/>
              </w:rPr>
              <w:t>(2021)</w:t>
            </w:r>
          </w:p>
          <w:p w:rsidR="00E716AC" w:rsidRDefault="00E716AC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E716A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E716AC" w:rsidRPr="00E716AC" w:rsidRDefault="00E716AC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34803F" wp14:editId="59DF1187">
                  <wp:extent cx="3162300" cy="639053"/>
                  <wp:effectExtent l="0" t="0" r="0" b="889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1652" cy="638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Pr="00CD0B79" w:rsidRDefault="00E716AC" w:rsidP="00D67107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16AC" w:rsidRPr="00F908BA" w:rsidRDefault="00E716AC" w:rsidP="00D67107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F908BA">
              <w:rPr>
                <w:b/>
                <w:bCs/>
                <w:color w:val="000000"/>
              </w:rPr>
              <w:t>63</w:t>
            </w:r>
          </w:p>
        </w:tc>
        <w:tc>
          <w:tcPr>
            <w:tcW w:w="487" w:type="pct"/>
            <w:vAlign w:val="center"/>
          </w:tcPr>
          <w:p w:rsidR="00E716AC" w:rsidRPr="00040159" w:rsidRDefault="00E716AC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550EE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Pr="006020BB" w:rsidRDefault="006550EE" w:rsidP="00D67107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Default="006550EE" w:rsidP="006550EE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3E72C0">
              <w:rPr>
                <w:rFonts w:ascii="TimesNewRoman" w:hAnsi="TimesNewRoman"/>
                <w:iCs/>
                <w:color w:val="000000"/>
                <w:sz w:val="20"/>
                <w:szCs w:val="20"/>
              </w:rPr>
              <w:t>Уравнение Менделеева-</w:t>
            </w:r>
            <w:proofErr w:type="spellStart"/>
            <w:r w:rsidRPr="003E72C0">
              <w:rPr>
                <w:rFonts w:ascii="TimesNewRoman" w:hAnsi="TimesNewRoman"/>
                <w:iCs/>
                <w:color w:val="000000"/>
                <w:sz w:val="20"/>
                <w:szCs w:val="20"/>
              </w:rPr>
              <w:t>Клапейрона</w:t>
            </w:r>
            <w:proofErr w:type="spellEnd"/>
            <w:r w:rsidRPr="003E72C0">
              <w:rPr>
                <w:rFonts w:ascii="TimesNewRoman" w:hAnsi="TimesNewRoman"/>
                <w:iCs/>
                <w:color w:val="000000"/>
                <w:sz w:val="20"/>
                <w:szCs w:val="20"/>
              </w:rPr>
              <w:t>, газовые законы:</w:t>
            </w:r>
            <w:r>
              <w:t xml:space="preserve"> </w:t>
            </w:r>
            <w:r w:rsidRPr="008E0D5D">
              <w:rPr>
                <w:i/>
                <w:sz w:val="20"/>
                <w:szCs w:val="20"/>
              </w:rPr>
              <w:t>умение анализировать изменение физических величин, описывающих состояние идеального газа, с опорой на диаграмму состояний</w:t>
            </w:r>
          </w:p>
          <w:p w:rsidR="006550EE" w:rsidRPr="002648FC" w:rsidRDefault="006550EE" w:rsidP="006550EE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6550EE">
              <w:rPr>
                <w:b/>
                <w:sz w:val="20"/>
                <w:szCs w:val="20"/>
              </w:rPr>
              <w:t xml:space="preserve">(соответствие между величинами и характером их изменения) </w:t>
            </w:r>
            <w:r>
              <w:rPr>
                <w:noProof/>
              </w:rPr>
              <w:drawing>
                <wp:inline distT="0" distB="0" distL="0" distR="0" wp14:anchorId="71B87A2D" wp14:editId="4D3408FB">
                  <wp:extent cx="2990850" cy="2971402"/>
                  <wp:effectExtent l="0" t="0" r="0" b="63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046" cy="2973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Pr="00A028DA" w:rsidRDefault="006550EE" w:rsidP="00D671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Pr="00B947FF" w:rsidRDefault="006550EE" w:rsidP="006550EE">
            <w:pPr>
              <w:jc w:val="center"/>
              <w:rPr>
                <w:b/>
                <w:color w:val="000000"/>
              </w:rPr>
            </w:pPr>
            <w:r w:rsidRPr="00B947FF">
              <w:rPr>
                <w:b/>
                <w:color w:val="000000"/>
              </w:rPr>
              <w:t>73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Default="006550EE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3E72C0">
              <w:rPr>
                <w:rFonts w:ascii="TimesNewRoman" w:hAnsi="TimesNewRoman"/>
                <w:iCs/>
                <w:color w:val="000000"/>
                <w:sz w:val="20"/>
                <w:szCs w:val="20"/>
              </w:rPr>
              <w:t>Уравнение Менделеева-</w:t>
            </w:r>
            <w:proofErr w:type="spellStart"/>
            <w:r w:rsidRPr="003E72C0">
              <w:rPr>
                <w:rFonts w:ascii="TimesNewRoman" w:hAnsi="TimesNewRoman"/>
                <w:iCs/>
                <w:color w:val="000000"/>
                <w:sz w:val="20"/>
                <w:szCs w:val="20"/>
              </w:rPr>
              <w:t>Клапейрона</w:t>
            </w:r>
            <w:proofErr w:type="spellEnd"/>
            <w:r w:rsidRPr="003E72C0">
              <w:rPr>
                <w:rFonts w:ascii="TimesNewRoman" w:hAnsi="TimesNewRoman"/>
                <w:iCs/>
                <w:color w:val="000000"/>
                <w:sz w:val="20"/>
                <w:szCs w:val="20"/>
              </w:rPr>
              <w:t>, газовые законы:</w:t>
            </w:r>
            <w:r>
              <w:t xml:space="preserve"> </w:t>
            </w:r>
            <w:r w:rsidRPr="008E0D5D">
              <w:rPr>
                <w:i/>
                <w:sz w:val="20"/>
                <w:szCs w:val="20"/>
              </w:rPr>
              <w:t>умение анализировать изменение физических величин, описывающих состояние идеального газа, с опорой на диаграмму состояний</w:t>
            </w:r>
            <w:r>
              <w:rPr>
                <w:sz w:val="20"/>
                <w:szCs w:val="20"/>
              </w:rPr>
              <w:t xml:space="preserve"> (2020)</w:t>
            </w:r>
          </w:p>
          <w:p w:rsidR="006550EE" w:rsidRDefault="006550EE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6550EE">
              <w:rPr>
                <w:b/>
                <w:sz w:val="20"/>
                <w:szCs w:val="20"/>
              </w:rPr>
              <w:t xml:space="preserve">(соответствие между величинами и характером их изменения) </w:t>
            </w:r>
          </w:p>
          <w:p w:rsidR="006550EE" w:rsidRPr="006550EE" w:rsidRDefault="006550EE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C78FC9A" wp14:editId="687F561E">
                  <wp:extent cx="3219450" cy="2668294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668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Pr="00CD0B79" w:rsidRDefault="006550EE" w:rsidP="00D67107">
            <w:pPr>
              <w:jc w:val="center"/>
              <w:rPr>
                <w:b/>
                <w:color w:val="00000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550EE" w:rsidRPr="00F908BA" w:rsidRDefault="006550EE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color w:val="000000"/>
              </w:rPr>
              <w:t>90</w:t>
            </w:r>
          </w:p>
        </w:tc>
        <w:tc>
          <w:tcPr>
            <w:tcW w:w="487" w:type="pct"/>
            <w:vAlign w:val="center"/>
          </w:tcPr>
          <w:p w:rsidR="006550EE" w:rsidRPr="00040159" w:rsidRDefault="006550EE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8E0D5D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6020BB" w:rsidRDefault="008E0D5D" w:rsidP="00D67107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2648FC" w:rsidRDefault="008E0D5D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 w:rsidRPr="008E0D5D">
              <w:rPr>
                <w:rFonts w:ascii="TimesNewRoman" w:hAnsi="TimesNewRoman"/>
                <w:color w:val="000000"/>
                <w:sz w:val="20"/>
                <w:szCs w:val="20"/>
              </w:rPr>
              <w:t>Законы постоянного тока</w:t>
            </w:r>
            <w:r>
              <w:rPr>
                <w:rFonts w:ascii="TimesNewRoman" w:hAnsi="TimesNewRoman"/>
                <w:i/>
                <w:color w:val="000000"/>
                <w:sz w:val="20"/>
                <w:szCs w:val="20"/>
              </w:rPr>
              <w:t>: п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рименение базовых фо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мул для описания постоянного тока</w:t>
            </w:r>
          </w:p>
          <w:p w:rsidR="008E0D5D" w:rsidRDefault="008E0D5D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8E0D5D" w:rsidRPr="002648FC" w:rsidRDefault="008E0D5D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9645B2" wp14:editId="56FC7AE1">
                  <wp:extent cx="2993332" cy="469900"/>
                  <wp:effectExtent l="0" t="0" r="0" b="635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681" cy="47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A028DA" w:rsidRDefault="008E0D5D" w:rsidP="00D671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B947FF" w:rsidRDefault="008E0D5D" w:rsidP="008E0D5D">
            <w:pPr>
              <w:jc w:val="center"/>
              <w:rPr>
                <w:b/>
                <w:color w:val="000000"/>
              </w:rPr>
            </w:pPr>
            <w:r w:rsidRPr="00B947FF">
              <w:rPr>
                <w:b/>
                <w:color w:val="000000"/>
              </w:rPr>
              <w:t>76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2648FC" w:rsidRDefault="008E0D5D" w:rsidP="008E0D5D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 w:rsidRPr="008E0D5D">
              <w:rPr>
                <w:rFonts w:ascii="TimesNewRoman" w:hAnsi="TimesNewRoman"/>
                <w:color w:val="000000"/>
                <w:sz w:val="20"/>
                <w:szCs w:val="20"/>
              </w:rPr>
              <w:t>Законы постоянного тока</w:t>
            </w:r>
            <w:r>
              <w:rPr>
                <w:rFonts w:ascii="TimesNewRoman" w:hAnsi="TimesNewRoman"/>
                <w:i/>
                <w:color w:val="000000"/>
                <w:sz w:val="20"/>
                <w:szCs w:val="20"/>
              </w:rPr>
              <w:t>: п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рименение базовых формул для описания постоянного тока</w:t>
            </w:r>
            <w:r>
              <w:rPr>
                <w:rFonts w:ascii="TimesNewRoman" w:hAnsi="TimesNewRoman"/>
                <w:i/>
                <w:color w:val="000000"/>
                <w:sz w:val="20"/>
                <w:szCs w:val="20"/>
              </w:rPr>
              <w:t xml:space="preserve"> </w:t>
            </w:r>
            <w:r w:rsidRPr="008E0D5D">
              <w:rPr>
                <w:rFonts w:ascii="TimesNewRoman" w:hAnsi="TimesNewRoman"/>
                <w:color w:val="000000"/>
                <w:sz w:val="20"/>
                <w:szCs w:val="20"/>
              </w:rPr>
              <w:t>(2020)</w:t>
            </w:r>
          </w:p>
          <w:p w:rsidR="008E0D5D" w:rsidRDefault="008E0D5D" w:rsidP="008E0D5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8E0D5D">
              <w:rPr>
                <w:b/>
                <w:sz w:val="20"/>
                <w:szCs w:val="20"/>
              </w:rPr>
              <w:t xml:space="preserve"> (самостоятельная запись ответа в предложенных единицах измерения)</w:t>
            </w:r>
          </w:p>
          <w:p w:rsidR="008E0D5D" w:rsidRPr="008E0D5D" w:rsidRDefault="008E0D5D" w:rsidP="008E0D5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02F2F0" wp14:editId="1F2EBBEE">
                  <wp:extent cx="3197518" cy="635000"/>
                  <wp:effectExtent l="0" t="0" r="3175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7518" cy="6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CD0B79" w:rsidRDefault="008E0D5D" w:rsidP="00D67107">
            <w:pPr>
              <w:jc w:val="center"/>
              <w:rPr>
                <w:b/>
                <w:color w:val="00000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8E0D5D" w:rsidRPr="00F908BA" w:rsidRDefault="008E0D5D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color w:val="000000"/>
              </w:rPr>
              <w:t>73</w:t>
            </w:r>
          </w:p>
        </w:tc>
        <w:tc>
          <w:tcPr>
            <w:tcW w:w="487" w:type="pct"/>
            <w:vAlign w:val="center"/>
          </w:tcPr>
          <w:p w:rsidR="008E0D5D" w:rsidRPr="00040159" w:rsidRDefault="008E0D5D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9805E0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Pr="006020BB" w:rsidRDefault="009805E0" w:rsidP="00D67107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Default="009805E0" w:rsidP="009805E0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Законы геометрической оптики: </w:t>
            </w:r>
            <w:r>
              <w:rPr>
                <w:i/>
                <w:sz w:val="20"/>
                <w:szCs w:val="20"/>
              </w:rPr>
              <w:t>изображение в пло</w:t>
            </w:r>
            <w:r>
              <w:rPr>
                <w:i/>
                <w:sz w:val="20"/>
                <w:szCs w:val="20"/>
              </w:rPr>
              <w:t>с</w:t>
            </w:r>
            <w:r>
              <w:rPr>
                <w:i/>
                <w:sz w:val="20"/>
                <w:szCs w:val="20"/>
              </w:rPr>
              <w:t>ком зеркале</w:t>
            </w:r>
          </w:p>
          <w:p w:rsidR="009805E0" w:rsidRDefault="009805E0" w:rsidP="009805E0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2648FC">
              <w:rPr>
                <w:rFonts w:ascii="TimesNewRoman" w:hAnsi="TimesNewRoman"/>
                <w:b/>
                <w:color w:val="000000"/>
                <w:sz w:val="20"/>
                <w:szCs w:val="20"/>
              </w:rPr>
              <w:t xml:space="preserve"> (самостоятельная запись ответа в предложенных единицах измерения)</w:t>
            </w:r>
          </w:p>
          <w:p w:rsidR="009805E0" w:rsidRPr="002648FC" w:rsidRDefault="009805E0" w:rsidP="009805E0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A1C2F7" wp14:editId="74312F9D">
                  <wp:extent cx="2908300" cy="586523"/>
                  <wp:effectExtent l="0" t="0" r="6350" b="444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30" cy="587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Pr="00A028DA" w:rsidRDefault="009805E0" w:rsidP="00D671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Pr="00B947FF" w:rsidRDefault="009805E0" w:rsidP="00D6710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70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Default="009805E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Законы отраже</w:t>
            </w:r>
            <w:r w:rsidRPr="004A08E2">
              <w:rPr>
                <w:sz w:val="20"/>
                <w:szCs w:val="20"/>
              </w:rPr>
              <w:t>ния и преломления света</w:t>
            </w:r>
            <w:r>
              <w:rPr>
                <w:sz w:val="20"/>
                <w:szCs w:val="20"/>
              </w:rPr>
              <w:t xml:space="preserve">: </w:t>
            </w:r>
            <w:r w:rsidRPr="009805E0">
              <w:rPr>
                <w:i/>
                <w:sz w:val="20"/>
                <w:szCs w:val="20"/>
              </w:rPr>
              <w:t>умение опред</w:t>
            </w:r>
            <w:r w:rsidRPr="009805E0">
              <w:rPr>
                <w:i/>
                <w:sz w:val="20"/>
                <w:szCs w:val="20"/>
              </w:rPr>
              <w:t>е</w:t>
            </w:r>
            <w:r w:rsidRPr="009805E0">
              <w:rPr>
                <w:i/>
                <w:sz w:val="20"/>
                <w:szCs w:val="20"/>
              </w:rPr>
              <w:t>лять углы при отражении света в плоском зеркале</w:t>
            </w:r>
            <w:r>
              <w:rPr>
                <w:i/>
                <w:sz w:val="20"/>
                <w:szCs w:val="20"/>
              </w:rPr>
              <w:t xml:space="preserve"> </w:t>
            </w:r>
            <w:r w:rsidRPr="009805E0">
              <w:rPr>
                <w:sz w:val="20"/>
                <w:szCs w:val="20"/>
              </w:rPr>
              <w:t>(2020)</w:t>
            </w:r>
          </w:p>
          <w:p w:rsidR="009805E0" w:rsidRDefault="009805E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9805E0">
              <w:rPr>
                <w:b/>
                <w:sz w:val="20"/>
                <w:szCs w:val="20"/>
              </w:rPr>
              <w:t>(самостоятельная запись ответа в предложенных единицах измерения)</w:t>
            </w:r>
          </w:p>
          <w:p w:rsidR="009805E0" w:rsidRPr="009805E0" w:rsidRDefault="009805E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D58071" wp14:editId="464E987D">
                  <wp:extent cx="3225800" cy="751913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5800" cy="751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Pr="00CD0B79" w:rsidRDefault="009805E0" w:rsidP="00D67107">
            <w:pPr>
              <w:jc w:val="center"/>
              <w:rPr>
                <w:b/>
                <w:color w:val="00000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9805E0" w:rsidRPr="00F908BA" w:rsidRDefault="009805E0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CD0B79">
              <w:rPr>
                <w:b/>
                <w:color w:val="000000"/>
              </w:rPr>
              <w:t>6</w:t>
            </w:r>
            <w:r>
              <w:rPr>
                <w:b/>
                <w:color w:val="000000"/>
              </w:rPr>
              <w:t>6</w:t>
            </w:r>
          </w:p>
        </w:tc>
        <w:tc>
          <w:tcPr>
            <w:tcW w:w="487" w:type="pct"/>
            <w:vAlign w:val="center"/>
          </w:tcPr>
          <w:p w:rsidR="009805E0" w:rsidRPr="00040159" w:rsidRDefault="009805E0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D67107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6020BB" w:rsidRDefault="00D67107" w:rsidP="00D67107">
            <w:pPr>
              <w:autoSpaceDE w:val="0"/>
              <w:autoSpaceDN w:val="0"/>
              <w:adjustRightInd w:val="0"/>
              <w:ind w:firstLine="6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18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2648FC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color w:val="000000"/>
                <w:sz w:val="20"/>
                <w:szCs w:val="20"/>
              </w:rPr>
            </w:pPr>
            <w:r>
              <w:rPr>
                <w:rFonts w:ascii="TimesNewRoman" w:hAnsi="TimesNewRoman"/>
                <w:color w:val="000000"/>
                <w:sz w:val="20"/>
                <w:szCs w:val="20"/>
              </w:rPr>
              <w:t xml:space="preserve">Законы постоянного тока: 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зависимость величин, х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а</w:t>
            </w:r>
            <w:r w:rsidRPr="002648FC">
              <w:rPr>
                <w:rFonts w:ascii="TimesNewRoman" w:hAnsi="TimesNewRoman"/>
                <w:i/>
                <w:color w:val="000000"/>
                <w:sz w:val="20"/>
                <w:szCs w:val="20"/>
              </w:rPr>
              <w:t>рактеризующих постоянный ток, от характеристик проводника</w:t>
            </w:r>
          </w:p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648FC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  <w:p w:rsidR="00D67107" w:rsidRPr="002648FC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470F15" wp14:editId="683B4F97">
                  <wp:extent cx="2959100" cy="181443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714" cy="182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A028DA" w:rsidRDefault="00D67107" w:rsidP="00D6710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B947FF" w:rsidRDefault="00D67107" w:rsidP="00D67107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72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Законы постоянного тока: умение анализировать изм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нение распределения напряжений и токов в полной цепи постоянного тока со смешанным соединением проводн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ков при изменении сопротивления внешней цепи</w:t>
            </w:r>
            <w:r w:rsidRPr="004A08E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(2020)</w:t>
            </w:r>
          </w:p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D67107">
              <w:rPr>
                <w:b/>
                <w:sz w:val="20"/>
                <w:szCs w:val="20"/>
              </w:rPr>
              <w:t>(соответствие между величинами и характером их изменения)</w:t>
            </w:r>
          </w:p>
          <w:p w:rsidR="00D67107" w:rsidRP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72A1BC" wp14:editId="7BB3865B">
                  <wp:extent cx="3162300" cy="2002192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6334" cy="2004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CD0B79" w:rsidRDefault="00D67107" w:rsidP="00D67107">
            <w:pPr>
              <w:jc w:val="center"/>
              <w:rPr>
                <w:b/>
                <w:color w:val="00000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</w:t>
            </w:r>
            <w:r>
              <w:rPr>
                <w:sz w:val="22"/>
                <w:szCs w:val="22"/>
              </w:rPr>
              <w:t>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F908BA" w:rsidRDefault="00D67107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color w:val="000000"/>
              </w:rPr>
              <w:t>85</w:t>
            </w:r>
          </w:p>
        </w:tc>
        <w:tc>
          <w:tcPr>
            <w:tcW w:w="487" w:type="pct"/>
            <w:vAlign w:val="center"/>
          </w:tcPr>
          <w:p w:rsidR="00D67107" w:rsidRPr="00040159" w:rsidRDefault="00D67107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D67107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E2039C" w:rsidRDefault="00D67107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19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Свободные электромагнитные колебания в колеб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тельном контуре: </w:t>
            </w:r>
            <w:r w:rsidRPr="00D67107">
              <w:rPr>
                <w:i/>
                <w:sz w:val="20"/>
                <w:szCs w:val="20"/>
              </w:rPr>
              <w:t>умение описывать изменения физ</w:t>
            </w:r>
            <w:r w:rsidRPr="00D67107">
              <w:rPr>
                <w:i/>
                <w:sz w:val="20"/>
                <w:szCs w:val="20"/>
              </w:rPr>
              <w:t>и</w:t>
            </w:r>
            <w:r w:rsidRPr="00D67107">
              <w:rPr>
                <w:i/>
                <w:sz w:val="20"/>
                <w:szCs w:val="20"/>
              </w:rPr>
              <w:t>ческих величин с помощью графиков их зависимости от времени</w:t>
            </w:r>
          </w:p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D67107">
              <w:rPr>
                <w:b/>
                <w:sz w:val="20"/>
                <w:szCs w:val="20"/>
              </w:rPr>
              <w:t>(соответствие между величинами и графиками их зависимости от времени)</w:t>
            </w:r>
          </w:p>
          <w:p w:rsidR="00D67107" w:rsidRPr="004A08E2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EC421C" wp14:editId="4D88C470">
                  <wp:extent cx="3029648" cy="297180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923" cy="2973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CD0B79" w:rsidRDefault="00D67107" w:rsidP="00363C3D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A028DA">
              <w:rPr>
                <w:sz w:val="22"/>
                <w:szCs w:val="22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F908BA" w:rsidRDefault="00D67107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color w:val="000000"/>
              </w:rPr>
              <w:t>59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Свободные электромагнитные колебания в колебател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 xml:space="preserve">ном контуре: </w:t>
            </w:r>
            <w:r w:rsidRPr="00D67107">
              <w:rPr>
                <w:i/>
                <w:sz w:val="20"/>
                <w:szCs w:val="20"/>
              </w:rPr>
              <w:t>умение описывать изменения физических величин с помощью графиков их зависимости от времени</w:t>
            </w:r>
          </w:p>
          <w:p w:rsid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D67107">
              <w:rPr>
                <w:b/>
                <w:sz w:val="20"/>
                <w:szCs w:val="20"/>
              </w:rPr>
              <w:t>(соответствие между величинами и графиками их з</w:t>
            </w:r>
            <w:r w:rsidRPr="00D67107">
              <w:rPr>
                <w:b/>
                <w:sz w:val="20"/>
                <w:szCs w:val="20"/>
              </w:rPr>
              <w:t>а</w:t>
            </w:r>
            <w:r w:rsidRPr="00D67107">
              <w:rPr>
                <w:b/>
                <w:sz w:val="20"/>
                <w:szCs w:val="20"/>
              </w:rPr>
              <w:t>висимости от времени)</w:t>
            </w:r>
          </w:p>
          <w:p w:rsidR="00D67107" w:rsidRPr="00D67107" w:rsidRDefault="00D67107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A466B0" wp14:editId="3704527F">
                  <wp:extent cx="3060250" cy="3021730"/>
                  <wp:effectExtent l="0" t="0" r="6985" b="762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999" cy="3022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CD0B79" w:rsidRDefault="00D67107" w:rsidP="00D67107">
            <w:pPr>
              <w:jc w:val="center"/>
              <w:rPr>
                <w:b/>
                <w:color w:val="00000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</w:t>
            </w:r>
            <w:r>
              <w:rPr>
                <w:sz w:val="22"/>
                <w:szCs w:val="22"/>
              </w:rPr>
              <w:t>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67107" w:rsidRPr="00F908BA" w:rsidRDefault="00D67107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color w:val="000000"/>
              </w:rPr>
              <w:t>73</w:t>
            </w:r>
          </w:p>
        </w:tc>
        <w:tc>
          <w:tcPr>
            <w:tcW w:w="487" w:type="pct"/>
            <w:vAlign w:val="center"/>
          </w:tcPr>
          <w:p w:rsidR="00D67107" w:rsidRPr="00040159" w:rsidRDefault="00D67107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6A60D0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Pr="00E2039C" w:rsidRDefault="006A60D0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20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Default="006A60D0" w:rsidP="006A60D0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4A08E2">
              <w:rPr>
                <w:sz w:val="20"/>
                <w:szCs w:val="20"/>
              </w:rPr>
              <w:t>Ядерные реакции</w:t>
            </w:r>
            <w:r>
              <w:rPr>
                <w:sz w:val="20"/>
                <w:szCs w:val="20"/>
              </w:rPr>
              <w:t xml:space="preserve">: </w:t>
            </w:r>
            <w:r w:rsidRPr="00D67107">
              <w:rPr>
                <w:i/>
                <w:sz w:val="20"/>
                <w:szCs w:val="20"/>
              </w:rPr>
              <w:t>умение определять зарядовые и массовые числа ядер, участвующих в ядерной реакции</w:t>
            </w:r>
          </w:p>
          <w:p w:rsidR="006A60D0" w:rsidRDefault="006A60D0" w:rsidP="006A60D0">
            <w:pPr>
              <w:autoSpaceDE w:val="0"/>
              <w:autoSpaceDN w:val="0"/>
              <w:adjustRightInd w:val="0"/>
              <w:ind w:firstLine="67"/>
              <w:jc w:val="both"/>
              <w:rPr>
                <w:rFonts w:ascii="TimesNewRoman" w:hAnsi="TimesNewRoman"/>
                <w:b/>
                <w:color w:val="000000"/>
                <w:sz w:val="20"/>
                <w:szCs w:val="20"/>
              </w:rPr>
            </w:pPr>
            <w:r w:rsidRPr="00780D54">
              <w:rPr>
                <w:rFonts w:ascii="TimesNewRoman" w:hAnsi="TimesNewRoman"/>
                <w:b/>
                <w:color w:val="000000"/>
                <w:sz w:val="20"/>
                <w:szCs w:val="20"/>
              </w:rPr>
              <w:t xml:space="preserve"> (самостоятельная запись ответа в предложенных единицах измерения)</w:t>
            </w:r>
          </w:p>
          <w:p w:rsidR="006A60D0" w:rsidRPr="00780D54" w:rsidRDefault="006A60D0" w:rsidP="006A60D0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3A6D48" wp14:editId="55C4D6FF">
                  <wp:extent cx="2927350" cy="794001"/>
                  <wp:effectExtent l="0" t="0" r="6350" b="635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048" cy="793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Pr="00A028DA" w:rsidRDefault="006A60D0" w:rsidP="00AA296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Pr="00B947FF" w:rsidRDefault="006A60D0" w:rsidP="00AA2965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83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Default="006A60D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4A08E2">
              <w:rPr>
                <w:sz w:val="20"/>
                <w:szCs w:val="20"/>
              </w:rPr>
              <w:t>Ядерные реакции</w:t>
            </w:r>
            <w:r>
              <w:rPr>
                <w:sz w:val="20"/>
                <w:szCs w:val="20"/>
              </w:rPr>
              <w:t xml:space="preserve">: </w:t>
            </w:r>
            <w:r w:rsidRPr="00D67107">
              <w:rPr>
                <w:i/>
                <w:sz w:val="20"/>
                <w:szCs w:val="20"/>
              </w:rPr>
              <w:t>умение определять зарядовые и ма</w:t>
            </w:r>
            <w:r w:rsidRPr="00D67107">
              <w:rPr>
                <w:i/>
                <w:sz w:val="20"/>
                <w:szCs w:val="20"/>
              </w:rPr>
              <w:t>с</w:t>
            </w:r>
            <w:r w:rsidRPr="00D67107">
              <w:rPr>
                <w:i/>
                <w:sz w:val="20"/>
                <w:szCs w:val="20"/>
              </w:rPr>
              <w:t>совые числа ядер, участвующих в ядерной реакции</w:t>
            </w:r>
          </w:p>
          <w:p w:rsidR="006A60D0" w:rsidRDefault="006A60D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D67107">
              <w:rPr>
                <w:sz w:val="20"/>
                <w:szCs w:val="20"/>
              </w:rPr>
              <w:t xml:space="preserve"> (202</w:t>
            </w:r>
            <w:r>
              <w:rPr>
                <w:sz w:val="20"/>
                <w:szCs w:val="20"/>
              </w:rPr>
              <w:t>0</w:t>
            </w:r>
            <w:r w:rsidRPr="00D67107">
              <w:rPr>
                <w:sz w:val="20"/>
                <w:szCs w:val="20"/>
              </w:rPr>
              <w:t>)</w:t>
            </w:r>
          </w:p>
          <w:p w:rsidR="006A60D0" w:rsidRDefault="006A60D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D67107">
              <w:rPr>
                <w:b/>
                <w:sz w:val="20"/>
                <w:szCs w:val="20"/>
              </w:rPr>
              <w:t>(самостоятельная запись ответа в форме двух посл</w:t>
            </w:r>
            <w:r w:rsidRPr="00D67107">
              <w:rPr>
                <w:b/>
                <w:sz w:val="20"/>
                <w:szCs w:val="20"/>
              </w:rPr>
              <w:t>е</w:t>
            </w:r>
            <w:r w:rsidRPr="00D67107">
              <w:rPr>
                <w:b/>
                <w:sz w:val="20"/>
                <w:szCs w:val="20"/>
              </w:rPr>
              <w:t>довательных чисел)</w:t>
            </w:r>
          </w:p>
          <w:p w:rsidR="006A60D0" w:rsidRPr="00D67107" w:rsidRDefault="006A60D0" w:rsidP="00D67107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EB2D06" wp14:editId="23EEAFF9">
                  <wp:extent cx="3124505" cy="927100"/>
                  <wp:effectExtent l="0" t="0" r="0" b="635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151" cy="929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Pr="00CD0B79" w:rsidRDefault="006A60D0" w:rsidP="00D67107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A60D0" w:rsidRPr="00F908BA" w:rsidRDefault="006A60D0" w:rsidP="00D67107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87</w:t>
            </w:r>
          </w:p>
        </w:tc>
        <w:tc>
          <w:tcPr>
            <w:tcW w:w="487" w:type="pct"/>
            <w:vAlign w:val="center"/>
          </w:tcPr>
          <w:p w:rsidR="006A60D0" w:rsidRPr="00040159" w:rsidRDefault="006A60D0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E76BF9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E2039C" w:rsidRDefault="00E76BF9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21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Default="00E76BF9" w:rsidP="00E76BF9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Излучение и поглощение света атомами: </w:t>
            </w:r>
            <w:r w:rsidRPr="00E76BF9">
              <w:rPr>
                <w:i/>
                <w:sz w:val="20"/>
                <w:szCs w:val="20"/>
              </w:rPr>
              <w:t>умение идентифицировать и сравнивать процессы поглощ</w:t>
            </w:r>
            <w:r w:rsidRPr="00E76BF9">
              <w:rPr>
                <w:i/>
                <w:sz w:val="20"/>
                <w:szCs w:val="20"/>
              </w:rPr>
              <w:t>е</w:t>
            </w:r>
            <w:r w:rsidRPr="00E76BF9">
              <w:rPr>
                <w:i/>
                <w:sz w:val="20"/>
                <w:szCs w:val="20"/>
              </w:rPr>
              <w:t>ния и излучения квантов света на основе диаграммы энергетических уровней атома</w:t>
            </w:r>
          </w:p>
          <w:p w:rsidR="00E76BF9" w:rsidRDefault="00E76BF9" w:rsidP="00E76BF9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E76BF9">
              <w:rPr>
                <w:b/>
                <w:sz w:val="20"/>
                <w:szCs w:val="20"/>
              </w:rPr>
              <w:t>(соответствие между процессом и его схематич</w:t>
            </w:r>
            <w:r w:rsidRPr="00E76BF9">
              <w:rPr>
                <w:b/>
                <w:sz w:val="20"/>
                <w:szCs w:val="20"/>
              </w:rPr>
              <w:t>е</w:t>
            </w:r>
            <w:r w:rsidRPr="00E76BF9">
              <w:rPr>
                <w:b/>
                <w:sz w:val="20"/>
                <w:szCs w:val="20"/>
              </w:rPr>
              <w:t>ским изображением на диаграмме)</w:t>
            </w:r>
          </w:p>
          <w:p w:rsidR="006700D4" w:rsidRPr="00E76BF9" w:rsidRDefault="00782A7A" w:rsidP="00E76BF9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812085" wp14:editId="41EDA0F3">
                  <wp:extent cx="2979987" cy="236855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387" cy="2370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A028DA" w:rsidRDefault="00E76BF9" w:rsidP="00AA296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B947FF" w:rsidRDefault="00E76BF9" w:rsidP="00E76BF9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57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Default="00E76BF9" w:rsidP="00AA2965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Излучение и поглощение света атомами: </w:t>
            </w:r>
            <w:r w:rsidRPr="00E76BF9">
              <w:rPr>
                <w:i/>
                <w:sz w:val="20"/>
                <w:szCs w:val="20"/>
              </w:rPr>
              <w:t>умение иде</w:t>
            </w:r>
            <w:r w:rsidRPr="00E76BF9">
              <w:rPr>
                <w:i/>
                <w:sz w:val="20"/>
                <w:szCs w:val="20"/>
              </w:rPr>
              <w:t>н</w:t>
            </w:r>
            <w:r w:rsidRPr="00E76BF9">
              <w:rPr>
                <w:i/>
                <w:sz w:val="20"/>
                <w:szCs w:val="20"/>
              </w:rPr>
              <w:t>тифицировать и сравнивать процессы поглощения и и</w:t>
            </w:r>
            <w:r w:rsidRPr="00E76BF9">
              <w:rPr>
                <w:i/>
                <w:sz w:val="20"/>
                <w:szCs w:val="20"/>
              </w:rPr>
              <w:t>з</w:t>
            </w:r>
            <w:r w:rsidRPr="00E76BF9">
              <w:rPr>
                <w:i/>
                <w:sz w:val="20"/>
                <w:szCs w:val="20"/>
              </w:rPr>
              <w:t>лучения квантов света на основе диаграммы энергетич</w:t>
            </w:r>
            <w:r w:rsidRPr="00E76BF9">
              <w:rPr>
                <w:i/>
                <w:sz w:val="20"/>
                <w:szCs w:val="20"/>
              </w:rPr>
              <w:t>е</w:t>
            </w:r>
            <w:r w:rsidRPr="00E76BF9">
              <w:rPr>
                <w:i/>
                <w:sz w:val="20"/>
                <w:szCs w:val="20"/>
              </w:rPr>
              <w:t>ских уровней атома</w:t>
            </w:r>
            <w:r w:rsidR="006700D4">
              <w:rPr>
                <w:i/>
                <w:sz w:val="20"/>
                <w:szCs w:val="20"/>
              </w:rPr>
              <w:t xml:space="preserve"> </w:t>
            </w:r>
            <w:r w:rsidR="006700D4" w:rsidRPr="006700D4">
              <w:rPr>
                <w:sz w:val="20"/>
                <w:szCs w:val="20"/>
              </w:rPr>
              <w:t>(2020)</w:t>
            </w:r>
          </w:p>
          <w:p w:rsidR="00E76BF9" w:rsidRDefault="00E76BF9" w:rsidP="00AA2965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E76BF9">
              <w:rPr>
                <w:b/>
                <w:sz w:val="20"/>
                <w:szCs w:val="20"/>
              </w:rPr>
              <w:t>(соответствие между процессом и его схематическим изображением на диаграмме)</w:t>
            </w:r>
          </w:p>
          <w:p w:rsidR="006700D4" w:rsidRPr="00E76BF9" w:rsidRDefault="006700D4" w:rsidP="00AA2965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50BB0F" wp14:editId="155DF9E3">
                  <wp:extent cx="3100447" cy="2444750"/>
                  <wp:effectExtent l="0" t="0" r="508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447" cy="2444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CD0B79" w:rsidRDefault="00E76BF9" w:rsidP="00AA2965">
            <w:pPr>
              <w:jc w:val="center"/>
              <w:rPr>
                <w:b/>
                <w:color w:val="000000"/>
              </w:rPr>
            </w:pPr>
            <w:r w:rsidRPr="00CD0B79">
              <w:rPr>
                <w:sz w:val="20"/>
                <w:szCs w:val="20"/>
              </w:rPr>
              <w:t>баз</w:t>
            </w:r>
            <w:r w:rsidRPr="00CD0B79">
              <w:rPr>
                <w:sz w:val="20"/>
                <w:szCs w:val="20"/>
              </w:rPr>
              <w:t>о</w:t>
            </w:r>
            <w:r w:rsidRPr="00CD0B79">
              <w:rPr>
                <w:sz w:val="20"/>
                <w:szCs w:val="20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F908BA" w:rsidRDefault="00E76BF9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color w:val="000000"/>
              </w:rPr>
              <w:t>61</w:t>
            </w:r>
          </w:p>
        </w:tc>
        <w:tc>
          <w:tcPr>
            <w:tcW w:w="487" w:type="pct"/>
            <w:vAlign w:val="center"/>
          </w:tcPr>
          <w:p w:rsidR="00E76BF9" w:rsidRPr="00040159" w:rsidRDefault="00E76BF9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E76BF9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E2039C" w:rsidRDefault="006700D4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22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700D4" w:rsidRDefault="006700D4" w:rsidP="006700D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3E5A52">
              <w:rPr>
                <w:sz w:val="20"/>
                <w:szCs w:val="20"/>
              </w:rPr>
              <w:t>Измерение физических величин:</w:t>
            </w:r>
            <w:r>
              <w:rPr>
                <w:sz w:val="20"/>
                <w:szCs w:val="20"/>
              </w:rPr>
              <w:t xml:space="preserve"> </w:t>
            </w:r>
            <w:r w:rsidRPr="006700D4">
              <w:rPr>
                <w:i/>
                <w:sz w:val="20"/>
                <w:szCs w:val="20"/>
              </w:rPr>
              <w:t>определение показ</w:t>
            </w:r>
            <w:r w:rsidRPr="006700D4">
              <w:rPr>
                <w:i/>
                <w:sz w:val="20"/>
                <w:szCs w:val="20"/>
              </w:rPr>
              <w:t>а</w:t>
            </w:r>
            <w:r w:rsidRPr="006700D4">
              <w:rPr>
                <w:i/>
                <w:sz w:val="20"/>
                <w:szCs w:val="20"/>
              </w:rPr>
              <w:t>ний стандартного школьного измерительного прибора с учетом погрешности прямого измерения</w:t>
            </w:r>
          </w:p>
          <w:p w:rsidR="00E76BF9" w:rsidRDefault="006700D4" w:rsidP="006700D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6700D4">
              <w:rPr>
                <w:b/>
                <w:sz w:val="20"/>
                <w:szCs w:val="20"/>
              </w:rPr>
              <w:t>(самостоятельная запись ответа в форме двух п</w:t>
            </w:r>
            <w:r w:rsidRPr="006700D4">
              <w:rPr>
                <w:b/>
                <w:sz w:val="20"/>
                <w:szCs w:val="20"/>
              </w:rPr>
              <w:t>о</w:t>
            </w:r>
            <w:r w:rsidRPr="006700D4">
              <w:rPr>
                <w:b/>
                <w:sz w:val="20"/>
                <w:szCs w:val="20"/>
              </w:rPr>
              <w:t>следовательных чисел в предложенных единицах измерения)</w:t>
            </w:r>
          </w:p>
          <w:p w:rsidR="0029194C" w:rsidRPr="006700D4" w:rsidRDefault="0029194C" w:rsidP="006700D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D0485E" wp14:editId="09633A09">
                  <wp:extent cx="3073555" cy="234712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46" cy="2348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CD0B79" w:rsidRDefault="006700D4" w:rsidP="00363C3D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A028DA">
              <w:rPr>
                <w:sz w:val="22"/>
                <w:szCs w:val="22"/>
              </w:rPr>
              <w:t>базовый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F908BA" w:rsidRDefault="006700D4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73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700D4" w:rsidRDefault="006700D4" w:rsidP="006700D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 w:rsidRPr="003E5A52">
              <w:rPr>
                <w:sz w:val="20"/>
                <w:szCs w:val="20"/>
              </w:rPr>
              <w:t>Измерение физических величин:</w:t>
            </w:r>
            <w:r>
              <w:rPr>
                <w:sz w:val="20"/>
                <w:szCs w:val="20"/>
              </w:rPr>
              <w:t xml:space="preserve"> </w:t>
            </w:r>
            <w:r w:rsidRPr="006700D4">
              <w:rPr>
                <w:i/>
                <w:sz w:val="20"/>
                <w:szCs w:val="20"/>
              </w:rPr>
              <w:t>определение показаний стандартного школьного измерительного прибора с учетом погрешности прямого измерения</w:t>
            </w:r>
            <w:r w:rsidR="0029194C">
              <w:rPr>
                <w:i/>
                <w:sz w:val="20"/>
                <w:szCs w:val="20"/>
              </w:rPr>
              <w:t xml:space="preserve"> </w:t>
            </w:r>
            <w:r w:rsidR="0029194C" w:rsidRPr="0029194C">
              <w:rPr>
                <w:sz w:val="20"/>
                <w:szCs w:val="20"/>
              </w:rPr>
              <w:t>(2021)</w:t>
            </w:r>
          </w:p>
          <w:p w:rsidR="00E76BF9" w:rsidRDefault="006700D4" w:rsidP="006700D4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6700D4">
              <w:rPr>
                <w:b/>
                <w:sz w:val="20"/>
                <w:szCs w:val="20"/>
              </w:rPr>
              <w:t>(самостоятельная запись ответа в форме двух посл</w:t>
            </w:r>
            <w:r w:rsidRPr="006700D4">
              <w:rPr>
                <w:b/>
                <w:sz w:val="20"/>
                <w:szCs w:val="20"/>
              </w:rPr>
              <w:t>е</w:t>
            </w:r>
            <w:r w:rsidRPr="006700D4">
              <w:rPr>
                <w:b/>
                <w:sz w:val="20"/>
                <w:szCs w:val="20"/>
              </w:rPr>
              <w:t>довательных чисел в предложенных единицах изм</w:t>
            </w:r>
            <w:r w:rsidRPr="006700D4">
              <w:rPr>
                <w:b/>
                <w:sz w:val="20"/>
                <w:szCs w:val="20"/>
              </w:rPr>
              <w:t>е</w:t>
            </w:r>
            <w:r w:rsidRPr="006700D4">
              <w:rPr>
                <w:b/>
                <w:sz w:val="20"/>
                <w:szCs w:val="20"/>
              </w:rPr>
              <w:t>рения)</w:t>
            </w:r>
          </w:p>
          <w:p w:rsidR="0029194C" w:rsidRPr="004A08E2" w:rsidRDefault="0029194C" w:rsidP="006700D4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53C47E" wp14:editId="06C92ADA">
                  <wp:extent cx="3159808" cy="1320800"/>
                  <wp:effectExtent l="0" t="0" r="254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9891" cy="132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CD0B79" w:rsidRDefault="006700D4" w:rsidP="00363C3D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76BF9" w:rsidRPr="00F908BA" w:rsidRDefault="006700D4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 w:rsidRPr="00F908BA">
              <w:rPr>
                <w:b/>
                <w:bCs/>
                <w:color w:val="000000"/>
              </w:rPr>
              <w:t>86</w:t>
            </w:r>
          </w:p>
        </w:tc>
        <w:tc>
          <w:tcPr>
            <w:tcW w:w="487" w:type="pct"/>
            <w:vAlign w:val="center"/>
          </w:tcPr>
          <w:p w:rsidR="00E76BF9" w:rsidRPr="00040159" w:rsidRDefault="00E76BF9" w:rsidP="00363C3D">
            <w:pPr>
              <w:jc w:val="center"/>
              <w:rPr>
                <w:b/>
                <w:color w:val="000000"/>
              </w:rPr>
            </w:pPr>
          </w:p>
        </w:tc>
      </w:tr>
      <w:tr w:rsidR="002072E9" w:rsidRPr="00E2039C" w:rsidTr="00E716AC">
        <w:trPr>
          <w:cantSplit/>
          <w:trHeight w:val="309"/>
        </w:trPr>
        <w:tc>
          <w:tcPr>
            <w:tcW w:w="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E2039C" w:rsidRDefault="002072E9" w:rsidP="00363C3D">
            <w:pPr>
              <w:autoSpaceDE w:val="0"/>
              <w:autoSpaceDN w:val="0"/>
              <w:adjustRightInd w:val="0"/>
              <w:ind w:firstLine="67"/>
              <w:jc w:val="center"/>
            </w:pPr>
            <w:r>
              <w:lastRenderedPageBreak/>
              <w:t>23</w:t>
            </w:r>
          </w:p>
        </w:tc>
        <w:tc>
          <w:tcPr>
            <w:tcW w:w="147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3E5A52" w:rsidRDefault="002072E9" w:rsidP="002072E9">
            <w:pPr>
              <w:autoSpaceDE w:val="0"/>
              <w:autoSpaceDN w:val="0"/>
              <w:adjustRightInd w:val="0"/>
              <w:ind w:firstLine="55"/>
              <w:jc w:val="both"/>
              <w:rPr>
                <w:sz w:val="20"/>
                <w:szCs w:val="20"/>
              </w:rPr>
            </w:pPr>
            <w:r w:rsidRPr="003E5A52">
              <w:rPr>
                <w:sz w:val="20"/>
                <w:szCs w:val="20"/>
              </w:rPr>
              <w:t xml:space="preserve">Методология физического эксперимента: </w:t>
            </w:r>
            <w:r w:rsidRPr="002072E9">
              <w:rPr>
                <w:i/>
                <w:sz w:val="20"/>
                <w:szCs w:val="20"/>
              </w:rPr>
              <w:t>умение спланировать физический эксперимент</w:t>
            </w:r>
          </w:p>
          <w:p w:rsidR="002072E9" w:rsidRDefault="002072E9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072E9">
              <w:rPr>
                <w:b/>
                <w:sz w:val="20"/>
                <w:szCs w:val="20"/>
              </w:rPr>
              <w:t>(множественный выбор)</w:t>
            </w:r>
          </w:p>
          <w:p w:rsidR="002072E9" w:rsidRPr="002072E9" w:rsidRDefault="002072E9" w:rsidP="00363C3D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EEA696" wp14:editId="30DEA228">
                  <wp:extent cx="3044762" cy="3445430"/>
                  <wp:effectExtent l="0" t="0" r="3810" b="317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7664" cy="3448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A028DA" w:rsidRDefault="002072E9" w:rsidP="00AA296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5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B947FF" w:rsidRDefault="002072E9" w:rsidP="002072E9">
            <w:pPr>
              <w:jc w:val="center"/>
              <w:rPr>
                <w:b/>
                <w:color w:val="000000"/>
              </w:rPr>
            </w:pPr>
            <w:r w:rsidRPr="00B947FF">
              <w:rPr>
                <w:b/>
                <w:color w:val="000000"/>
              </w:rPr>
              <w:t>79</w:t>
            </w:r>
          </w:p>
        </w:tc>
        <w:tc>
          <w:tcPr>
            <w:tcW w:w="154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3E5A52" w:rsidRDefault="002072E9" w:rsidP="002072E9">
            <w:pPr>
              <w:autoSpaceDE w:val="0"/>
              <w:autoSpaceDN w:val="0"/>
              <w:adjustRightInd w:val="0"/>
              <w:ind w:firstLine="55"/>
              <w:jc w:val="both"/>
              <w:rPr>
                <w:sz w:val="20"/>
                <w:szCs w:val="20"/>
              </w:rPr>
            </w:pPr>
            <w:r w:rsidRPr="003E5A52">
              <w:rPr>
                <w:sz w:val="20"/>
                <w:szCs w:val="20"/>
              </w:rPr>
              <w:t xml:space="preserve">Методология физического эксперимента: </w:t>
            </w:r>
            <w:r w:rsidRPr="002072E9">
              <w:rPr>
                <w:i/>
                <w:sz w:val="20"/>
                <w:szCs w:val="20"/>
              </w:rPr>
              <w:t>умение сплан</w:t>
            </w:r>
            <w:r w:rsidRPr="002072E9">
              <w:rPr>
                <w:i/>
                <w:sz w:val="20"/>
                <w:szCs w:val="20"/>
              </w:rPr>
              <w:t>и</w:t>
            </w:r>
            <w:r w:rsidRPr="002072E9">
              <w:rPr>
                <w:i/>
                <w:sz w:val="20"/>
                <w:szCs w:val="20"/>
              </w:rPr>
              <w:t>ровать физический эксперимент</w:t>
            </w:r>
            <w:r>
              <w:rPr>
                <w:i/>
                <w:sz w:val="20"/>
                <w:szCs w:val="20"/>
              </w:rPr>
              <w:t xml:space="preserve"> </w:t>
            </w:r>
            <w:r w:rsidRPr="002072E9">
              <w:rPr>
                <w:sz w:val="20"/>
                <w:szCs w:val="20"/>
              </w:rPr>
              <w:t>(2020)</w:t>
            </w:r>
          </w:p>
          <w:p w:rsidR="002072E9" w:rsidRDefault="002072E9" w:rsidP="002072E9">
            <w:pPr>
              <w:autoSpaceDE w:val="0"/>
              <w:autoSpaceDN w:val="0"/>
              <w:adjustRightInd w:val="0"/>
              <w:ind w:firstLine="67"/>
              <w:jc w:val="both"/>
              <w:rPr>
                <w:b/>
                <w:sz w:val="20"/>
                <w:szCs w:val="20"/>
              </w:rPr>
            </w:pPr>
            <w:r w:rsidRPr="002072E9">
              <w:rPr>
                <w:b/>
                <w:sz w:val="20"/>
                <w:szCs w:val="20"/>
              </w:rPr>
              <w:t>(множественный выбор)</w:t>
            </w:r>
          </w:p>
          <w:p w:rsidR="002072E9" w:rsidRPr="004A08E2" w:rsidRDefault="002072E9" w:rsidP="002072E9">
            <w:pPr>
              <w:autoSpaceDE w:val="0"/>
              <w:autoSpaceDN w:val="0"/>
              <w:adjustRightInd w:val="0"/>
              <w:ind w:firstLine="67"/>
              <w:jc w:val="both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94A415" wp14:editId="4D679471">
                  <wp:extent cx="3143250" cy="3356955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404" cy="335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CD0B79" w:rsidRDefault="002072E9" w:rsidP="00363C3D">
            <w:pPr>
              <w:autoSpaceDE w:val="0"/>
              <w:autoSpaceDN w:val="0"/>
              <w:adjustRightInd w:val="0"/>
              <w:ind w:hanging="112"/>
              <w:jc w:val="center"/>
              <w:rPr>
                <w:sz w:val="20"/>
                <w:szCs w:val="20"/>
              </w:rPr>
            </w:pPr>
            <w:r w:rsidRPr="00A028DA">
              <w:rPr>
                <w:sz w:val="22"/>
                <w:szCs w:val="22"/>
              </w:rPr>
              <w:t>баз</w:t>
            </w:r>
            <w:r w:rsidRPr="00A028DA">
              <w:rPr>
                <w:sz w:val="22"/>
                <w:szCs w:val="22"/>
              </w:rPr>
              <w:t>о</w:t>
            </w:r>
            <w:r w:rsidRPr="00A028DA">
              <w:rPr>
                <w:sz w:val="22"/>
                <w:szCs w:val="22"/>
              </w:rPr>
              <w:t>вый</w:t>
            </w:r>
          </w:p>
        </w:tc>
        <w:tc>
          <w:tcPr>
            <w:tcW w:w="36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072E9" w:rsidRPr="00F908BA" w:rsidRDefault="002072E9" w:rsidP="00363C3D">
            <w:pPr>
              <w:widowControl w:val="0"/>
              <w:autoSpaceDE w:val="0"/>
              <w:autoSpaceDN w:val="0"/>
              <w:adjustRightInd w:val="0"/>
              <w:spacing w:before="29" w:line="199" w:lineRule="exact"/>
              <w:ind w:left="15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82</w:t>
            </w:r>
          </w:p>
        </w:tc>
        <w:tc>
          <w:tcPr>
            <w:tcW w:w="487" w:type="pct"/>
            <w:vAlign w:val="center"/>
          </w:tcPr>
          <w:p w:rsidR="002072E9" w:rsidRPr="00040159" w:rsidRDefault="002072E9" w:rsidP="00363C3D">
            <w:pPr>
              <w:jc w:val="center"/>
              <w:rPr>
                <w:b/>
                <w:color w:val="000000"/>
              </w:rPr>
            </w:pPr>
          </w:p>
        </w:tc>
      </w:tr>
    </w:tbl>
    <w:p w:rsidR="00410785" w:rsidRDefault="00410785" w:rsidP="004C6026">
      <w:pPr>
        <w:pStyle w:val="a3"/>
        <w:ind w:left="1429"/>
        <w:jc w:val="both"/>
        <w:rPr>
          <w:rFonts w:ascii="Times New Roman" w:hAnsi="Times New Roman"/>
        </w:rPr>
      </w:pPr>
    </w:p>
    <w:p w:rsidR="004C6026" w:rsidRDefault="004C6026">
      <w:pPr>
        <w:rPr>
          <w:sz w:val="22"/>
          <w:szCs w:val="22"/>
          <w:lang w:eastAsia="en-US"/>
        </w:rPr>
      </w:pPr>
      <w:r>
        <w:br w:type="page"/>
      </w:r>
    </w:p>
    <w:p w:rsidR="004C6026" w:rsidRDefault="004C6026" w:rsidP="00410785">
      <w:pPr>
        <w:pStyle w:val="a3"/>
        <w:numPr>
          <w:ilvl w:val="0"/>
          <w:numId w:val="3"/>
        </w:numPr>
        <w:jc w:val="both"/>
        <w:rPr>
          <w:rFonts w:ascii="Times New Roman" w:hAnsi="Times New Roman"/>
        </w:rPr>
        <w:sectPr w:rsidR="004C6026" w:rsidSect="00662422">
          <w:pgSz w:w="16838" w:h="11906" w:orient="landscape"/>
          <w:pgMar w:top="1701" w:right="709" w:bottom="567" w:left="1134" w:header="709" w:footer="709" w:gutter="0"/>
          <w:cols w:space="708"/>
          <w:docGrid w:linePitch="360"/>
        </w:sectPr>
      </w:pPr>
    </w:p>
    <w:p w:rsidR="004C6026" w:rsidRPr="00782A7A" w:rsidRDefault="00782A7A" w:rsidP="00782A7A">
      <w:pPr>
        <w:pStyle w:val="a3"/>
        <w:spacing w:after="0" w:line="240" w:lineRule="auto"/>
        <w:ind w:left="0" w:firstLine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Как видно из таблицы, с</w:t>
      </w:r>
      <w:r w:rsidR="004C6026" w:rsidRPr="00782A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равнить удалось только задания базового уровня первой части работы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C6026" w:rsidRPr="00782A7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Это ожидаемо, так как</w:t>
      </w:r>
      <w:r w:rsidR="004C6026" w:rsidRPr="00782A7A">
        <w:rPr>
          <w:rFonts w:ascii="Times New Roman" w:hAnsi="Times New Roman"/>
          <w:sz w:val="24"/>
          <w:szCs w:val="24"/>
        </w:rPr>
        <w:t xml:space="preserve"> задания повышенного и высокого уровня сложности более индивидуальны и практически не повторяются в КИМ региона в разные годы.</w:t>
      </w:r>
      <w:proofErr w:type="gramEnd"/>
    </w:p>
    <w:p w:rsidR="004C6026" w:rsidRDefault="00782A7A" w:rsidP="00782A7A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Очевидно, что в течение последних трёх лет результаты выполнения традиционных з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даний не претерпели существенных изменений и практически соответствуют друг другу. 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большие увеличения или уменьшения среднего процента выполнения могут быть объяснены имеющимися отличиями в их формулировках. Увеличение процента по некоторым линиям заданий не столь значительно, чтобы говорить о каком-либо прорыве в освоении соотве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ствующих  элементов содержания и способов действий. Ухудшение результатов по отдел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ь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ным линиям заданий могут быть связаны </w:t>
      </w:r>
      <w:r w:rsidR="00C703E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 периодами дистанционного обучения</w:t>
      </w:r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r w:rsidR="00D43A3B" w:rsidRP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которые у выпускников текущего года были в течение всех лет обучения в старшей школе. Так, «</w:t>
      </w:r>
      <w:proofErr w:type="spellStart"/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</w:t>
      </w:r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</w:t>
      </w:r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блемность</w:t>
      </w:r>
      <w:proofErr w:type="spellEnd"/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 заданий по методологии может быть обусловлена невозможностью в условиях «</w:t>
      </w:r>
      <w:proofErr w:type="spellStart"/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дистанта</w:t>
      </w:r>
      <w:proofErr w:type="spellEnd"/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 в полной мере освоить ту часть программы, которая связанна с натурным физ</w:t>
      </w:r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</w:t>
      </w:r>
      <w:r w:rsid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ческим экспериментом.</w:t>
      </w:r>
      <w:r w:rsidR="00D43A3B" w:rsidRPr="00D43A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4C6026" w:rsidRPr="00D54B04" w:rsidRDefault="004C6026" w:rsidP="00D54B04">
      <w:pPr>
        <w:jc w:val="both"/>
        <w:rPr>
          <w:rFonts w:eastAsia="Times New Roman"/>
          <w:bCs/>
          <w:i/>
          <w:iCs/>
        </w:rPr>
      </w:pPr>
    </w:p>
    <w:p w:rsidR="000E718E" w:rsidRPr="00B86ACD" w:rsidRDefault="000E718E" w:rsidP="00CD7761">
      <w:pPr>
        <w:pStyle w:val="a3"/>
        <w:numPr>
          <w:ilvl w:val="0"/>
          <w:numId w:val="3"/>
        </w:numPr>
        <w:spacing w:after="0" w:line="240" w:lineRule="auto"/>
        <w:ind w:left="426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Вывод</w:t>
      </w:r>
      <w:r w:rsidR="00914ADF"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ы</w:t>
      </w:r>
      <w:r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о существенности вклада содержательных изменений (при наличии изменений) КИМ, использовавшихся в регионе в </w:t>
      </w:r>
      <w:r w:rsidR="009475AC"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202</w:t>
      </w:r>
      <w:r w:rsidR="00586C2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</w:t>
      </w:r>
      <w:r w:rsidR="009475AC"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году</w:t>
      </w:r>
      <w:r w:rsidR="00820B53"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,</w:t>
      </w:r>
      <w:r w:rsidRPr="00B86AC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относительно КИМ прошлых лет.</w:t>
      </w:r>
    </w:p>
    <w:p w:rsidR="00C703E4" w:rsidRDefault="00C703E4" w:rsidP="00C703E4">
      <w:pPr>
        <w:pStyle w:val="a3"/>
        <w:spacing w:after="0" w:line="240" w:lineRule="auto"/>
        <w:ind w:left="426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703E4" w:rsidRDefault="00C703E4" w:rsidP="00C703E4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Содержательные изменения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КИМ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2022 года не были столь существенны, чтобы 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динально повлиять на результаты выполнения экзаменационной работы. Тем не менее, тру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ности при выполнении заданий новых моделей сказались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 результатах 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экзамена в регионе: основные показатели успешности экзамена несколько снизились по сравнению с прошлым годом. </w:t>
      </w:r>
    </w:p>
    <w:p w:rsidR="00C703E4" w:rsidRDefault="00C703E4" w:rsidP="00C703E4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Новые задания №1 и №2, имеющие интегрированный характер и включающие в себя элементы содержания не менее чем из трёх разделов курса ф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изики выполнены с преодолен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ем порога полного усвоения (65% и 55% соответственно), но хуже большинства других зад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="00B27F3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ний первой части базового уровня.  </w:t>
      </w:r>
    </w:p>
    <w:p w:rsidR="00B27F34" w:rsidRDefault="00B27F34" w:rsidP="00C703E4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 заданиях на множественный выбор было снято ограничение в «два правильных отв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та», то есть правильных вариантов ответа могло быть разное количество. 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Можно предпол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жить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что этот фактор наравне с другими перечисленными выше факторами повлиял на м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лый процент выполнения заданий № 12 (37%) и №17 (52%)</w:t>
      </w:r>
      <w:r w:rsidR="00EF1C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повышенного уровня сложности: понимание, что правильных высказываний может быть только два, само по себе является подсказкой.</w:t>
      </w:r>
    </w:p>
    <w:p w:rsidR="0082773D" w:rsidRDefault="0082773D" w:rsidP="00C703E4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Расчётная задача по механике высокого уровня сложности № 30, содержащая требов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ние обоснования используемой физической модели, тоже вызвала существенные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трудности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как в плане решения, так и на уровне обоснования (39% выполнения даже в самой сильной группе). </w:t>
      </w:r>
    </w:p>
    <w:p w:rsidR="0014251B" w:rsidRDefault="00EF1C11" w:rsidP="00C703E4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Затруднения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возникшие при выполнении новых и изменённых заданий, высвечивают  проблемы в достижении ряда предметных результатов обучения, предусмотренных ФГОС. Это, в свою очередь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свидетельствует о проблемах реализации идей ФГОС в 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реальной 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</w:t>
      </w:r>
      <w:r w:rsidR="008277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тике преподавания физики. 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 следует также забывать о том, что оба года обучения выпус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ников-2022 в старшей школе проходили в условиях эпидемиологических ограничений. </w:t>
      </w:r>
    </w:p>
    <w:p w:rsidR="0082773D" w:rsidRPr="00C703E4" w:rsidRDefault="0082773D" w:rsidP="00C703E4">
      <w:pPr>
        <w:pStyle w:val="a3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Очевидно, 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работа по обновлению КИМ ЕГЭ и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приведени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 их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соответствие ФГОС будет продолжен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дальше, соответственно, есть основания прогнозировать трудности 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полнения новых </w:t>
      </w:r>
      <w:r w:rsidR="0014251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 изменённых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заданий и в будущем.</w:t>
      </w:r>
    </w:p>
    <w:p w:rsidR="00C703E4" w:rsidRDefault="00C703E4" w:rsidP="00C703E4">
      <w:pPr>
        <w:pStyle w:val="a3"/>
        <w:spacing w:after="0" w:line="240" w:lineRule="auto"/>
        <w:ind w:left="426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A45B1" w:rsidRPr="00EF3C04" w:rsidRDefault="007A45B1" w:rsidP="00CD7761">
      <w:pPr>
        <w:pStyle w:val="a3"/>
        <w:numPr>
          <w:ilvl w:val="0"/>
          <w:numId w:val="3"/>
        </w:numPr>
        <w:spacing w:after="0" w:line="240" w:lineRule="auto"/>
        <w:ind w:left="426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3C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Выводы о связи динамики результатов проведения ЕГЭ с использованием рекомендаций для системы образования субъекта Российской Федерации, включенных с статистико-аналитический отчет результатов ЕГЭ</w:t>
      </w:r>
      <w:r w:rsidR="00754C5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учебному предмету</w:t>
      </w:r>
      <w:r w:rsidRPr="00EF3C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в </w:t>
      </w:r>
      <w:r w:rsidR="003D0D4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202</w:t>
      </w:r>
      <w:r w:rsidR="00586C2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</w:t>
      </w:r>
      <w:r w:rsidRPr="00EF3C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году</w:t>
      </w:r>
      <w:r w:rsidR="0014251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, и </w:t>
      </w:r>
      <w:r w:rsidR="0014251B" w:rsidRPr="000861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 пров</w:t>
      </w:r>
      <w:r w:rsidR="0014251B" w:rsidRPr="000861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е</w:t>
      </w:r>
      <w:r w:rsidR="0014251B" w:rsidRPr="000861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денными мероприятиями, предложенными для включения в дорожную карту в </w:t>
      </w:r>
      <w:r w:rsidR="0014251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2021</w:t>
      </w:r>
      <w:r w:rsidR="0014251B" w:rsidRPr="000861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г</w:t>
      </w:r>
      <w:r w:rsidR="0014251B" w:rsidRPr="000861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="0014251B" w:rsidRPr="000861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ду</w:t>
      </w:r>
      <w:r w:rsidRPr="00EF3C0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</w:t>
      </w:r>
    </w:p>
    <w:p w:rsidR="0014251B" w:rsidRPr="0014251B" w:rsidRDefault="0014251B" w:rsidP="0014251B">
      <w:pPr>
        <w:ind w:firstLine="709"/>
        <w:jc w:val="both"/>
      </w:pPr>
      <w:r w:rsidRPr="0014251B">
        <w:t>В целом результаты выполнения всей экзаменационной работы 202</w:t>
      </w:r>
      <w:r>
        <w:t>2</w:t>
      </w:r>
      <w:r w:rsidRPr="0014251B">
        <w:t xml:space="preserve"> года сопостав</w:t>
      </w:r>
      <w:r w:rsidRPr="0014251B">
        <w:t>и</w:t>
      </w:r>
      <w:r w:rsidRPr="0014251B">
        <w:t>мы с результатами 202</w:t>
      </w:r>
      <w:r>
        <w:t>1</w:t>
      </w:r>
      <w:r w:rsidRPr="0014251B">
        <w:t xml:space="preserve"> года: нет существенных прорывов, как нет и ощутимых провалов. </w:t>
      </w:r>
    </w:p>
    <w:p w:rsidR="0014251B" w:rsidRPr="0014251B" w:rsidRDefault="0014251B" w:rsidP="0014251B">
      <w:pPr>
        <w:ind w:firstLine="709"/>
        <w:jc w:val="both"/>
      </w:pPr>
      <w:r w:rsidRPr="0014251B">
        <w:lastRenderedPageBreak/>
        <w:t xml:space="preserve">По первой части экзаменационной работы колебания процента выполнения отдельных заданий обусловлены скорее особенностями этих заданий, чем существенными изменениями в уровне подготовки экзаменуемых. </w:t>
      </w:r>
    </w:p>
    <w:p w:rsidR="0014251B" w:rsidRPr="0014251B" w:rsidRDefault="00EF1C11" w:rsidP="0014251B">
      <w:pPr>
        <w:ind w:firstLine="709"/>
        <w:jc w:val="both"/>
      </w:pPr>
      <w:r>
        <w:t>В</w:t>
      </w:r>
      <w:r w:rsidR="0014251B" w:rsidRPr="0014251B">
        <w:t xml:space="preserve">торая часть экзаменационной работы в текущем году выполнена в целом </w:t>
      </w:r>
      <w:r w:rsidR="0014251B">
        <w:t xml:space="preserve"> так же</w:t>
      </w:r>
      <w:r w:rsidR="0014251B" w:rsidRPr="0014251B">
        <w:t xml:space="preserve">, </w:t>
      </w:r>
      <w:r w:rsidR="0014251B">
        <w:t>как</w:t>
      </w:r>
      <w:r w:rsidR="0014251B" w:rsidRPr="0014251B">
        <w:t xml:space="preserve"> в предыдущие годы.</w:t>
      </w:r>
    </w:p>
    <w:p w:rsidR="0014251B" w:rsidRDefault="0014251B" w:rsidP="0014251B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показано в статистической части отчета,</w:t>
      </w:r>
      <w:r w:rsidRPr="00033BF1">
        <w:rPr>
          <w:rFonts w:ascii="Times New Roman" w:hAnsi="Times New Roman" w:cs="Times New Roman"/>
          <w:sz w:val="24"/>
          <w:szCs w:val="24"/>
        </w:rPr>
        <w:t xml:space="preserve"> основные статистические показатели </w:t>
      </w:r>
      <w:r>
        <w:rPr>
          <w:rFonts w:ascii="Times New Roman" w:hAnsi="Times New Roman" w:cs="Times New Roman"/>
          <w:sz w:val="24"/>
          <w:szCs w:val="24"/>
        </w:rPr>
        <w:t>э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 xml:space="preserve">замена по физике </w:t>
      </w:r>
      <w:r w:rsidRPr="00033BF1">
        <w:rPr>
          <w:rFonts w:ascii="Times New Roman" w:hAnsi="Times New Roman" w:cs="Times New Roman"/>
          <w:sz w:val="24"/>
          <w:szCs w:val="24"/>
        </w:rPr>
        <w:t xml:space="preserve">текущего года </w:t>
      </w:r>
      <w:r>
        <w:rPr>
          <w:rFonts w:ascii="Times New Roman" w:hAnsi="Times New Roman" w:cs="Times New Roman"/>
          <w:sz w:val="24"/>
          <w:szCs w:val="24"/>
        </w:rPr>
        <w:t xml:space="preserve">в целом несколько хуже показателей предыдущих лет. Это ожидаемое снижение, обусловленное, прежде всего, тем, что основная масса  экзаменуемых – выпускники текущего года – обучалась в старшей школе в течение двух лет в условиях пандемии и эпидемиологических ограничений. Второе объективное основание для снижения результатов – изменение КИМ ЕГЭ, обновление ряда старых заданий и появление заданий новых моделей. </w:t>
      </w:r>
      <w:r w:rsidR="00EF1C11">
        <w:rPr>
          <w:rFonts w:ascii="Times New Roman" w:hAnsi="Times New Roman" w:cs="Times New Roman"/>
          <w:sz w:val="24"/>
          <w:szCs w:val="24"/>
        </w:rPr>
        <w:t>Ещё один немаловажный фактор – выпускники 2022 года не сдавали ОГЭ в 9 классе, то есть был упущен очень важный с нашей точки зрения элемент подготовки к сдаче ЕГЭ.</w:t>
      </w:r>
    </w:p>
    <w:p w:rsidR="0014251B" w:rsidRPr="00B2172F" w:rsidRDefault="00387CF6" w:rsidP="0014251B">
      <w:pPr>
        <w:pStyle w:val="-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Поскольку </w:t>
      </w:r>
      <w:r w:rsidR="00CA0B79">
        <w:rPr>
          <w:rFonts w:ascii="Times New Roman" w:hAnsi="Times New Roman" w:cs="Times New Roman"/>
          <w:sz w:val="24"/>
          <w:szCs w:val="24"/>
        </w:rPr>
        <w:t xml:space="preserve">перечисленные выше </w:t>
      </w:r>
      <w:r>
        <w:rPr>
          <w:rFonts w:ascii="Times New Roman" w:hAnsi="Times New Roman" w:cs="Times New Roman"/>
          <w:sz w:val="24"/>
          <w:szCs w:val="24"/>
        </w:rPr>
        <w:t>факторы объективны, то снижение результатов пр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 xml:space="preserve">изошло и в среднем по России. При этом основные показатели успешности экзамена в Санкт-Петербурге выше, чем в среднем по РФ. </w:t>
      </w:r>
      <w:r w:rsidR="0014251B">
        <w:rPr>
          <w:rFonts w:ascii="Times New Roman" w:hAnsi="Times New Roman" w:cs="Times New Roman"/>
          <w:sz w:val="24"/>
          <w:szCs w:val="24"/>
        </w:rPr>
        <w:t xml:space="preserve">Можно предположить, что </w:t>
      </w:r>
      <w:r>
        <w:rPr>
          <w:rFonts w:ascii="Times New Roman" w:hAnsi="Times New Roman" w:cs="Times New Roman"/>
          <w:sz w:val="24"/>
          <w:szCs w:val="24"/>
        </w:rPr>
        <w:t>сохранение лид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рующих позиций в стране</w:t>
      </w:r>
      <w:r w:rsidR="0014251B">
        <w:rPr>
          <w:rFonts w:ascii="Times New Roman" w:hAnsi="Times New Roman" w:cs="Times New Roman"/>
          <w:sz w:val="24"/>
          <w:szCs w:val="24"/>
        </w:rPr>
        <w:t xml:space="preserve"> обусловлен</w:t>
      </w:r>
      <w:r>
        <w:rPr>
          <w:rFonts w:ascii="Times New Roman" w:hAnsi="Times New Roman" w:cs="Times New Roman"/>
          <w:sz w:val="24"/>
          <w:szCs w:val="24"/>
        </w:rPr>
        <w:t>о</w:t>
      </w:r>
      <w:r w:rsidR="0014251B">
        <w:rPr>
          <w:rFonts w:ascii="Times New Roman" w:hAnsi="Times New Roman" w:cs="Times New Roman"/>
          <w:sz w:val="24"/>
          <w:szCs w:val="24"/>
        </w:rPr>
        <w:t xml:space="preserve"> многолетней системной работой по повышению к</w:t>
      </w:r>
      <w:r w:rsidR="0014251B">
        <w:rPr>
          <w:rFonts w:ascii="Times New Roman" w:hAnsi="Times New Roman" w:cs="Times New Roman"/>
          <w:sz w:val="24"/>
          <w:szCs w:val="24"/>
        </w:rPr>
        <w:t>а</w:t>
      </w:r>
      <w:r w:rsidR="0014251B">
        <w:rPr>
          <w:rFonts w:ascii="Times New Roman" w:hAnsi="Times New Roman" w:cs="Times New Roman"/>
          <w:sz w:val="24"/>
          <w:szCs w:val="24"/>
        </w:rPr>
        <w:t xml:space="preserve">чества физического образования в Санкт-Петербурге, включающей в себя и те мероприятия, которые были запланированы и проведены в </w:t>
      </w:r>
      <w:r>
        <w:rPr>
          <w:rFonts w:ascii="Times New Roman" w:hAnsi="Times New Roman" w:cs="Times New Roman"/>
          <w:sz w:val="24"/>
          <w:szCs w:val="24"/>
        </w:rPr>
        <w:t>2021/2022 учебном году.</w:t>
      </w:r>
      <w:r w:rsidR="0014251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2965" w:rsidRDefault="00AA2965" w:rsidP="00AA2965">
      <w:pPr>
        <w:pStyle w:val="-"/>
        <w:rPr>
          <w:rFonts w:ascii="Times New Roman" w:hAnsi="Times New Roman" w:cs="Times New Roman"/>
          <w:i/>
          <w:sz w:val="24"/>
          <w:szCs w:val="24"/>
        </w:rPr>
      </w:pPr>
    </w:p>
    <w:p w:rsidR="008531A6" w:rsidRPr="00F579AB" w:rsidRDefault="00BA108C" w:rsidP="00754C57">
      <w:pPr>
        <w:spacing w:line="360" w:lineRule="auto"/>
        <w:ind w:left="-425"/>
        <w:jc w:val="both"/>
      </w:pPr>
      <w:r w:rsidRPr="00B86ACD">
        <w:br w:type="page"/>
      </w:r>
    </w:p>
    <w:p w:rsidR="005060D9" w:rsidRPr="00432299" w:rsidRDefault="00ED57AE" w:rsidP="00FC6BBF">
      <w:pPr>
        <w:pStyle w:val="2"/>
        <w:jc w:val="center"/>
        <w:rPr>
          <w:rFonts w:ascii="Times New Roman" w:hAnsi="Times New Roman"/>
          <w:smallCaps/>
          <w:sz w:val="28"/>
          <w:szCs w:val="28"/>
        </w:rPr>
      </w:pPr>
      <w:r w:rsidRPr="00432299">
        <w:rPr>
          <w:rFonts w:ascii="Times New Roman" w:hAnsi="Times New Roman"/>
          <w:b/>
          <w:bCs/>
          <w:color w:val="auto"/>
          <w:sz w:val="28"/>
          <w:szCs w:val="28"/>
        </w:rPr>
        <w:lastRenderedPageBreak/>
        <w:t xml:space="preserve">Раздел </w:t>
      </w:r>
      <w:r w:rsidR="008C6AA2" w:rsidRPr="00432299">
        <w:rPr>
          <w:rFonts w:ascii="Times New Roman" w:hAnsi="Times New Roman"/>
          <w:b/>
          <w:bCs/>
          <w:color w:val="auto"/>
          <w:sz w:val="28"/>
          <w:szCs w:val="28"/>
        </w:rPr>
        <w:t>4</w:t>
      </w:r>
      <w:r w:rsidR="005060D9" w:rsidRPr="00432299">
        <w:rPr>
          <w:rFonts w:ascii="Times New Roman" w:hAnsi="Times New Roman"/>
          <w:b/>
          <w:bCs/>
          <w:color w:val="auto"/>
          <w:sz w:val="28"/>
          <w:szCs w:val="28"/>
        </w:rPr>
        <w:t>. РЕКОМЕНДАЦИИ</w:t>
      </w:r>
      <w:r w:rsidR="00C959DD" w:rsidRPr="00432299">
        <w:rPr>
          <w:rStyle w:val="a6"/>
          <w:rFonts w:ascii="Times New Roman" w:hAnsi="Times New Roman"/>
          <w:b/>
          <w:bCs/>
          <w:color w:val="auto"/>
          <w:sz w:val="28"/>
          <w:szCs w:val="28"/>
        </w:rPr>
        <w:footnoteReference w:id="6"/>
      </w:r>
      <w:r w:rsidRPr="00432299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C60809" w:rsidRPr="00432299">
        <w:rPr>
          <w:rFonts w:ascii="Times New Roman" w:hAnsi="Times New Roman"/>
          <w:b/>
          <w:bCs/>
          <w:color w:val="auto"/>
          <w:sz w:val="28"/>
          <w:szCs w:val="28"/>
        </w:rPr>
        <w:t>ДЛЯ СИСТЕМЫ ОБРАЗОВАНИЯ СУБЪЕКТА РОССИЙСКОЙ ФЕДЕРАЦИИ</w:t>
      </w:r>
    </w:p>
    <w:p w:rsidR="008531A6" w:rsidRPr="00F579AB" w:rsidRDefault="008531A6" w:rsidP="00D5090A">
      <w:pPr>
        <w:ind w:left="-426"/>
        <w:jc w:val="both"/>
      </w:pPr>
    </w:p>
    <w:p w:rsidR="007825A6" w:rsidRDefault="007825A6" w:rsidP="00B86ACD">
      <w:pPr>
        <w:ind w:firstLine="539"/>
        <w:rPr>
          <w:i/>
        </w:rPr>
      </w:pPr>
    </w:p>
    <w:p w:rsidR="0069747A" w:rsidRPr="0069747A" w:rsidRDefault="0069747A" w:rsidP="00BC108D">
      <w:pPr>
        <w:pStyle w:val="a3"/>
        <w:keepNext/>
        <w:keepLines/>
        <w:numPr>
          <w:ilvl w:val="0"/>
          <w:numId w:val="7"/>
        </w:numPr>
        <w:tabs>
          <w:tab w:val="left" w:pos="567"/>
        </w:tabs>
        <w:spacing w:before="200" w:after="0" w:line="240" w:lineRule="auto"/>
        <w:contextualSpacing w:val="0"/>
        <w:outlineLvl w:val="2"/>
        <w:rPr>
          <w:rFonts w:ascii="Times New Roman" w:eastAsia="SimSun" w:hAnsi="Times New Roman"/>
          <w:b/>
          <w:bCs/>
          <w:vanish/>
          <w:sz w:val="28"/>
          <w:szCs w:val="24"/>
          <w:lang w:eastAsia="ru-RU"/>
        </w:rPr>
      </w:pPr>
    </w:p>
    <w:p w:rsidR="009B4508" w:rsidRPr="00432299" w:rsidRDefault="009B4508" w:rsidP="00BC108D">
      <w:pPr>
        <w:pStyle w:val="3"/>
        <w:numPr>
          <w:ilvl w:val="1"/>
          <w:numId w:val="7"/>
        </w:numPr>
        <w:tabs>
          <w:tab w:val="left" w:pos="567"/>
        </w:tabs>
        <w:ind w:left="284"/>
        <w:rPr>
          <w:rFonts w:ascii="Times New Roman" w:hAnsi="Times New Roman"/>
        </w:rPr>
      </w:pPr>
      <w:r w:rsidRPr="00432299">
        <w:rPr>
          <w:rFonts w:ascii="Times New Roman" w:hAnsi="Times New Roman"/>
        </w:rPr>
        <w:t>Рекомендации по совершенствованию организации и методики преподавания предмета в субъекте Российской Федерации на основе выявленных типичных затруднений и ошибок</w:t>
      </w:r>
    </w:p>
    <w:p w:rsidR="009B4508" w:rsidRDefault="009B4508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  <w:lang w:val="ru-RU"/>
        </w:rPr>
      </w:pPr>
      <w:r>
        <w:rPr>
          <w:rFonts w:ascii="Times New Roman" w:hAnsi="Times New Roman"/>
          <w:b w:val="0"/>
          <w:bCs w:val="0"/>
        </w:rPr>
        <w:t>…</w:t>
      </w:r>
      <w:r w:rsidRPr="00B86ACD">
        <w:rPr>
          <w:rFonts w:ascii="Times New Roman" w:hAnsi="Times New Roman"/>
          <w:b w:val="0"/>
          <w:bCs w:val="0"/>
        </w:rPr>
        <w:t>по совершенствованию преподавания учебного предмета всем обучающимся</w:t>
      </w:r>
    </w:p>
    <w:p w:rsidR="00CA0B79" w:rsidRPr="00CA0B79" w:rsidRDefault="00CA0B79" w:rsidP="00CA0B79">
      <w:pPr>
        <w:ind w:firstLine="567"/>
        <w:jc w:val="both"/>
      </w:pPr>
      <w:r>
        <w:t>Главная рекомендация по совершенствованию преподавания учебного предмета трад</w:t>
      </w:r>
      <w:r>
        <w:t>и</w:t>
      </w:r>
      <w:r>
        <w:t>ционна и очевидна – полное соблюдение в практике школьного физического образования требований ФГОС и к содержанию, и к организации процесса обучения. Первое подразум</w:t>
      </w:r>
      <w:r>
        <w:t>е</w:t>
      </w:r>
      <w:r>
        <w:t>вает полное выполнение рабочих программ, второе – применение технологий обучения, п</w:t>
      </w:r>
      <w:r>
        <w:t>о</w:t>
      </w:r>
      <w:r>
        <w:t>строенных на основе системно-</w:t>
      </w:r>
      <w:proofErr w:type="spellStart"/>
      <w:r>
        <w:t>деятельностного</w:t>
      </w:r>
      <w:proofErr w:type="spellEnd"/>
      <w:r>
        <w:t xml:space="preserve"> подхода.</w:t>
      </w:r>
    </w:p>
    <w:p w:rsidR="0085466B" w:rsidRPr="00C546A8" w:rsidRDefault="00CA0B79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Важная</w:t>
      </w:r>
      <w:r w:rsidR="0085466B" w:rsidRPr="00C546A8">
        <w:rPr>
          <w:rFonts w:ascii="Times New Roman" w:hAnsi="Times New Roman" w:cs="Times New Roman"/>
          <w:sz w:val="24"/>
          <w:szCs w:val="24"/>
        </w:rPr>
        <w:t xml:space="preserve"> предпосылка эффективности учебного процесса – его грамотное планирование. На этом этапе рекомендуется: 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 xml:space="preserve">- </w:t>
      </w:r>
      <w:r w:rsidRPr="000872BE">
        <w:rPr>
          <w:rFonts w:ascii="Times New Roman" w:hAnsi="Times New Roman" w:cs="Times New Roman"/>
          <w:i/>
          <w:sz w:val="24"/>
          <w:szCs w:val="24"/>
        </w:rPr>
        <w:t>внимательно проанализировать учебно-тематические планы с целью сбалансировать время, отводимое на изучение разных тем</w:t>
      </w:r>
      <w:r w:rsidRPr="00C546A8">
        <w:rPr>
          <w:rFonts w:ascii="Times New Roman" w:hAnsi="Times New Roman" w:cs="Times New Roman"/>
          <w:sz w:val="24"/>
          <w:szCs w:val="24"/>
        </w:rPr>
        <w:t xml:space="preserve">. </w:t>
      </w:r>
      <w:r w:rsidR="002A2670">
        <w:rPr>
          <w:rFonts w:ascii="Times New Roman" w:hAnsi="Times New Roman" w:cs="Times New Roman"/>
          <w:sz w:val="24"/>
          <w:szCs w:val="24"/>
        </w:rPr>
        <w:t>Многолетний опыт сдачи ЕГЭ показывает, что успешность выполнения одинаковых по уровню сложности заданий убывает по мере «пр</w:t>
      </w:r>
      <w:r w:rsidR="002A2670">
        <w:rPr>
          <w:rFonts w:ascii="Times New Roman" w:hAnsi="Times New Roman" w:cs="Times New Roman"/>
          <w:sz w:val="24"/>
          <w:szCs w:val="24"/>
        </w:rPr>
        <w:t>о</w:t>
      </w:r>
      <w:r w:rsidR="002A2670">
        <w:rPr>
          <w:rFonts w:ascii="Times New Roman" w:hAnsi="Times New Roman" w:cs="Times New Roman"/>
          <w:sz w:val="24"/>
          <w:szCs w:val="24"/>
        </w:rPr>
        <w:t xml:space="preserve">движения» от начала к концу школьного курса. Так, </w:t>
      </w:r>
      <w:r w:rsidR="00CA0B79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меются традиционные проблемы при выполнении даже базовых заданий по квантовой физике, которая изучается в самом конце </w:t>
      </w:r>
      <w:r w:rsidR="002A2670">
        <w:rPr>
          <w:rFonts w:ascii="Times New Roman" w:hAnsi="Times New Roman" w:cs="Times New Roman"/>
          <w:sz w:val="24"/>
          <w:szCs w:val="24"/>
        </w:rPr>
        <w:t>11 класса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 w:rsidR="002A2670">
        <w:rPr>
          <w:rFonts w:ascii="Times New Roman" w:hAnsi="Times New Roman" w:cs="Times New Roman"/>
          <w:sz w:val="24"/>
          <w:szCs w:val="24"/>
        </w:rPr>
        <w:t>Часто наблюдаемый «</w:t>
      </w:r>
      <w:r w:rsidRPr="00C546A8">
        <w:rPr>
          <w:rFonts w:ascii="Times New Roman" w:hAnsi="Times New Roman" w:cs="Times New Roman"/>
          <w:sz w:val="24"/>
          <w:szCs w:val="24"/>
        </w:rPr>
        <w:t>перекос</w:t>
      </w:r>
      <w:r w:rsidR="002A2670">
        <w:rPr>
          <w:rFonts w:ascii="Times New Roman" w:hAnsi="Times New Roman" w:cs="Times New Roman"/>
          <w:sz w:val="24"/>
          <w:szCs w:val="24"/>
        </w:rPr>
        <w:t>» по времени изучения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 w:rsidR="002A2670">
        <w:rPr>
          <w:rFonts w:ascii="Times New Roman" w:hAnsi="Times New Roman" w:cs="Times New Roman"/>
          <w:sz w:val="24"/>
          <w:szCs w:val="24"/>
        </w:rPr>
        <w:t>в сторону механики и молек</w:t>
      </w:r>
      <w:r w:rsidR="002A2670">
        <w:rPr>
          <w:rFonts w:ascii="Times New Roman" w:hAnsi="Times New Roman" w:cs="Times New Roman"/>
          <w:sz w:val="24"/>
          <w:szCs w:val="24"/>
        </w:rPr>
        <w:t>у</w:t>
      </w:r>
      <w:r w:rsidR="002A2670">
        <w:rPr>
          <w:rFonts w:ascii="Times New Roman" w:hAnsi="Times New Roman" w:cs="Times New Roman"/>
          <w:sz w:val="24"/>
          <w:szCs w:val="24"/>
        </w:rPr>
        <w:t xml:space="preserve">лярной физики </w:t>
      </w:r>
      <w:r>
        <w:rPr>
          <w:rFonts w:ascii="Times New Roman" w:hAnsi="Times New Roman" w:cs="Times New Roman"/>
          <w:sz w:val="24"/>
          <w:szCs w:val="24"/>
        </w:rPr>
        <w:t xml:space="preserve">может быть </w:t>
      </w:r>
      <w:r w:rsidRPr="00C546A8">
        <w:rPr>
          <w:rFonts w:ascii="Times New Roman" w:hAnsi="Times New Roman" w:cs="Times New Roman"/>
          <w:sz w:val="24"/>
          <w:szCs w:val="24"/>
        </w:rPr>
        <w:t xml:space="preserve">обусловлен не </w:t>
      </w:r>
      <w:r>
        <w:rPr>
          <w:rFonts w:ascii="Times New Roman" w:hAnsi="Times New Roman" w:cs="Times New Roman"/>
          <w:sz w:val="24"/>
          <w:szCs w:val="24"/>
        </w:rPr>
        <w:t>только</w:t>
      </w:r>
      <w:r w:rsidRPr="00C546A8">
        <w:rPr>
          <w:rFonts w:ascii="Times New Roman" w:hAnsi="Times New Roman" w:cs="Times New Roman"/>
          <w:sz w:val="24"/>
          <w:szCs w:val="24"/>
        </w:rPr>
        <w:t xml:space="preserve"> ошибками планирования, </w:t>
      </w:r>
      <w:r>
        <w:rPr>
          <w:rFonts w:ascii="Times New Roman" w:hAnsi="Times New Roman" w:cs="Times New Roman"/>
          <w:sz w:val="24"/>
          <w:szCs w:val="24"/>
        </w:rPr>
        <w:t xml:space="preserve">но и </w:t>
      </w:r>
      <w:r w:rsidRPr="00C546A8">
        <w:rPr>
          <w:rFonts w:ascii="Times New Roman" w:hAnsi="Times New Roman" w:cs="Times New Roman"/>
          <w:sz w:val="24"/>
          <w:szCs w:val="24"/>
        </w:rPr>
        <w:t>несоблюд</w:t>
      </w:r>
      <w:r w:rsidRPr="00C546A8"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 xml:space="preserve">нием намеченных при планировании сроков изучения тем; </w:t>
      </w:r>
    </w:p>
    <w:p w:rsidR="00B57084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 xml:space="preserve">- </w:t>
      </w:r>
      <w:r w:rsidRPr="000872BE">
        <w:rPr>
          <w:rFonts w:ascii="Times New Roman" w:hAnsi="Times New Roman" w:cs="Times New Roman"/>
          <w:i/>
          <w:sz w:val="24"/>
          <w:szCs w:val="24"/>
        </w:rPr>
        <w:t>на разных этапах обучения предусмотреть время для проведения промежуточного, итогового и обобщающего повторения.</w:t>
      </w:r>
      <w:r w:rsidRPr="00C546A8">
        <w:rPr>
          <w:rFonts w:ascii="Times New Roman" w:hAnsi="Times New Roman" w:cs="Times New Roman"/>
          <w:sz w:val="24"/>
          <w:szCs w:val="24"/>
        </w:rPr>
        <w:t xml:space="preserve"> При его планировании целесообразно обратить вн</w:t>
      </w:r>
      <w:r w:rsidRPr="00C546A8"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 xml:space="preserve">мание на вопросы, которые изучаются точечно, не востребованы при освоении последующих тем. </w:t>
      </w:r>
    </w:p>
    <w:p w:rsidR="0085466B" w:rsidRPr="00C546A8" w:rsidRDefault="002A2670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рекомендуется шире использовать интегрированные задания, охватывающие м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териал 2-3 тем, проверяющие умение быстро переключаться с одного элемента содержания на другой, соответствующие новым моделям заданий КИМ 2022 года.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>При выполнении экзаменационной работы учащимся очень важно выдерживать вр</w:t>
      </w:r>
      <w:r w:rsidRPr="00C546A8"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>менной регламент, быстро переключаться с одной темы на другую. Это еще один нюанс, к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 xml:space="preserve">торый следует иметь в виду при организации системного повторения.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планировании учебного процесса </w:t>
      </w:r>
      <w:proofErr w:type="gramStart"/>
      <w:r>
        <w:rPr>
          <w:rFonts w:ascii="Times New Roman" w:hAnsi="Times New Roman" w:cs="Times New Roman"/>
          <w:sz w:val="24"/>
          <w:szCs w:val="24"/>
        </w:rPr>
        <w:t>важное значение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имеет отбор учебных дидакт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ческих материалов:</w:t>
      </w:r>
    </w:p>
    <w:p w:rsidR="0085466B" w:rsidRDefault="0085466B" w:rsidP="002A2670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i/>
          <w:sz w:val="24"/>
          <w:szCs w:val="24"/>
        </w:rPr>
        <w:t>Н</w:t>
      </w:r>
      <w:r w:rsidRPr="000872BE">
        <w:rPr>
          <w:rFonts w:ascii="Times New Roman" w:hAnsi="Times New Roman" w:cs="Times New Roman"/>
          <w:i/>
          <w:sz w:val="24"/>
          <w:szCs w:val="24"/>
        </w:rPr>
        <w:t>еобходимо включ</w:t>
      </w:r>
      <w:r>
        <w:rPr>
          <w:rFonts w:ascii="Times New Roman" w:hAnsi="Times New Roman" w:cs="Times New Roman"/>
          <w:i/>
          <w:sz w:val="24"/>
          <w:szCs w:val="24"/>
        </w:rPr>
        <w:t>ать</w:t>
      </w:r>
      <w:r w:rsidRPr="000872BE">
        <w:rPr>
          <w:rFonts w:ascii="Times New Roman" w:hAnsi="Times New Roman" w:cs="Times New Roman"/>
          <w:i/>
          <w:sz w:val="24"/>
          <w:szCs w:val="24"/>
        </w:rPr>
        <w:t xml:space="preserve"> в текущую работу с учащимися задани</w:t>
      </w:r>
      <w:r>
        <w:rPr>
          <w:rFonts w:ascii="Times New Roman" w:hAnsi="Times New Roman" w:cs="Times New Roman"/>
          <w:i/>
          <w:sz w:val="24"/>
          <w:szCs w:val="24"/>
        </w:rPr>
        <w:t>я</w:t>
      </w:r>
      <w:r w:rsidRPr="000872BE">
        <w:rPr>
          <w:rFonts w:ascii="Times New Roman" w:hAnsi="Times New Roman" w:cs="Times New Roman"/>
          <w:i/>
          <w:sz w:val="24"/>
          <w:szCs w:val="24"/>
        </w:rPr>
        <w:t xml:space="preserve"> разных типологич</w:t>
      </w:r>
      <w:r w:rsidRPr="000872BE">
        <w:rPr>
          <w:rFonts w:ascii="Times New Roman" w:hAnsi="Times New Roman" w:cs="Times New Roman"/>
          <w:i/>
          <w:sz w:val="24"/>
          <w:szCs w:val="24"/>
        </w:rPr>
        <w:t>е</w:t>
      </w:r>
      <w:r w:rsidRPr="000872BE">
        <w:rPr>
          <w:rFonts w:ascii="Times New Roman" w:hAnsi="Times New Roman" w:cs="Times New Roman"/>
          <w:i/>
          <w:sz w:val="24"/>
          <w:szCs w:val="24"/>
        </w:rPr>
        <w:t>ских групп</w:t>
      </w:r>
      <w:r w:rsidR="002A2670">
        <w:rPr>
          <w:rFonts w:ascii="Times New Roman" w:hAnsi="Times New Roman" w:cs="Times New Roman"/>
          <w:sz w:val="24"/>
          <w:szCs w:val="24"/>
        </w:rPr>
        <w:t xml:space="preserve">, классифицированных по структуре,  </w:t>
      </w:r>
      <w:r w:rsidRPr="00C546A8">
        <w:rPr>
          <w:rFonts w:ascii="Times New Roman" w:hAnsi="Times New Roman" w:cs="Times New Roman"/>
          <w:sz w:val="24"/>
          <w:szCs w:val="24"/>
        </w:rPr>
        <w:t>по уровню сложности</w:t>
      </w:r>
      <w:r w:rsidR="002A2670">
        <w:rPr>
          <w:rFonts w:ascii="Times New Roman" w:hAnsi="Times New Roman" w:cs="Times New Roman"/>
          <w:sz w:val="24"/>
          <w:szCs w:val="24"/>
        </w:rPr>
        <w:t xml:space="preserve">, </w:t>
      </w:r>
      <w:r w:rsidRPr="00C546A8">
        <w:rPr>
          <w:rFonts w:ascii="Times New Roman" w:hAnsi="Times New Roman" w:cs="Times New Roman"/>
          <w:sz w:val="24"/>
          <w:szCs w:val="24"/>
        </w:rPr>
        <w:t>по разделам курса физики</w:t>
      </w:r>
      <w:r w:rsidR="002A2670">
        <w:rPr>
          <w:rFonts w:ascii="Times New Roman" w:hAnsi="Times New Roman" w:cs="Times New Roman"/>
          <w:sz w:val="24"/>
          <w:szCs w:val="24"/>
        </w:rPr>
        <w:t xml:space="preserve">, </w:t>
      </w:r>
      <w:r w:rsidRPr="00C546A8">
        <w:rPr>
          <w:rFonts w:ascii="Times New Roman" w:hAnsi="Times New Roman" w:cs="Times New Roman"/>
          <w:sz w:val="24"/>
          <w:szCs w:val="24"/>
        </w:rPr>
        <w:t>по проверяемым умениям</w:t>
      </w:r>
      <w:r w:rsidR="002A2670">
        <w:rPr>
          <w:rFonts w:ascii="Times New Roman" w:hAnsi="Times New Roman" w:cs="Times New Roman"/>
          <w:sz w:val="24"/>
          <w:szCs w:val="24"/>
        </w:rPr>
        <w:t xml:space="preserve">, </w:t>
      </w:r>
      <w:r w:rsidRPr="00C546A8">
        <w:rPr>
          <w:rFonts w:ascii="Times New Roman" w:hAnsi="Times New Roman" w:cs="Times New Roman"/>
          <w:sz w:val="24"/>
          <w:szCs w:val="24"/>
        </w:rPr>
        <w:t>по способам представления информации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i/>
          <w:sz w:val="24"/>
          <w:szCs w:val="24"/>
        </w:rPr>
        <w:t>Р</w:t>
      </w:r>
      <w:r w:rsidRPr="008D4F48">
        <w:rPr>
          <w:rFonts w:ascii="Times New Roman" w:hAnsi="Times New Roman" w:cs="Times New Roman"/>
          <w:i/>
          <w:sz w:val="24"/>
          <w:szCs w:val="24"/>
        </w:rPr>
        <w:t>екомендуется дополнить предлагаемые учащимся дидактические материалы по</w:t>
      </w:r>
      <w:r w:rsidRPr="008D4F48">
        <w:rPr>
          <w:rFonts w:ascii="Times New Roman" w:hAnsi="Times New Roman" w:cs="Times New Roman"/>
          <w:i/>
          <w:sz w:val="24"/>
          <w:szCs w:val="24"/>
        </w:rPr>
        <w:t>д</w:t>
      </w:r>
      <w:r w:rsidRPr="008D4F48">
        <w:rPr>
          <w:rFonts w:ascii="Times New Roman" w:hAnsi="Times New Roman" w:cs="Times New Roman"/>
          <w:i/>
          <w:sz w:val="24"/>
          <w:szCs w:val="24"/>
        </w:rPr>
        <w:t>борками несложных качественных заданий</w:t>
      </w:r>
      <w:r w:rsidRPr="00C546A8">
        <w:rPr>
          <w:rFonts w:ascii="Times New Roman" w:hAnsi="Times New Roman" w:cs="Times New Roman"/>
          <w:sz w:val="24"/>
          <w:szCs w:val="24"/>
        </w:rPr>
        <w:t xml:space="preserve">, позволяющих проверить понимание </w:t>
      </w:r>
      <w:r>
        <w:rPr>
          <w:rFonts w:ascii="Times New Roman" w:hAnsi="Times New Roman" w:cs="Times New Roman"/>
          <w:sz w:val="24"/>
          <w:szCs w:val="24"/>
        </w:rPr>
        <w:t>механизмов</w:t>
      </w:r>
      <w:r w:rsidRPr="00C546A8">
        <w:rPr>
          <w:rFonts w:ascii="Times New Roman" w:hAnsi="Times New Roman" w:cs="Times New Roman"/>
          <w:sz w:val="24"/>
          <w:szCs w:val="24"/>
        </w:rPr>
        <w:t xml:space="preserve"> процессов и явле</w:t>
      </w:r>
      <w:r>
        <w:rPr>
          <w:rFonts w:ascii="Times New Roman" w:hAnsi="Times New Roman" w:cs="Times New Roman"/>
          <w:sz w:val="24"/>
          <w:szCs w:val="24"/>
        </w:rPr>
        <w:t>ний, избежать ошибок, обусловленных формальным применением формул и уравнений без понимания особенностей используемых физических моделей процессов и я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лений.</w:t>
      </w:r>
      <w:r w:rsidR="00B570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4F48">
        <w:rPr>
          <w:rFonts w:ascii="Times New Roman" w:hAnsi="Times New Roman" w:cs="Times New Roman"/>
          <w:i/>
          <w:sz w:val="24"/>
          <w:szCs w:val="24"/>
        </w:rPr>
        <w:lastRenderedPageBreak/>
        <w:t>- Рекомендуется использование систем тренировочных упражнений, направленных на отработку выполнения отдельных шагов стандартных алгоритмов:</w:t>
      </w:r>
      <w:r w:rsidRPr="00C546A8">
        <w:rPr>
          <w:rFonts w:ascii="Times New Roman" w:hAnsi="Times New Roman" w:cs="Times New Roman"/>
          <w:sz w:val="24"/>
          <w:szCs w:val="24"/>
        </w:rPr>
        <w:t xml:space="preserve"> например, для механ</w:t>
      </w:r>
      <w:r w:rsidRPr="00C546A8"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>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̶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>определение взаимодействующих тел, расстановка сил, сложение нескольких векторов, вычисление моментов сил, написание закона сохранения импульса и энергии; для молек</w:t>
      </w:r>
      <w:r w:rsidRPr="00C546A8">
        <w:rPr>
          <w:rFonts w:ascii="Times New Roman" w:hAnsi="Times New Roman" w:cs="Times New Roman"/>
          <w:sz w:val="24"/>
          <w:szCs w:val="24"/>
        </w:rPr>
        <w:t>у</w:t>
      </w:r>
      <w:r w:rsidRPr="00C546A8">
        <w:rPr>
          <w:rFonts w:ascii="Times New Roman" w:hAnsi="Times New Roman" w:cs="Times New Roman"/>
          <w:sz w:val="24"/>
          <w:szCs w:val="24"/>
        </w:rPr>
        <w:t>лярной физики и термодинамики – определение давления газа, написание уравнения Менд</w:t>
      </w:r>
      <w:r w:rsidRPr="00C546A8"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>леева-</w:t>
      </w:r>
      <w:proofErr w:type="spellStart"/>
      <w:r w:rsidRPr="00C546A8">
        <w:rPr>
          <w:rFonts w:ascii="Times New Roman" w:hAnsi="Times New Roman" w:cs="Times New Roman"/>
          <w:sz w:val="24"/>
          <w:szCs w:val="24"/>
        </w:rPr>
        <w:t>Клапейрона</w:t>
      </w:r>
      <w:proofErr w:type="spellEnd"/>
      <w:r w:rsidRPr="00C546A8">
        <w:rPr>
          <w:rFonts w:ascii="Times New Roman" w:hAnsi="Times New Roman" w:cs="Times New Roman"/>
          <w:sz w:val="24"/>
          <w:szCs w:val="24"/>
        </w:rPr>
        <w:t>, первого начала термодинамики и т.п.</w:t>
      </w:r>
      <w:r w:rsidRPr="008D4F48"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>При формировании такой системы упражнений целесообразно опираться на перечисленные выше типичные ошибки и затру</w:t>
      </w:r>
      <w:r w:rsidRPr="00C546A8">
        <w:rPr>
          <w:rFonts w:ascii="Times New Roman" w:hAnsi="Times New Roman" w:cs="Times New Roman"/>
          <w:sz w:val="24"/>
          <w:szCs w:val="24"/>
        </w:rPr>
        <w:t>д</w:t>
      </w:r>
      <w:r w:rsidRPr="00C546A8">
        <w:rPr>
          <w:rFonts w:ascii="Times New Roman" w:hAnsi="Times New Roman" w:cs="Times New Roman"/>
          <w:sz w:val="24"/>
          <w:szCs w:val="24"/>
        </w:rPr>
        <w:t>нения</w:t>
      </w:r>
      <w:r>
        <w:rPr>
          <w:rFonts w:ascii="Times New Roman" w:hAnsi="Times New Roman" w:cs="Times New Roman"/>
          <w:sz w:val="24"/>
          <w:szCs w:val="24"/>
        </w:rPr>
        <w:t>.</w:t>
      </w:r>
      <w:r w:rsidR="00B57084" w:rsidRPr="00B570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4F48">
        <w:rPr>
          <w:rFonts w:ascii="Times New Roman" w:hAnsi="Times New Roman" w:cs="Times New Roman"/>
          <w:i/>
          <w:sz w:val="24"/>
          <w:szCs w:val="24"/>
        </w:rPr>
        <w:t>Важным этапом подготовки ученика к экзамену должно стать использование учит</w:t>
      </w:r>
      <w:r w:rsidRPr="008D4F48">
        <w:rPr>
          <w:rFonts w:ascii="Times New Roman" w:hAnsi="Times New Roman" w:cs="Times New Roman"/>
          <w:i/>
          <w:sz w:val="24"/>
          <w:szCs w:val="24"/>
        </w:rPr>
        <w:t>е</w:t>
      </w:r>
      <w:r w:rsidRPr="008D4F48">
        <w:rPr>
          <w:rFonts w:ascii="Times New Roman" w:hAnsi="Times New Roman" w:cs="Times New Roman"/>
          <w:i/>
          <w:sz w:val="24"/>
          <w:szCs w:val="24"/>
        </w:rPr>
        <w:t xml:space="preserve">лем в текущей работе </w:t>
      </w:r>
      <w:proofErr w:type="spellStart"/>
      <w:r w:rsidRPr="008D4F48">
        <w:rPr>
          <w:rFonts w:ascii="Times New Roman" w:hAnsi="Times New Roman" w:cs="Times New Roman"/>
          <w:i/>
          <w:sz w:val="24"/>
          <w:szCs w:val="24"/>
        </w:rPr>
        <w:t>критериального</w:t>
      </w:r>
      <w:proofErr w:type="spellEnd"/>
      <w:r w:rsidRPr="008D4F48">
        <w:rPr>
          <w:rFonts w:ascii="Times New Roman" w:hAnsi="Times New Roman" w:cs="Times New Roman"/>
          <w:i/>
          <w:sz w:val="24"/>
          <w:szCs w:val="24"/>
        </w:rPr>
        <w:t xml:space="preserve"> оценивания качественных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56282">
        <w:rPr>
          <w:rFonts w:ascii="Times New Roman" w:hAnsi="Times New Roman" w:cs="Times New Roman"/>
          <w:i/>
          <w:sz w:val="24"/>
          <w:szCs w:val="24"/>
        </w:rPr>
        <w:t>и расчётных задач</w:t>
      </w:r>
      <w:r w:rsidRPr="00C546A8">
        <w:rPr>
          <w:rFonts w:ascii="Times New Roman" w:hAnsi="Times New Roman" w:cs="Times New Roman"/>
          <w:sz w:val="24"/>
          <w:szCs w:val="24"/>
        </w:rPr>
        <w:t>, кот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C546A8">
        <w:rPr>
          <w:rFonts w:ascii="Times New Roman" w:hAnsi="Times New Roman" w:cs="Times New Roman"/>
          <w:sz w:val="24"/>
          <w:szCs w:val="24"/>
        </w:rPr>
        <w:t xml:space="preserve"> применя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>тся экспертами при проверке заданий с развёрнутым ответом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C546A8">
        <w:rPr>
          <w:rFonts w:ascii="Times New Roman" w:hAnsi="Times New Roman" w:cs="Times New Roman"/>
          <w:sz w:val="24"/>
          <w:szCs w:val="24"/>
        </w:rPr>
        <w:t xml:space="preserve"> позволяет уч</w:t>
      </w:r>
      <w:r w:rsidRPr="00C546A8"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>нику получить 1 или 2 балла даже в случае, когда решение не доведено до конца. Необход</w:t>
      </w:r>
      <w:r w:rsidRPr="00C546A8"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>мо поощрять школьников записывать решение задачи, даже когда оно не закончено, не пр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 xml:space="preserve">веден числовой расчет или результат вызывает сомнение. 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F15E5">
        <w:rPr>
          <w:rFonts w:ascii="Times New Roman" w:hAnsi="Times New Roman" w:cs="Times New Roman"/>
          <w:i/>
          <w:sz w:val="24"/>
          <w:szCs w:val="24"/>
        </w:rPr>
        <w:t>Результаты проверки заданий с развернутым ответом показывают недостато</w:t>
      </w:r>
      <w:r w:rsidRPr="002F15E5">
        <w:rPr>
          <w:rFonts w:ascii="Times New Roman" w:hAnsi="Times New Roman" w:cs="Times New Roman"/>
          <w:i/>
          <w:sz w:val="24"/>
          <w:szCs w:val="24"/>
        </w:rPr>
        <w:t>ч</w:t>
      </w:r>
      <w:r w:rsidRPr="002F15E5">
        <w:rPr>
          <w:rFonts w:ascii="Times New Roman" w:hAnsi="Times New Roman" w:cs="Times New Roman"/>
          <w:i/>
          <w:sz w:val="24"/>
          <w:szCs w:val="24"/>
        </w:rPr>
        <w:t xml:space="preserve">ность </w:t>
      </w:r>
      <w:proofErr w:type="spellStart"/>
      <w:r w:rsidRPr="002F15E5">
        <w:rPr>
          <w:rFonts w:ascii="Times New Roman" w:hAnsi="Times New Roman" w:cs="Times New Roman"/>
          <w:i/>
          <w:sz w:val="24"/>
          <w:szCs w:val="24"/>
        </w:rPr>
        <w:t>сформированности</w:t>
      </w:r>
      <w:proofErr w:type="spellEnd"/>
      <w:r w:rsidRPr="002F15E5">
        <w:rPr>
          <w:rFonts w:ascii="Times New Roman" w:hAnsi="Times New Roman" w:cs="Times New Roman"/>
          <w:i/>
          <w:sz w:val="24"/>
          <w:szCs w:val="24"/>
        </w:rPr>
        <w:t xml:space="preserve"> у экзаменуемых культуры решения </w:t>
      </w:r>
      <w:r>
        <w:rPr>
          <w:rFonts w:ascii="Times New Roman" w:hAnsi="Times New Roman" w:cs="Times New Roman"/>
          <w:i/>
          <w:sz w:val="24"/>
          <w:szCs w:val="24"/>
        </w:rPr>
        <w:t xml:space="preserve">расчетных </w:t>
      </w:r>
      <w:r w:rsidRPr="002F15E5">
        <w:rPr>
          <w:rFonts w:ascii="Times New Roman" w:hAnsi="Times New Roman" w:cs="Times New Roman"/>
          <w:i/>
          <w:sz w:val="24"/>
          <w:szCs w:val="24"/>
        </w:rPr>
        <w:t>физических задач.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>Этот вид деятельности является наиболее важным для успешного продолжения образования</w:t>
      </w:r>
      <w:r>
        <w:rPr>
          <w:rFonts w:ascii="Times New Roman" w:hAnsi="Times New Roman" w:cs="Times New Roman"/>
          <w:sz w:val="24"/>
          <w:szCs w:val="24"/>
        </w:rPr>
        <w:t>, поэтому в</w:t>
      </w:r>
      <w:r w:rsidRPr="00C546A8">
        <w:rPr>
          <w:rFonts w:ascii="Times New Roman" w:hAnsi="Times New Roman" w:cs="Times New Roman"/>
          <w:sz w:val="24"/>
          <w:szCs w:val="24"/>
        </w:rPr>
        <w:t xml:space="preserve"> экзаменационной работе проверяются умения применять физические законы и формулы, как в типовых учебных ситуациях, так и в нетрадиционных ситуациях, требующих проявления достаточно высокой степени самостоятельности при комбинировании известных алгоритмов действий или создании собственного плана выполнения задания. </w:t>
      </w:r>
      <w:r>
        <w:rPr>
          <w:rFonts w:ascii="Times New Roman" w:hAnsi="Times New Roman" w:cs="Times New Roman"/>
          <w:sz w:val="24"/>
          <w:szCs w:val="24"/>
        </w:rPr>
        <w:t>В этой связи рекомендуем:</w:t>
      </w:r>
      <w:r w:rsidR="00B57084" w:rsidRPr="00B5708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проводить обучение решению задач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 известному принципу «лучше меньше да лу</w:t>
      </w:r>
      <w:r>
        <w:rPr>
          <w:rFonts w:ascii="Times New Roman" w:hAnsi="Times New Roman" w:cs="Times New Roman"/>
          <w:sz w:val="24"/>
          <w:szCs w:val="24"/>
        </w:rPr>
        <w:t>ч</w:t>
      </w:r>
      <w:r>
        <w:rPr>
          <w:rFonts w:ascii="Times New Roman" w:hAnsi="Times New Roman" w:cs="Times New Roman"/>
          <w:sz w:val="24"/>
          <w:szCs w:val="24"/>
        </w:rPr>
        <w:t xml:space="preserve">ше», </w:t>
      </w:r>
      <w:r w:rsidRPr="00C546A8">
        <w:rPr>
          <w:rFonts w:ascii="Times New Roman" w:hAnsi="Times New Roman" w:cs="Times New Roman"/>
          <w:sz w:val="24"/>
          <w:szCs w:val="24"/>
        </w:rPr>
        <w:t xml:space="preserve">не </w:t>
      </w:r>
      <w:r>
        <w:rPr>
          <w:rFonts w:ascii="Times New Roman" w:hAnsi="Times New Roman" w:cs="Times New Roman"/>
          <w:sz w:val="24"/>
          <w:szCs w:val="24"/>
        </w:rPr>
        <w:t>путем</w:t>
      </w:r>
      <w:r w:rsidRPr="00C546A8">
        <w:rPr>
          <w:rFonts w:ascii="Times New Roman" w:hAnsi="Times New Roman" w:cs="Times New Roman"/>
          <w:sz w:val="24"/>
          <w:szCs w:val="24"/>
        </w:rPr>
        <w:t xml:space="preserve"> демонстрации как можно большего числа «типовых </w:t>
      </w:r>
      <w:r>
        <w:rPr>
          <w:rFonts w:ascii="Times New Roman" w:hAnsi="Times New Roman" w:cs="Times New Roman"/>
          <w:sz w:val="24"/>
          <w:szCs w:val="24"/>
        </w:rPr>
        <w:t>задач</w:t>
      </w:r>
      <w:r w:rsidRPr="00C546A8">
        <w:rPr>
          <w:rFonts w:ascii="Times New Roman" w:hAnsi="Times New Roman" w:cs="Times New Roman"/>
          <w:sz w:val="24"/>
          <w:szCs w:val="24"/>
        </w:rPr>
        <w:t xml:space="preserve">», а </w:t>
      </w:r>
      <w:r>
        <w:rPr>
          <w:rFonts w:ascii="Times New Roman" w:hAnsi="Times New Roman" w:cs="Times New Roman"/>
          <w:sz w:val="24"/>
          <w:szCs w:val="24"/>
        </w:rPr>
        <w:t>на основе</w:t>
      </w:r>
      <w:r w:rsidRPr="00C546A8">
        <w:rPr>
          <w:rFonts w:ascii="Times New Roman" w:hAnsi="Times New Roman" w:cs="Times New Roman"/>
          <w:sz w:val="24"/>
          <w:szCs w:val="24"/>
        </w:rPr>
        <w:t xml:space="preserve"> тщ</w:t>
      </w:r>
      <w:r w:rsidRPr="00C546A8">
        <w:rPr>
          <w:rFonts w:ascii="Times New Roman" w:hAnsi="Times New Roman" w:cs="Times New Roman"/>
          <w:sz w:val="24"/>
          <w:szCs w:val="24"/>
        </w:rPr>
        <w:t>а</w:t>
      </w:r>
      <w:r w:rsidRPr="00C546A8">
        <w:rPr>
          <w:rFonts w:ascii="Times New Roman" w:hAnsi="Times New Roman" w:cs="Times New Roman"/>
          <w:sz w:val="24"/>
          <w:szCs w:val="24"/>
        </w:rPr>
        <w:t xml:space="preserve">тельной смысловой работы с каждой задачей, </w:t>
      </w:r>
      <w:r w:rsidRPr="00B57084">
        <w:rPr>
          <w:rFonts w:ascii="Times New Roman" w:hAnsi="Times New Roman" w:cs="Times New Roman"/>
          <w:i/>
          <w:sz w:val="24"/>
          <w:szCs w:val="24"/>
        </w:rPr>
        <w:t>обсуждая особенности применяемых физич</w:t>
      </w:r>
      <w:r w:rsidRPr="00B57084">
        <w:rPr>
          <w:rFonts w:ascii="Times New Roman" w:hAnsi="Times New Roman" w:cs="Times New Roman"/>
          <w:i/>
          <w:sz w:val="24"/>
          <w:szCs w:val="24"/>
        </w:rPr>
        <w:t>е</w:t>
      </w:r>
      <w:r w:rsidRPr="00B57084">
        <w:rPr>
          <w:rFonts w:ascii="Times New Roman" w:hAnsi="Times New Roman" w:cs="Times New Roman"/>
          <w:i/>
          <w:sz w:val="24"/>
          <w:szCs w:val="24"/>
        </w:rPr>
        <w:t>ских моделей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систематически использовать на </w:t>
      </w:r>
      <w:r w:rsidRPr="00C546A8">
        <w:rPr>
          <w:rFonts w:ascii="Times New Roman" w:hAnsi="Times New Roman" w:cs="Times New Roman"/>
          <w:sz w:val="24"/>
          <w:szCs w:val="24"/>
        </w:rPr>
        <w:t xml:space="preserve">уроках </w:t>
      </w:r>
      <w:r>
        <w:rPr>
          <w:rFonts w:ascii="Times New Roman" w:hAnsi="Times New Roman" w:cs="Times New Roman"/>
          <w:sz w:val="24"/>
          <w:szCs w:val="24"/>
        </w:rPr>
        <w:t xml:space="preserve">простые математические </w:t>
      </w:r>
      <w:r w:rsidRPr="00C546A8">
        <w:rPr>
          <w:rFonts w:ascii="Times New Roman" w:hAnsi="Times New Roman" w:cs="Times New Roman"/>
          <w:sz w:val="24"/>
          <w:szCs w:val="24"/>
        </w:rPr>
        <w:t>упражнени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C546A8">
        <w:rPr>
          <w:rFonts w:ascii="Times New Roman" w:hAnsi="Times New Roman" w:cs="Times New Roman"/>
          <w:sz w:val="24"/>
          <w:szCs w:val="24"/>
        </w:rPr>
        <w:t>, направленны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 xml:space="preserve"> на применение стандартных и необходимых математических операций в усл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>виях физического контекста</w:t>
      </w:r>
      <w:r>
        <w:rPr>
          <w:rFonts w:ascii="Times New Roman" w:hAnsi="Times New Roman" w:cs="Times New Roman"/>
          <w:sz w:val="24"/>
          <w:szCs w:val="24"/>
        </w:rPr>
        <w:t>: м</w:t>
      </w:r>
      <w:r w:rsidRPr="00C546A8">
        <w:rPr>
          <w:rFonts w:ascii="Times New Roman" w:hAnsi="Times New Roman" w:cs="Times New Roman"/>
          <w:sz w:val="24"/>
          <w:szCs w:val="24"/>
        </w:rPr>
        <w:t xml:space="preserve">ногие ошибки выпускников при решении физической задачи обусловлены неумением грамотно </w:t>
      </w:r>
      <w:proofErr w:type="gramStart"/>
      <w:r w:rsidRPr="00C546A8">
        <w:rPr>
          <w:rFonts w:ascii="Times New Roman" w:hAnsi="Times New Roman" w:cs="Times New Roman"/>
          <w:sz w:val="24"/>
          <w:szCs w:val="24"/>
        </w:rPr>
        <w:t>проводить</w:t>
      </w:r>
      <w:proofErr w:type="gramEnd"/>
      <w:r w:rsidRPr="00C546A8">
        <w:rPr>
          <w:rFonts w:ascii="Times New Roman" w:hAnsi="Times New Roman" w:cs="Times New Roman"/>
          <w:sz w:val="24"/>
          <w:szCs w:val="24"/>
        </w:rPr>
        <w:t xml:space="preserve"> элементарные математические операции, св</w:t>
      </w:r>
      <w:r w:rsidRPr="00C546A8">
        <w:rPr>
          <w:rFonts w:ascii="Times New Roman" w:hAnsi="Times New Roman" w:cs="Times New Roman"/>
          <w:sz w:val="24"/>
          <w:szCs w:val="24"/>
        </w:rPr>
        <w:t>я</w:t>
      </w:r>
      <w:r w:rsidRPr="00C546A8">
        <w:rPr>
          <w:rFonts w:ascii="Times New Roman" w:hAnsi="Times New Roman" w:cs="Times New Roman"/>
          <w:sz w:val="24"/>
          <w:szCs w:val="24"/>
        </w:rPr>
        <w:t>занные с преобразованием математических выражений, действиями со степенями, чтением графиков и др.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- несмотря на то, что на экзамене </w:t>
      </w:r>
      <w:r w:rsidRPr="00C546A8">
        <w:rPr>
          <w:rFonts w:ascii="Times New Roman" w:hAnsi="Times New Roman" w:cs="Times New Roman"/>
          <w:sz w:val="24"/>
          <w:szCs w:val="24"/>
        </w:rPr>
        <w:t>допускается решение расчётной задачи по действиям</w:t>
      </w:r>
      <w:r>
        <w:rPr>
          <w:rFonts w:ascii="Times New Roman" w:hAnsi="Times New Roman" w:cs="Times New Roman"/>
          <w:sz w:val="24"/>
          <w:szCs w:val="24"/>
        </w:rPr>
        <w:t xml:space="preserve">, ориентировать учеников на </w:t>
      </w:r>
      <w:r w:rsidRPr="00C546A8">
        <w:rPr>
          <w:rFonts w:ascii="Times New Roman" w:hAnsi="Times New Roman" w:cs="Times New Roman"/>
          <w:sz w:val="24"/>
          <w:szCs w:val="24"/>
        </w:rPr>
        <w:t>получение итоговой формулы для расчета искомой величины в общем виде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>тоговая формула, записанная в общем виде, не только облегчает проведение числового расчета, но и дает возможность провести проверку размерности искомой велич</w:t>
      </w:r>
      <w:r w:rsidRPr="00C546A8"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>ны и позволяет обнаружить возможную ошибку в решении или преобразованиях.</w:t>
      </w:r>
      <w:proofErr w:type="gramEnd"/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C546A8">
        <w:rPr>
          <w:rFonts w:ascii="Times New Roman" w:hAnsi="Times New Roman" w:cs="Times New Roman"/>
          <w:sz w:val="24"/>
          <w:szCs w:val="24"/>
        </w:rPr>
        <w:t>ри реш</w:t>
      </w:r>
      <w:r w:rsidRPr="00C546A8">
        <w:rPr>
          <w:rFonts w:ascii="Times New Roman" w:hAnsi="Times New Roman" w:cs="Times New Roman"/>
          <w:sz w:val="24"/>
          <w:szCs w:val="24"/>
        </w:rPr>
        <w:t>е</w:t>
      </w:r>
      <w:r w:rsidRPr="00C546A8">
        <w:rPr>
          <w:rFonts w:ascii="Times New Roman" w:hAnsi="Times New Roman" w:cs="Times New Roman"/>
          <w:sz w:val="24"/>
          <w:szCs w:val="24"/>
        </w:rPr>
        <w:t xml:space="preserve">нии задач по действиям </w:t>
      </w:r>
      <w:r>
        <w:rPr>
          <w:rFonts w:ascii="Times New Roman" w:hAnsi="Times New Roman" w:cs="Times New Roman"/>
          <w:sz w:val="24"/>
          <w:szCs w:val="24"/>
        </w:rPr>
        <w:t xml:space="preserve">следует тщательно следить за соблюдением математических правил округления при получении промежуточных </w:t>
      </w:r>
      <w:r w:rsidRPr="00C546A8">
        <w:rPr>
          <w:rFonts w:ascii="Times New Roman" w:hAnsi="Times New Roman" w:cs="Times New Roman"/>
          <w:sz w:val="24"/>
          <w:szCs w:val="24"/>
        </w:rPr>
        <w:t>результатов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C546A8">
        <w:rPr>
          <w:rFonts w:ascii="Times New Roman" w:hAnsi="Times New Roman" w:cs="Times New Roman"/>
          <w:sz w:val="24"/>
          <w:szCs w:val="24"/>
        </w:rPr>
        <w:t>в повседневной работе</w:t>
      </w:r>
      <w:r w:rsidRPr="00C16FE6"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>необходимо</w:t>
      </w:r>
      <w:r w:rsidRPr="00C16FE6"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>неукоснительно</w:t>
      </w:r>
      <w:r w:rsidRPr="00C16FE6">
        <w:rPr>
          <w:rFonts w:ascii="Times New Roman" w:hAnsi="Times New Roman" w:cs="Times New Roman"/>
          <w:sz w:val="24"/>
          <w:szCs w:val="24"/>
        </w:rPr>
        <w:t xml:space="preserve"> </w:t>
      </w:r>
      <w:r w:rsidRPr="00C546A8">
        <w:rPr>
          <w:rFonts w:ascii="Times New Roman" w:hAnsi="Times New Roman" w:cs="Times New Roman"/>
          <w:sz w:val="24"/>
          <w:szCs w:val="24"/>
        </w:rPr>
        <w:t>соблюдать, доводя до автомати</w:t>
      </w:r>
      <w:r w:rsidRPr="00C546A8">
        <w:rPr>
          <w:rFonts w:ascii="Times New Roman" w:hAnsi="Times New Roman" w:cs="Times New Roman"/>
          <w:sz w:val="24"/>
          <w:szCs w:val="24"/>
        </w:rPr>
        <w:t>з</w:t>
      </w:r>
      <w:r w:rsidRPr="00C546A8">
        <w:rPr>
          <w:rFonts w:ascii="Times New Roman" w:hAnsi="Times New Roman" w:cs="Times New Roman"/>
          <w:sz w:val="24"/>
          <w:szCs w:val="24"/>
        </w:rPr>
        <w:t>ма</w:t>
      </w:r>
      <w:r>
        <w:rPr>
          <w:rFonts w:ascii="Times New Roman" w:hAnsi="Times New Roman" w:cs="Times New Roman"/>
          <w:sz w:val="24"/>
          <w:szCs w:val="24"/>
        </w:rPr>
        <w:t xml:space="preserve">, правила оформления решения задачи: </w:t>
      </w:r>
    </w:p>
    <w:p w:rsidR="0085466B" w:rsidRDefault="0085466B" w:rsidP="00B57084">
      <w:pPr>
        <w:pStyle w:val="Afd"/>
        <w:numPr>
          <w:ilvl w:val="0"/>
          <w:numId w:val="2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четкое описание вводимых нестандартных обозначений физических величин,</w:t>
      </w:r>
    </w:p>
    <w:p w:rsidR="0085466B" w:rsidRDefault="0085466B" w:rsidP="00B57084">
      <w:pPr>
        <w:pStyle w:val="Afd"/>
        <w:numPr>
          <w:ilvl w:val="0"/>
          <w:numId w:val="2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максимальный вывод всех используемых формул (чтобы не использовать случайно в качестве </w:t>
      </w:r>
      <w:proofErr w:type="gramStart"/>
      <w:r>
        <w:rPr>
          <w:rFonts w:ascii="Times New Roman" w:hAnsi="Times New Roman" w:cs="Times New Roman"/>
          <w:sz w:val="24"/>
          <w:szCs w:val="24"/>
        </w:rPr>
        <w:t>исходной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формулу, не указанную в кодификаторе), </w:t>
      </w:r>
    </w:p>
    <w:p w:rsidR="0085466B" w:rsidRDefault="0085466B" w:rsidP="00B57084">
      <w:pPr>
        <w:pStyle w:val="Afd"/>
        <w:numPr>
          <w:ilvl w:val="0"/>
          <w:numId w:val="2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необходимое и достаточное описание промежуточных преобразований, </w:t>
      </w:r>
    </w:p>
    <w:p w:rsidR="0085466B" w:rsidRDefault="0085466B" w:rsidP="00B57084">
      <w:pPr>
        <w:pStyle w:val="Afd"/>
        <w:numPr>
          <w:ilvl w:val="0"/>
          <w:numId w:val="2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подстановка числовых значений в итоговую формулу, </w:t>
      </w:r>
    </w:p>
    <w:p w:rsidR="0085466B" w:rsidRDefault="0085466B" w:rsidP="00B57084">
      <w:pPr>
        <w:pStyle w:val="Afd"/>
        <w:numPr>
          <w:ilvl w:val="0"/>
          <w:numId w:val="2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>четк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C546A8">
        <w:rPr>
          <w:rFonts w:ascii="Times New Roman" w:hAnsi="Times New Roman" w:cs="Times New Roman"/>
          <w:sz w:val="24"/>
          <w:szCs w:val="24"/>
        </w:rPr>
        <w:t xml:space="preserve"> запись ответа с единицами измерения физической величины. 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lastRenderedPageBreak/>
        <w:t xml:space="preserve">К сожалению, </w:t>
      </w:r>
      <w:r>
        <w:rPr>
          <w:rFonts w:ascii="Times New Roman" w:hAnsi="Times New Roman" w:cs="Times New Roman"/>
          <w:sz w:val="24"/>
          <w:szCs w:val="24"/>
        </w:rPr>
        <w:t xml:space="preserve">из года в год </w:t>
      </w:r>
      <w:r w:rsidRPr="00C546A8">
        <w:rPr>
          <w:rFonts w:ascii="Times New Roman" w:hAnsi="Times New Roman" w:cs="Times New Roman"/>
          <w:sz w:val="24"/>
          <w:szCs w:val="24"/>
        </w:rPr>
        <w:t xml:space="preserve">эксперты отмечают, что </w:t>
      </w:r>
      <w:r>
        <w:rPr>
          <w:rFonts w:ascii="Times New Roman" w:hAnsi="Times New Roman" w:cs="Times New Roman"/>
          <w:sz w:val="24"/>
          <w:szCs w:val="24"/>
        </w:rPr>
        <w:t xml:space="preserve">довольно часто приходится снижать оценку за расчетную задачу </w:t>
      </w:r>
      <w:r w:rsidRPr="00C546A8">
        <w:rPr>
          <w:rFonts w:ascii="Times New Roman" w:hAnsi="Times New Roman" w:cs="Times New Roman"/>
          <w:sz w:val="24"/>
          <w:szCs w:val="24"/>
        </w:rPr>
        <w:t xml:space="preserve">при </w:t>
      </w:r>
      <w:r>
        <w:rPr>
          <w:rFonts w:ascii="Times New Roman" w:hAnsi="Times New Roman" w:cs="Times New Roman"/>
          <w:sz w:val="24"/>
          <w:szCs w:val="24"/>
        </w:rPr>
        <w:t>отсутствии физических или математических ошибок в сл</w:t>
      </w:r>
      <w:r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чаях</w:t>
      </w:r>
      <w:r w:rsidRPr="00C546A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85466B" w:rsidRPr="00C546A8" w:rsidRDefault="0085466B" w:rsidP="00B57084">
      <w:pPr>
        <w:pStyle w:val="Afd"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 xml:space="preserve">использования одной буквы при обозначении разных физических величин; </w:t>
      </w:r>
    </w:p>
    <w:p w:rsidR="0085466B" w:rsidRPr="00C546A8" w:rsidRDefault="0085466B" w:rsidP="00B57084">
      <w:pPr>
        <w:pStyle w:val="Afd"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 xml:space="preserve">необоснованного </w:t>
      </w:r>
      <w:proofErr w:type="spellStart"/>
      <w:r w:rsidRPr="00C546A8">
        <w:rPr>
          <w:rFonts w:ascii="Times New Roman" w:hAnsi="Times New Roman" w:cs="Times New Roman"/>
          <w:sz w:val="24"/>
          <w:szCs w:val="24"/>
        </w:rPr>
        <w:t>переобозначения</w:t>
      </w:r>
      <w:proofErr w:type="spellEnd"/>
      <w:r w:rsidRPr="00C546A8">
        <w:rPr>
          <w:rFonts w:ascii="Times New Roman" w:hAnsi="Times New Roman" w:cs="Times New Roman"/>
          <w:sz w:val="24"/>
          <w:szCs w:val="24"/>
        </w:rPr>
        <w:t xml:space="preserve"> физических величин в ходе решения задачи; </w:t>
      </w:r>
    </w:p>
    <w:p w:rsidR="0085466B" w:rsidRDefault="0085466B" w:rsidP="00B57084">
      <w:pPr>
        <w:pStyle w:val="Afd"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>отсутствия описания вводимых физических величин</w:t>
      </w:r>
      <w:r>
        <w:rPr>
          <w:rFonts w:ascii="Times New Roman" w:hAnsi="Times New Roman" w:cs="Times New Roman"/>
          <w:sz w:val="24"/>
          <w:szCs w:val="24"/>
        </w:rPr>
        <w:t xml:space="preserve"> или нестандартных обозначений</w:t>
      </w:r>
      <w:r w:rsidRPr="00C546A8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85466B" w:rsidRPr="00C546A8" w:rsidRDefault="0085466B" w:rsidP="00B57084">
      <w:pPr>
        <w:pStyle w:val="Afd"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отсутствия подстановки числовых значений в формулы при проведении расчётов;</w:t>
      </w:r>
      <w:r w:rsidRPr="00C546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466B" w:rsidRPr="00C546A8" w:rsidRDefault="0085466B" w:rsidP="00B57084">
      <w:pPr>
        <w:pStyle w:val="Afd"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 xml:space="preserve">записи ответа без указания единиц измерения физических величин.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Очень</w:t>
      </w:r>
      <w:r w:rsidRPr="00C546A8">
        <w:rPr>
          <w:rFonts w:ascii="Times New Roman" w:hAnsi="Times New Roman" w:cs="Times New Roman"/>
          <w:sz w:val="24"/>
          <w:szCs w:val="24"/>
        </w:rPr>
        <w:t xml:space="preserve"> важно</w:t>
      </w:r>
      <w:r>
        <w:rPr>
          <w:rFonts w:ascii="Times New Roman" w:hAnsi="Times New Roman" w:cs="Times New Roman"/>
          <w:sz w:val="24"/>
          <w:szCs w:val="24"/>
        </w:rPr>
        <w:t>, чтобы</w:t>
      </w:r>
      <w:r w:rsidRPr="00C546A8">
        <w:rPr>
          <w:rFonts w:ascii="Times New Roman" w:hAnsi="Times New Roman" w:cs="Times New Roman"/>
          <w:sz w:val="24"/>
          <w:szCs w:val="24"/>
        </w:rPr>
        <w:t xml:space="preserve"> внятные и разумные правила оформления решения качественных и расчетных задач </w:t>
      </w:r>
      <w:r>
        <w:rPr>
          <w:rFonts w:ascii="Times New Roman" w:hAnsi="Times New Roman" w:cs="Times New Roman"/>
          <w:sz w:val="24"/>
          <w:szCs w:val="24"/>
        </w:rPr>
        <w:t xml:space="preserve">были установлены учителем </w:t>
      </w:r>
      <w:r w:rsidRPr="00C546A8">
        <w:rPr>
          <w:rFonts w:ascii="Times New Roman" w:hAnsi="Times New Roman" w:cs="Times New Roman"/>
          <w:sz w:val="24"/>
          <w:szCs w:val="24"/>
        </w:rPr>
        <w:t>в самом начале изучения предмета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C546A8">
        <w:rPr>
          <w:rFonts w:ascii="Times New Roman" w:hAnsi="Times New Roman" w:cs="Times New Roman"/>
          <w:sz w:val="24"/>
          <w:szCs w:val="24"/>
        </w:rPr>
        <w:t>Эти прав</w:t>
      </w:r>
      <w:r w:rsidRPr="00C546A8"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>ла должны быть стабильными и соблюдаться неукоснительно, в конечном итоге применяться автоматически, чтобы боязнь «недооформить» работу не становилась дополнительным стрессовым фактором на экзамене.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5F3D">
        <w:rPr>
          <w:rFonts w:ascii="Times New Roman" w:hAnsi="Times New Roman" w:cs="Times New Roman"/>
          <w:i/>
          <w:sz w:val="24"/>
          <w:szCs w:val="24"/>
        </w:rPr>
        <w:t xml:space="preserve">Результаты экзамена показывают, что </w:t>
      </w:r>
      <w:proofErr w:type="gramStart"/>
      <w:r w:rsidRPr="009E5F3D">
        <w:rPr>
          <w:rFonts w:ascii="Times New Roman" w:hAnsi="Times New Roman" w:cs="Times New Roman"/>
          <w:i/>
          <w:sz w:val="24"/>
          <w:szCs w:val="24"/>
        </w:rPr>
        <w:t>экзаменуемым</w:t>
      </w:r>
      <w:proofErr w:type="gramEnd"/>
      <w:r w:rsidRPr="009E5F3D">
        <w:rPr>
          <w:rFonts w:ascii="Times New Roman" w:hAnsi="Times New Roman" w:cs="Times New Roman"/>
          <w:i/>
          <w:sz w:val="24"/>
          <w:szCs w:val="24"/>
        </w:rPr>
        <w:t xml:space="preserve"> достаточно редко удается п</w:t>
      </w:r>
      <w:r w:rsidRPr="009E5F3D">
        <w:rPr>
          <w:rFonts w:ascii="Times New Roman" w:hAnsi="Times New Roman" w:cs="Times New Roman"/>
          <w:i/>
          <w:sz w:val="24"/>
          <w:szCs w:val="24"/>
        </w:rPr>
        <w:t>о</w:t>
      </w:r>
      <w:r w:rsidRPr="009E5F3D">
        <w:rPr>
          <w:rFonts w:ascii="Times New Roman" w:hAnsi="Times New Roman" w:cs="Times New Roman"/>
          <w:i/>
          <w:sz w:val="24"/>
          <w:szCs w:val="24"/>
        </w:rPr>
        <w:t>лучить максимальный балл за решение качественной задачи</w:t>
      </w:r>
      <w:r>
        <w:rPr>
          <w:rFonts w:ascii="Times New Roman" w:hAnsi="Times New Roman" w:cs="Times New Roman"/>
          <w:sz w:val="24"/>
          <w:szCs w:val="24"/>
        </w:rPr>
        <w:t>, так как р</w:t>
      </w:r>
      <w:r w:rsidRPr="00C546A8">
        <w:rPr>
          <w:rFonts w:ascii="Times New Roman" w:hAnsi="Times New Roman" w:cs="Times New Roman"/>
          <w:sz w:val="24"/>
          <w:szCs w:val="24"/>
        </w:rPr>
        <w:t xml:space="preserve">ешение качественной задачи подразумевает не только </w:t>
      </w:r>
      <w:r>
        <w:rPr>
          <w:rFonts w:ascii="Times New Roman" w:hAnsi="Times New Roman" w:cs="Times New Roman"/>
          <w:sz w:val="24"/>
          <w:szCs w:val="24"/>
        </w:rPr>
        <w:t xml:space="preserve">(и не столько) </w:t>
      </w:r>
      <w:r w:rsidRPr="00C546A8">
        <w:rPr>
          <w:rFonts w:ascii="Times New Roman" w:hAnsi="Times New Roman" w:cs="Times New Roman"/>
          <w:sz w:val="24"/>
          <w:szCs w:val="24"/>
        </w:rPr>
        <w:t>формулировку правильного ответа, но и в</w:t>
      </w:r>
      <w:r w:rsidRPr="00C546A8">
        <w:rPr>
          <w:rFonts w:ascii="Times New Roman" w:hAnsi="Times New Roman" w:cs="Times New Roman"/>
          <w:sz w:val="24"/>
          <w:szCs w:val="24"/>
        </w:rPr>
        <w:t>ы</w:t>
      </w:r>
      <w:r w:rsidRPr="00C546A8">
        <w:rPr>
          <w:rFonts w:ascii="Times New Roman" w:hAnsi="Times New Roman" w:cs="Times New Roman"/>
          <w:sz w:val="24"/>
          <w:szCs w:val="24"/>
        </w:rPr>
        <w:t xml:space="preserve">страивание строгой и четкой логики его обоснования. На уроках при решении качественных задач следует обязательно требовать от учеников проведения </w:t>
      </w:r>
      <w:r>
        <w:rPr>
          <w:rFonts w:ascii="Times New Roman" w:hAnsi="Times New Roman" w:cs="Times New Roman"/>
          <w:sz w:val="24"/>
          <w:szCs w:val="24"/>
        </w:rPr>
        <w:t xml:space="preserve">первоначально устного </w:t>
      </w:r>
      <w:r w:rsidRPr="00C546A8">
        <w:rPr>
          <w:rFonts w:ascii="Times New Roman" w:hAnsi="Times New Roman" w:cs="Times New Roman"/>
          <w:sz w:val="24"/>
          <w:szCs w:val="24"/>
        </w:rPr>
        <w:t>анализа условия задачи, выделения ключевых слов, выявления физических явлений, их закономерн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>стей и законов, грамотного использования физических терминов. Полезно применять стру</w:t>
      </w:r>
      <w:r w:rsidRPr="00C546A8">
        <w:rPr>
          <w:rFonts w:ascii="Times New Roman" w:hAnsi="Times New Roman" w:cs="Times New Roman"/>
          <w:sz w:val="24"/>
          <w:szCs w:val="24"/>
        </w:rPr>
        <w:t>к</w:t>
      </w:r>
      <w:r w:rsidRPr="00C546A8">
        <w:rPr>
          <w:rFonts w:ascii="Times New Roman" w:hAnsi="Times New Roman" w:cs="Times New Roman"/>
          <w:sz w:val="24"/>
          <w:szCs w:val="24"/>
        </w:rPr>
        <w:t>турно-логические схемы, графики, рисунки и другие элементы наглядности для предвар</w:t>
      </w:r>
      <w:r w:rsidRPr="00C546A8">
        <w:rPr>
          <w:rFonts w:ascii="Times New Roman" w:hAnsi="Times New Roman" w:cs="Times New Roman"/>
          <w:sz w:val="24"/>
          <w:szCs w:val="24"/>
        </w:rPr>
        <w:t>и</w:t>
      </w:r>
      <w:r w:rsidRPr="00C546A8">
        <w:rPr>
          <w:rFonts w:ascii="Times New Roman" w:hAnsi="Times New Roman" w:cs="Times New Roman"/>
          <w:sz w:val="24"/>
          <w:szCs w:val="24"/>
        </w:rPr>
        <w:t>тельной записи цепочки рассуждений при подготовке к устному или письменному ответу на вопрос задачи. Важно постоянно помогать учащимся после устного обсуждения задачи с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 xml:space="preserve">ставлять лаконичную, но полную и обоснованную запись ее решения. 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>Анализ работ участников ГИА по решению качественных задач показывает, что наиб</w:t>
      </w:r>
      <w:r w:rsidRPr="00C546A8">
        <w:rPr>
          <w:rFonts w:ascii="Times New Roman" w:hAnsi="Times New Roman" w:cs="Times New Roman"/>
          <w:sz w:val="24"/>
          <w:szCs w:val="24"/>
        </w:rPr>
        <w:t>о</w:t>
      </w:r>
      <w:r w:rsidRPr="00C546A8">
        <w:rPr>
          <w:rFonts w:ascii="Times New Roman" w:hAnsi="Times New Roman" w:cs="Times New Roman"/>
          <w:sz w:val="24"/>
          <w:szCs w:val="24"/>
        </w:rPr>
        <w:t>лее распространенные ошибки связаны либо с пропуском части логических шагов, либо о</w:t>
      </w:r>
      <w:r w:rsidRPr="00C546A8">
        <w:rPr>
          <w:rFonts w:ascii="Times New Roman" w:hAnsi="Times New Roman" w:cs="Times New Roman"/>
          <w:sz w:val="24"/>
          <w:szCs w:val="24"/>
        </w:rPr>
        <w:t>т</w:t>
      </w:r>
      <w:r w:rsidRPr="00C546A8">
        <w:rPr>
          <w:rFonts w:ascii="Times New Roman" w:hAnsi="Times New Roman" w:cs="Times New Roman"/>
          <w:sz w:val="24"/>
          <w:szCs w:val="24"/>
        </w:rPr>
        <w:t>сутствием обоснований этих шагов, то есть ссылок на законы, формулы, свойства</w:t>
      </w:r>
      <w:r>
        <w:rPr>
          <w:rFonts w:ascii="Times New Roman" w:hAnsi="Times New Roman" w:cs="Times New Roman"/>
          <w:sz w:val="24"/>
          <w:szCs w:val="24"/>
        </w:rPr>
        <w:t>.  Поэтому в</w:t>
      </w:r>
      <w:r w:rsidRPr="00C546A8">
        <w:rPr>
          <w:rFonts w:ascii="Times New Roman" w:hAnsi="Times New Roman" w:cs="Times New Roman"/>
          <w:sz w:val="24"/>
          <w:szCs w:val="24"/>
        </w:rPr>
        <w:t xml:space="preserve"> процессе обучения решению качественных задач целесообразно использовать «Вопросный метод». При этом для каждого логического шага (доказательства) в самом общем случае можно задавать следующие вопросы</w:t>
      </w:r>
      <w:r w:rsidR="00E247E6">
        <w:rPr>
          <w:rFonts w:ascii="Times New Roman" w:hAnsi="Times New Roman" w:cs="Times New Roman"/>
          <w:sz w:val="24"/>
          <w:szCs w:val="24"/>
        </w:rPr>
        <w:t xml:space="preserve"> в такой последовательности</w:t>
      </w:r>
      <w:r w:rsidRPr="00C546A8">
        <w:rPr>
          <w:rFonts w:ascii="Times New Roman" w:hAnsi="Times New Roman" w:cs="Times New Roman"/>
          <w:sz w:val="24"/>
          <w:szCs w:val="24"/>
        </w:rPr>
        <w:t>: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>- Что происходит?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>- Почему это происходит?</w:t>
      </w:r>
    </w:p>
    <w:p w:rsidR="0085466B" w:rsidRPr="00C546A8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546A8">
        <w:rPr>
          <w:rFonts w:ascii="Times New Roman" w:hAnsi="Times New Roman" w:cs="Times New Roman"/>
          <w:sz w:val="24"/>
          <w:szCs w:val="24"/>
        </w:rPr>
        <w:t xml:space="preserve">- Чем это можно подтвердить (на основании какого закона, формулы, свойства сделан этот вывод)? </w:t>
      </w:r>
    </w:p>
    <w:p w:rsidR="0085466B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0062E">
        <w:rPr>
          <w:rFonts w:ascii="Times New Roman" w:hAnsi="Times New Roman" w:cs="Times New Roman"/>
          <w:i/>
          <w:sz w:val="24"/>
          <w:szCs w:val="24"/>
        </w:rPr>
        <w:t>Повышение результатов при выполнении заданий по проверке методологических ум</w:t>
      </w:r>
      <w:r w:rsidRPr="0030062E">
        <w:rPr>
          <w:rFonts w:ascii="Times New Roman" w:hAnsi="Times New Roman" w:cs="Times New Roman"/>
          <w:i/>
          <w:sz w:val="24"/>
          <w:szCs w:val="24"/>
        </w:rPr>
        <w:t>е</w:t>
      </w:r>
      <w:r w:rsidRPr="0030062E">
        <w:rPr>
          <w:rFonts w:ascii="Times New Roman" w:hAnsi="Times New Roman" w:cs="Times New Roman"/>
          <w:i/>
          <w:sz w:val="24"/>
          <w:szCs w:val="24"/>
        </w:rPr>
        <w:t>ний возможно только при условии расширения спектра фронтального эксперимента с пре</w:t>
      </w:r>
      <w:r w:rsidRPr="0030062E">
        <w:rPr>
          <w:rFonts w:ascii="Times New Roman" w:hAnsi="Times New Roman" w:cs="Times New Roman"/>
          <w:i/>
          <w:sz w:val="24"/>
          <w:szCs w:val="24"/>
        </w:rPr>
        <w:t>д</w:t>
      </w:r>
      <w:r w:rsidRPr="0030062E">
        <w:rPr>
          <w:rFonts w:ascii="Times New Roman" w:hAnsi="Times New Roman" w:cs="Times New Roman"/>
          <w:i/>
          <w:sz w:val="24"/>
          <w:szCs w:val="24"/>
        </w:rPr>
        <w:t>почтением лабораторных работ исследовательского характера</w:t>
      </w:r>
      <w:r w:rsidRPr="00C546A8">
        <w:rPr>
          <w:rFonts w:ascii="Times New Roman" w:hAnsi="Times New Roman" w:cs="Times New Roman"/>
          <w:sz w:val="24"/>
          <w:szCs w:val="24"/>
        </w:rPr>
        <w:t xml:space="preserve">. Формирование умений проводить измерения и опыты, интерпретировать их результаты и делать соответствующие выводы возможно только в ходе эксперимента на реальном физическом оборудовании. При этом в процессе обучения важно проводить обсуждение полученных результатов на всех этапах проведения школьного натурного физического эксперимента.  </w:t>
      </w:r>
    </w:p>
    <w:p w:rsidR="00510838" w:rsidRDefault="00510838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5F3D">
        <w:rPr>
          <w:rFonts w:ascii="Times New Roman" w:hAnsi="Times New Roman" w:cs="Times New Roman"/>
          <w:i/>
          <w:sz w:val="24"/>
          <w:szCs w:val="24"/>
        </w:rPr>
        <w:t>Одним из важнейших условий успешной сдачи экзамена в письменной форме является умение грамотно выражать свои мысли, то есть владение речью.</w:t>
      </w:r>
      <w:r w:rsidRPr="00C546A8">
        <w:rPr>
          <w:rFonts w:ascii="Times New Roman" w:hAnsi="Times New Roman" w:cs="Times New Roman"/>
          <w:sz w:val="24"/>
          <w:szCs w:val="24"/>
        </w:rPr>
        <w:t xml:space="preserve"> Устное прочтение задачи, перечисление опорных ф</w:t>
      </w:r>
      <w:r>
        <w:rPr>
          <w:rFonts w:ascii="Times New Roman" w:hAnsi="Times New Roman" w:cs="Times New Roman"/>
          <w:sz w:val="24"/>
          <w:szCs w:val="24"/>
        </w:rPr>
        <w:t xml:space="preserve">актов, выделение ключевых слов, </w:t>
      </w:r>
      <w:r w:rsidRPr="00C546A8">
        <w:rPr>
          <w:rFonts w:ascii="Times New Roman" w:hAnsi="Times New Roman" w:cs="Times New Roman"/>
          <w:sz w:val="24"/>
          <w:szCs w:val="24"/>
        </w:rPr>
        <w:t>выявление «главного» явления, формулирование гипотез, догадок, умозаключений с обоснованием – все это должно прозв</w:t>
      </w:r>
      <w:r w:rsidRPr="00C546A8">
        <w:rPr>
          <w:rFonts w:ascii="Times New Roman" w:hAnsi="Times New Roman" w:cs="Times New Roman"/>
          <w:sz w:val="24"/>
          <w:szCs w:val="24"/>
        </w:rPr>
        <w:t>у</w:t>
      </w:r>
      <w:r w:rsidRPr="00C546A8">
        <w:rPr>
          <w:rFonts w:ascii="Times New Roman" w:hAnsi="Times New Roman" w:cs="Times New Roman"/>
          <w:sz w:val="24"/>
          <w:szCs w:val="24"/>
        </w:rPr>
        <w:t>чать в устной речи, прежде чем быть записанным. Учащиеся «не любят писать», поэтому з</w:t>
      </w:r>
      <w:r w:rsidRPr="00C546A8">
        <w:rPr>
          <w:rFonts w:ascii="Times New Roman" w:hAnsi="Times New Roman" w:cs="Times New Roman"/>
          <w:sz w:val="24"/>
          <w:szCs w:val="24"/>
        </w:rPr>
        <w:t>а</w:t>
      </w:r>
      <w:r w:rsidRPr="00C546A8">
        <w:rPr>
          <w:rFonts w:ascii="Times New Roman" w:hAnsi="Times New Roman" w:cs="Times New Roman"/>
          <w:sz w:val="24"/>
          <w:szCs w:val="24"/>
        </w:rPr>
        <w:t xml:space="preserve">писывать </w:t>
      </w:r>
      <w:r w:rsidR="00B91043">
        <w:rPr>
          <w:rFonts w:ascii="Times New Roman" w:hAnsi="Times New Roman" w:cs="Times New Roman"/>
          <w:sz w:val="24"/>
          <w:szCs w:val="24"/>
        </w:rPr>
        <w:t>рекомендуется</w:t>
      </w:r>
      <w:r w:rsidRPr="00C546A8">
        <w:rPr>
          <w:rFonts w:ascii="Times New Roman" w:hAnsi="Times New Roman" w:cs="Times New Roman"/>
          <w:sz w:val="24"/>
          <w:szCs w:val="24"/>
        </w:rPr>
        <w:t xml:space="preserve"> только то, что нужно и важно записать в данном конкретном сл</w:t>
      </w:r>
      <w:r w:rsidRPr="00C546A8">
        <w:rPr>
          <w:rFonts w:ascii="Times New Roman" w:hAnsi="Times New Roman" w:cs="Times New Roman"/>
          <w:sz w:val="24"/>
          <w:szCs w:val="24"/>
        </w:rPr>
        <w:t>у</w:t>
      </w:r>
      <w:r w:rsidRPr="00C546A8">
        <w:rPr>
          <w:rFonts w:ascii="Times New Roman" w:hAnsi="Times New Roman" w:cs="Times New Roman"/>
          <w:sz w:val="24"/>
          <w:szCs w:val="24"/>
        </w:rPr>
        <w:lastRenderedPageBreak/>
        <w:t xml:space="preserve">чае: лаконично, точно и четко. Поэтому подготовка к государственной итоговой аттестации в качестве обязательного элемента должна включать в себя </w:t>
      </w:r>
      <w:r>
        <w:rPr>
          <w:rFonts w:ascii="Times New Roman" w:hAnsi="Times New Roman" w:cs="Times New Roman"/>
          <w:sz w:val="24"/>
          <w:szCs w:val="24"/>
        </w:rPr>
        <w:t xml:space="preserve">работу по </w:t>
      </w:r>
      <w:r w:rsidRPr="00C546A8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C546A8">
        <w:rPr>
          <w:rFonts w:ascii="Times New Roman" w:hAnsi="Times New Roman" w:cs="Times New Roman"/>
          <w:sz w:val="24"/>
          <w:szCs w:val="24"/>
        </w:rPr>
        <w:t xml:space="preserve"> грамо</w:t>
      </w:r>
      <w:r w:rsidRPr="00C546A8">
        <w:rPr>
          <w:rFonts w:ascii="Times New Roman" w:hAnsi="Times New Roman" w:cs="Times New Roman"/>
          <w:sz w:val="24"/>
          <w:szCs w:val="24"/>
        </w:rPr>
        <w:t>т</w:t>
      </w:r>
      <w:r w:rsidRPr="00C546A8">
        <w:rPr>
          <w:rFonts w:ascii="Times New Roman" w:hAnsi="Times New Roman" w:cs="Times New Roman"/>
          <w:sz w:val="24"/>
          <w:szCs w:val="24"/>
        </w:rPr>
        <w:t>ной устной речи</w:t>
      </w:r>
      <w:r w:rsidR="00E247E6">
        <w:rPr>
          <w:rFonts w:ascii="Times New Roman" w:hAnsi="Times New Roman" w:cs="Times New Roman"/>
          <w:sz w:val="24"/>
          <w:szCs w:val="24"/>
        </w:rPr>
        <w:t>.</w:t>
      </w:r>
    </w:p>
    <w:p w:rsidR="00092EF2" w:rsidRPr="00C546A8" w:rsidRDefault="00092EF2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B4508" w:rsidRPr="00B86ACD" w:rsidRDefault="0085466B" w:rsidP="0085466B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r>
        <w:rPr>
          <w:rFonts w:ascii="Times New Roman" w:hAnsi="Times New Roman"/>
          <w:sz w:val="24"/>
        </w:rPr>
        <w:t>.</w:t>
      </w:r>
      <w:r w:rsidRPr="00C546A8">
        <w:rPr>
          <w:rFonts w:ascii="Times New Roman" w:hAnsi="Times New Roman"/>
          <w:sz w:val="24"/>
        </w:rPr>
        <w:t xml:space="preserve">  </w:t>
      </w:r>
      <w:r w:rsidR="009B4508">
        <w:rPr>
          <w:rFonts w:ascii="Times New Roman" w:hAnsi="Times New Roman"/>
          <w:b w:val="0"/>
          <w:bCs w:val="0"/>
        </w:rPr>
        <w:t>…</w:t>
      </w:r>
      <w:r w:rsidR="009B4508" w:rsidRPr="00B86ACD">
        <w:rPr>
          <w:rFonts w:ascii="Times New Roman" w:hAnsi="Times New Roman"/>
          <w:b w:val="0"/>
          <w:bCs w:val="0"/>
        </w:rPr>
        <w:t>по организации дифференцированного обучения школьников с разным</w:t>
      </w:r>
      <w:r w:rsidR="00276E91">
        <w:rPr>
          <w:rFonts w:ascii="Times New Roman" w:hAnsi="Times New Roman"/>
          <w:b w:val="0"/>
          <w:bCs w:val="0"/>
          <w:lang w:val="ru-RU"/>
        </w:rPr>
        <w:t>и</w:t>
      </w:r>
      <w:r w:rsidR="009B4508" w:rsidRPr="00B86ACD">
        <w:rPr>
          <w:rFonts w:ascii="Times New Roman" w:hAnsi="Times New Roman"/>
          <w:b w:val="0"/>
          <w:bCs w:val="0"/>
        </w:rPr>
        <w:t xml:space="preserve"> уровн</w:t>
      </w:r>
      <w:r w:rsidR="00276E91">
        <w:rPr>
          <w:rFonts w:ascii="Times New Roman" w:hAnsi="Times New Roman"/>
          <w:b w:val="0"/>
          <w:bCs w:val="0"/>
          <w:lang w:val="ru-RU"/>
        </w:rPr>
        <w:t>я</w:t>
      </w:r>
      <w:r w:rsidR="009B4508" w:rsidRPr="00B86ACD">
        <w:rPr>
          <w:rFonts w:ascii="Times New Roman" w:hAnsi="Times New Roman"/>
          <w:b w:val="0"/>
          <w:bCs w:val="0"/>
        </w:rPr>
        <w:t>м</w:t>
      </w:r>
      <w:r w:rsidR="00276E91">
        <w:rPr>
          <w:rFonts w:ascii="Times New Roman" w:hAnsi="Times New Roman"/>
          <w:b w:val="0"/>
          <w:bCs w:val="0"/>
          <w:lang w:val="ru-RU"/>
        </w:rPr>
        <w:t>и</w:t>
      </w:r>
      <w:r w:rsidR="009B4508" w:rsidRPr="00B86ACD">
        <w:rPr>
          <w:rFonts w:ascii="Times New Roman" w:hAnsi="Times New Roman"/>
          <w:b w:val="0"/>
          <w:bCs w:val="0"/>
        </w:rPr>
        <w:t xml:space="preserve"> предметной подготовки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/>
          <w:bCs/>
          <w:sz w:val="24"/>
          <w:szCs w:val="24"/>
        </w:rPr>
      </w:pPr>
    </w:p>
    <w:p w:rsidR="00432299" w:rsidRPr="00BB0EAD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Э</w:t>
      </w:r>
      <w:r w:rsidRPr="006D28B7">
        <w:rPr>
          <w:rFonts w:ascii="Times New Roman" w:hAnsi="Times New Roman"/>
          <w:bCs/>
          <w:sz w:val="24"/>
          <w:szCs w:val="24"/>
        </w:rPr>
        <w:t xml:space="preserve">кзамен по физике является абитуриентским и всегда будет ориентирован на два стандарта – для базового и </w:t>
      </w:r>
      <w:r>
        <w:rPr>
          <w:rFonts w:ascii="Times New Roman" w:hAnsi="Times New Roman"/>
          <w:bCs/>
          <w:sz w:val="24"/>
          <w:szCs w:val="24"/>
        </w:rPr>
        <w:t>углублённого</w:t>
      </w:r>
      <w:r w:rsidRPr="006D28B7">
        <w:rPr>
          <w:rFonts w:ascii="Times New Roman" w:hAnsi="Times New Roman"/>
          <w:bCs/>
          <w:sz w:val="24"/>
          <w:szCs w:val="24"/>
        </w:rPr>
        <w:t xml:space="preserve"> уровней.</w:t>
      </w:r>
      <w:proofErr w:type="gramEnd"/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E247E6">
        <w:rPr>
          <w:rFonts w:ascii="Times New Roman" w:hAnsi="Times New Roman"/>
          <w:bCs/>
          <w:sz w:val="24"/>
          <w:szCs w:val="24"/>
        </w:rPr>
        <w:t>З</w:t>
      </w:r>
      <w:r w:rsidR="00E247E6" w:rsidRPr="00E247E6">
        <w:rPr>
          <w:rFonts w:ascii="Times New Roman" w:hAnsi="Times New Roman"/>
          <w:bCs/>
          <w:sz w:val="24"/>
          <w:szCs w:val="24"/>
        </w:rPr>
        <w:t>адания первой части экзаме</w:t>
      </w:r>
      <w:r w:rsidR="00E247E6">
        <w:rPr>
          <w:rFonts w:ascii="Times New Roman" w:hAnsi="Times New Roman"/>
          <w:bCs/>
          <w:sz w:val="24"/>
          <w:szCs w:val="24"/>
        </w:rPr>
        <w:t xml:space="preserve">национной работы ориентированы преимущественно на базовый уровень изучения предмета. </w:t>
      </w:r>
      <w:r w:rsidRPr="00E247E6">
        <w:rPr>
          <w:rFonts w:ascii="Times New Roman" w:hAnsi="Times New Roman"/>
          <w:bCs/>
          <w:sz w:val="24"/>
          <w:szCs w:val="24"/>
        </w:rPr>
        <w:t>З</w:t>
      </w:r>
      <w:r w:rsidRPr="00E247E6">
        <w:rPr>
          <w:rFonts w:ascii="Times New Roman" w:hAnsi="Times New Roman" w:cs="Times New Roman"/>
          <w:sz w:val="24"/>
          <w:szCs w:val="24"/>
        </w:rPr>
        <w:t>а</w:t>
      </w:r>
      <w:r w:rsidRPr="00BB0EAD">
        <w:rPr>
          <w:rFonts w:ascii="Times New Roman" w:hAnsi="Times New Roman" w:cs="Times New Roman"/>
          <w:sz w:val="24"/>
          <w:szCs w:val="24"/>
        </w:rPr>
        <w:t xml:space="preserve">дания высокого уровня сложности </w:t>
      </w:r>
      <w:r w:rsidR="00E247E6">
        <w:rPr>
          <w:rFonts w:ascii="Times New Roman" w:hAnsi="Times New Roman" w:cs="Times New Roman"/>
          <w:sz w:val="24"/>
          <w:szCs w:val="24"/>
        </w:rPr>
        <w:t xml:space="preserve">второй части КИМ </w:t>
      </w:r>
      <w:r w:rsidRPr="00BB0EAD">
        <w:rPr>
          <w:rFonts w:ascii="Times New Roman" w:hAnsi="Times New Roman" w:cs="Times New Roman"/>
          <w:sz w:val="24"/>
          <w:szCs w:val="24"/>
        </w:rPr>
        <w:t xml:space="preserve">строятся на базе </w:t>
      </w:r>
      <w:r>
        <w:rPr>
          <w:rFonts w:ascii="Times New Roman" w:hAnsi="Times New Roman" w:cs="Times New Roman"/>
          <w:sz w:val="24"/>
          <w:szCs w:val="24"/>
        </w:rPr>
        <w:t>углублённого</w:t>
      </w:r>
      <w:r w:rsidRPr="00BB0EAD">
        <w:rPr>
          <w:rFonts w:ascii="Times New Roman" w:hAnsi="Times New Roman" w:cs="Times New Roman"/>
          <w:sz w:val="24"/>
          <w:szCs w:val="24"/>
        </w:rPr>
        <w:t xml:space="preserve"> курса физики с учебной нагрузкой не менее 5 часов в неделю. </w:t>
      </w:r>
    </w:p>
    <w:p w:rsidR="00E247E6" w:rsidRPr="00BB0EAD" w:rsidRDefault="00E247E6" w:rsidP="00E247E6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B0EAD">
        <w:rPr>
          <w:rFonts w:ascii="Times New Roman" w:hAnsi="Times New Roman" w:cs="Times New Roman"/>
          <w:sz w:val="24"/>
          <w:szCs w:val="24"/>
        </w:rPr>
        <w:t>Результаты выполнения второй части экзамен</w:t>
      </w:r>
      <w:r>
        <w:rPr>
          <w:rFonts w:ascii="Times New Roman" w:hAnsi="Times New Roman" w:cs="Times New Roman"/>
          <w:sz w:val="24"/>
          <w:szCs w:val="24"/>
        </w:rPr>
        <w:t>ационной работы ЕГЭ показывают,</w:t>
      </w:r>
      <w:r w:rsidRPr="00BB0EAD">
        <w:rPr>
          <w:rFonts w:ascii="Times New Roman" w:hAnsi="Times New Roman" w:cs="Times New Roman"/>
          <w:sz w:val="24"/>
          <w:szCs w:val="24"/>
        </w:rPr>
        <w:t xml:space="preserve"> что большинство участников ЕГЭ по физике, как в Санкт-Петербурге, так и в целом по Росси</w:t>
      </w:r>
      <w:r w:rsidRPr="00BB0EAD">
        <w:rPr>
          <w:rFonts w:ascii="Times New Roman" w:hAnsi="Times New Roman" w:cs="Times New Roman"/>
          <w:sz w:val="24"/>
          <w:szCs w:val="24"/>
        </w:rPr>
        <w:t>й</w:t>
      </w:r>
      <w:r w:rsidRPr="00BB0EAD">
        <w:rPr>
          <w:rFonts w:ascii="Times New Roman" w:hAnsi="Times New Roman" w:cs="Times New Roman"/>
          <w:sz w:val="24"/>
          <w:szCs w:val="24"/>
        </w:rPr>
        <w:t xml:space="preserve">ской Федерации не имеют возможности полноценного изучения </w:t>
      </w:r>
      <w:r>
        <w:rPr>
          <w:rFonts w:ascii="Times New Roman" w:hAnsi="Times New Roman" w:cs="Times New Roman"/>
          <w:sz w:val="24"/>
          <w:szCs w:val="24"/>
        </w:rPr>
        <w:t xml:space="preserve">углублённого </w:t>
      </w:r>
      <w:r w:rsidRPr="00BB0EAD">
        <w:rPr>
          <w:rFonts w:ascii="Times New Roman" w:hAnsi="Times New Roman" w:cs="Times New Roman"/>
          <w:sz w:val="24"/>
          <w:szCs w:val="24"/>
        </w:rPr>
        <w:t>курса физики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B0EAD">
        <w:rPr>
          <w:rFonts w:ascii="Times New Roman" w:hAnsi="Times New Roman" w:cs="Times New Roman"/>
          <w:sz w:val="24"/>
          <w:szCs w:val="24"/>
        </w:rPr>
        <w:t xml:space="preserve"> При изучении </w:t>
      </w:r>
      <w:r>
        <w:rPr>
          <w:rFonts w:ascii="Times New Roman" w:hAnsi="Times New Roman" w:cs="Times New Roman"/>
          <w:sz w:val="24"/>
          <w:szCs w:val="24"/>
        </w:rPr>
        <w:t xml:space="preserve">же </w:t>
      </w:r>
      <w:r w:rsidRPr="00BB0EAD">
        <w:rPr>
          <w:rFonts w:ascii="Times New Roman" w:hAnsi="Times New Roman" w:cs="Times New Roman"/>
          <w:sz w:val="24"/>
          <w:szCs w:val="24"/>
        </w:rPr>
        <w:t>физики на базовом уровне</w:t>
      </w:r>
      <w:r>
        <w:rPr>
          <w:rFonts w:ascii="Times New Roman" w:hAnsi="Times New Roman" w:cs="Times New Roman"/>
          <w:sz w:val="24"/>
          <w:szCs w:val="24"/>
        </w:rPr>
        <w:t>, несмотря на то, что</w:t>
      </w:r>
      <w:r w:rsidRPr="00BB0EAD">
        <w:rPr>
          <w:rFonts w:ascii="Times New Roman" w:hAnsi="Times New Roman" w:cs="Times New Roman"/>
          <w:sz w:val="24"/>
          <w:szCs w:val="24"/>
        </w:rPr>
        <w:t xml:space="preserve"> осваиваются все элементы содержания в соответствии с кодификатором, </w:t>
      </w:r>
      <w:r>
        <w:rPr>
          <w:rFonts w:ascii="Times New Roman" w:hAnsi="Times New Roman" w:cs="Times New Roman"/>
          <w:sz w:val="24"/>
          <w:szCs w:val="24"/>
        </w:rPr>
        <w:t>не хватает</w:t>
      </w:r>
      <w:r w:rsidRPr="00BB0EAD">
        <w:rPr>
          <w:rFonts w:ascii="Times New Roman" w:hAnsi="Times New Roman" w:cs="Times New Roman"/>
          <w:sz w:val="24"/>
          <w:szCs w:val="24"/>
        </w:rPr>
        <w:t xml:space="preserve"> времени на формирование сложных видов деятельности</w:t>
      </w:r>
      <w:r>
        <w:rPr>
          <w:rFonts w:ascii="Times New Roman" w:hAnsi="Times New Roman" w:cs="Times New Roman"/>
          <w:sz w:val="24"/>
          <w:szCs w:val="24"/>
        </w:rPr>
        <w:t>, необходимых для решения сложных физических задач с неявно зада</w:t>
      </w:r>
      <w:r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 xml:space="preserve">ной физической моделью. </w:t>
      </w:r>
      <w:r w:rsidRPr="00BB0EAD">
        <w:rPr>
          <w:rFonts w:ascii="Times New Roman" w:hAnsi="Times New Roman" w:cs="Times New Roman"/>
          <w:sz w:val="24"/>
          <w:szCs w:val="24"/>
        </w:rPr>
        <w:t xml:space="preserve"> </w:t>
      </w:r>
      <w:r w:rsidR="00092EF2">
        <w:rPr>
          <w:rFonts w:ascii="Times New Roman" w:hAnsi="Times New Roman" w:cs="Times New Roman"/>
          <w:sz w:val="24"/>
          <w:szCs w:val="24"/>
        </w:rPr>
        <w:t xml:space="preserve">При этом именно сформированное в школе умение применять теоретические знания при решении физических задач </w:t>
      </w:r>
      <w:r w:rsidRPr="00BB0EAD">
        <w:rPr>
          <w:rFonts w:ascii="Times New Roman" w:hAnsi="Times New Roman" w:cs="Times New Roman"/>
          <w:sz w:val="24"/>
          <w:szCs w:val="24"/>
        </w:rPr>
        <w:t>является залогом успешного продо</w:t>
      </w:r>
      <w:r w:rsidRPr="00BB0EAD">
        <w:rPr>
          <w:rFonts w:ascii="Times New Roman" w:hAnsi="Times New Roman" w:cs="Times New Roman"/>
          <w:sz w:val="24"/>
          <w:szCs w:val="24"/>
        </w:rPr>
        <w:t>л</w:t>
      </w:r>
      <w:r w:rsidRPr="00BB0EAD">
        <w:rPr>
          <w:rFonts w:ascii="Times New Roman" w:hAnsi="Times New Roman" w:cs="Times New Roman"/>
          <w:sz w:val="24"/>
          <w:szCs w:val="24"/>
        </w:rPr>
        <w:t>жения обучения</w:t>
      </w:r>
      <w:r>
        <w:rPr>
          <w:rFonts w:ascii="Times New Roman" w:hAnsi="Times New Roman" w:cs="Times New Roman"/>
          <w:sz w:val="24"/>
          <w:szCs w:val="24"/>
        </w:rPr>
        <w:t xml:space="preserve"> в инженерно-техническом вузе.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C546A8">
        <w:rPr>
          <w:rFonts w:ascii="Times New Roman" w:hAnsi="Times New Roman" w:cs="Times New Roman"/>
          <w:sz w:val="24"/>
          <w:szCs w:val="24"/>
        </w:rPr>
        <w:t>рактика специального предэкзаменационного натаскивания</w:t>
      </w:r>
      <w:r>
        <w:rPr>
          <w:rFonts w:ascii="Times New Roman" w:hAnsi="Times New Roman" w:cs="Times New Roman"/>
          <w:sz w:val="24"/>
          <w:szCs w:val="24"/>
        </w:rPr>
        <w:t>, занятия на курсах по подготовке к экзамену и с репетитором могут дать существенный результат только при усл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вии, что они опираются на освоенный абитуриентом полноценный и систематический школьный курс.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Хочется также обратить внимание на то, что если пять лет назад прирост среднего балла в регионе осуществлялся преимущественно за счет улучшения результатов учащихся, изучавших физику на базовом уровне (самая многочисленная группа с результатами от м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нимального до 60 баллов), то в последние годы становится явной тенденция незначительного увеличения среднего балла за счет успехов экзаменуемых, являющихся выпускниками углублённых классов и статусных образовательных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учреждений. Небольшое снижение сре</w:t>
      </w:r>
      <w:r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 xml:space="preserve">него балла этого года, обусловленное рядом перечисленных выше объективных факторов, с нашей точки зрения не изменят этой тенденции.  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Очевидно, что без «подтягивания» </w:t>
      </w:r>
      <w:r w:rsidR="00092EF2">
        <w:rPr>
          <w:rFonts w:ascii="Times New Roman" w:hAnsi="Times New Roman" w:cs="Times New Roman"/>
          <w:sz w:val="24"/>
          <w:szCs w:val="24"/>
        </w:rPr>
        <w:t>«середняков»</w:t>
      </w:r>
      <w:r>
        <w:rPr>
          <w:rFonts w:ascii="Times New Roman" w:hAnsi="Times New Roman" w:cs="Times New Roman"/>
          <w:sz w:val="24"/>
          <w:szCs w:val="24"/>
        </w:rPr>
        <w:t xml:space="preserve"> условия для существенного прорыва в </w:t>
      </w:r>
      <w:r w:rsidRPr="00733581">
        <w:rPr>
          <w:rFonts w:ascii="Times New Roman" w:hAnsi="Times New Roman" w:cs="Times New Roman"/>
          <w:sz w:val="24"/>
          <w:szCs w:val="24"/>
        </w:rPr>
        <w:t>результативности обучения предмету не возникнут.</w:t>
      </w:r>
      <w:r w:rsidRPr="004421BA">
        <w:rPr>
          <w:rFonts w:ascii="Times New Roman" w:hAnsi="Times New Roman" w:cs="Times New Roman"/>
          <w:sz w:val="24"/>
          <w:szCs w:val="24"/>
        </w:rPr>
        <w:t xml:space="preserve"> </w:t>
      </w:r>
      <w:r w:rsidRPr="00BB0EAD">
        <w:rPr>
          <w:rFonts w:ascii="Times New Roman" w:hAnsi="Times New Roman" w:cs="Times New Roman"/>
          <w:sz w:val="24"/>
          <w:szCs w:val="24"/>
        </w:rPr>
        <w:t xml:space="preserve">Оптимальным </w:t>
      </w:r>
      <w:r>
        <w:rPr>
          <w:rFonts w:ascii="Times New Roman" w:hAnsi="Times New Roman" w:cs="Times New Roman"/>
          <w:sz w:val="24"/>
          <w:szCs w:val="24"/>
        </w:rPr>
        <w:t>считаем</w:t>
      </w:r>
      <w:r w:rsidRPr="00BB0EA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увеличение числа</w:t>
      </w:r>
      <w:r w:rsidRPr="00BB0EAD">
        <w:rPr>
          <w:rFonts w:ascii="Times New Roman" w:hAnsi="Times New Roman" w:cs="Times New Roman"/>
          <w:sz w:val="24"/>
          <w:szCs w:val="24"/>
        </w:rPr>
        <w:t xml:space="preserve"> физико-математических классов</w:t>
      </w:r>
      <w:r>
        <w:rPr>
          <w:rFonts w:ascii="Times New Roman" w:hAnsi="Times New Roman" w:cs="Times New Roman"/>
          <w:sz w:val="24"/>
          <w:szCs w:val="24"/>
        </w:rPr>
        <w:t xml:space="preserve"> с углублённым изучением физики в обычных общ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образовательных школах.</w:t>
      </w:r>
      <w:r w:rsidRPr="00BB0E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Представляется перспективным вариант создания</w:t>
      </w:r>
      <w:r w:rsidRPr="00BB0EAD">
        <w:rPr>
          <w:rFonts w:ascii="Times New Roman" w:hAnsi="Times New Roman" w:cs="Times New Roman"/>
          <w:sz w:val="24"/>
          <w:szCs w:val="24"/>
        </w:rPr>
        <w:t xml:space="preserve"> специальных групп в классе, п</w:t>
      </w:r>
      <w:r w:rsidRPr="00BB0EAD">
        <w:rPr>
          <w:rFonts w:ascii="Times New Roman" w:hAnsi="Times New Roman" w:cs="Times New Roman"/>
          <w:sz w:val="24"/>
          <w:szCs w:val="24"/>
        </w:rPr>
        <w:t>о</w:t>
      </w:r>
      <w:r w:rsidRPr="00BB0EAD">
        <w:rPr>
          <w:rFonts w:ascii="Times New Roman" w:hAnsi="Times New Roman" w:cs="Times New Roman"/>
          <w:sz w:val="24"/>
          <w:szCs w:val="24"/>
        </w:rPr>
        <w:t>строение индивидуальных учебных планов для обучающихся, выбравших физику для пр</w:t>
      </w:r>
      <w:r w:rsidRPr="00BB0EAD">
        <w:rPr>
          <w:rFonts w:ascii="Times New Roman" w:hAnsi="Times New Roman" w:cs="Times New Roman"/>
          <w:sz w:val="24"/>
          <w:szCs w:val="24"/>
        </w:rPr>
        <w:t>о</w:t>
      </w:r>
      <w:r w:rsidRPr="00BB0EAD">
        <w:rPr>
          <w:rFonts w:ascii="Times New Roman" w:hAnsi="Times New Roman" w:cs="Times New Roman"/>
          <w:sz w:val="24"/>
          <w:szCs w:val="24"/>
        </w:rPr>
        <w:t>должения образования.</w:t>
      </w:r>
      <w:proofErr w:type="gramEnd"/>
    </w:p>
    <w:p w:rsidR="00BA108C" w:rsidRDefault="00BA108C" w:rsidP="00BC108D">
      <w:pPr>
        <w:pStyle w:val="3"/>
        <w:numPr>
          <w:ilvl w:val="1"/>
          <w:numId w:val="7"/>
        </w:numPr>
        <w:tabs>
          <w:tab w:val="left" w:pos="567"/>
        </w:tabs>
        <w:ind w:left="426" w:hanging="574"/>
        <w:jc w:val="both"/>
        <w:rPr>
          <w:rFonts w:ascii="Times New Roman" w:hAnsi="Times New Roman"/>
          <w:lang w:val="ru-RU"/>
        </w:rPr>
      </w:pPr>
      <w:r w:rsidRPr="00432299">
        <w:rPr>
          <w:rFonts w:ascii="Times New Roman" w:hAnsi="Times New Roman"/>
        </w:rPr>
        <w:t>Р</w:t>
      </w:r>
      <w:r w:rsidR="005060D9" w:rsidRPr="00432299">
        <w:rPr>
          <w:rFonts w:ascii="Times New Roman" w:hAnsi="Times New Roman"/>
        </w:rPr>
        <w:t>екомендации по темам для обсуждения на методических объединениях учителей-предметников</w:t>
      </w:r>
      <w:r w:rsidR="003001AD" w:rsidRPr="00432299">
        <w:rPr>
          <w:rFonts w:ascii="Times New Roman" w:hAnsi="Times New Roman"/>
        </w:rPr>
        <w:t xml:space="preserve">, </w:t>
      </w:r>
      <w:r w:rsidR="005060D9" w:rsidRPr="00432299">
        <w:rPr>
          <w:rFonts w:ascii="Times New Roman" w:hAnsi="Times New Roman"/>
        </w:rPr>
        <w:t>возможны</w:t>
      </w:r>
      <w:r w:rsidR="008531A6" w:rsidRPr="00432299">
        <w:rPr>
          <w:rFonts w:ascii="Times New Roman" w:hAnsi="Times New Roman"/>
        </w:rPr>
        <w:t>е</w:t>
      </w:r>
      <w:r w:rsidR="005060D9" w:rsidRPr="00432299">
        <w:rPr>
          <w:rFonts w:ascii="Times New Roman" w:hAnsi="Times New Roman"/>
        </w:rPr>
        <w:t xml:space="preserve"> направления повышения квалификации</w:t>
      </w:r>
    </w:p>
    <w:p w:rsidR="0085466B" w:rsidRPr="00040159" w:rsidRDefault="0085466B" w:rsidP="0085466B">
      <w:pPr>
        <w:pStyle w:val="92"/>
        <w:shd w:val="clear" w:color="auto" w:fill="auto"/>
        <w:spacing w:line="240" w:lineRule="auto"/>
        <w:ind w:firstLine="708"/>
        <w:jc w:val="both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С</w:t>
      </w:r>
      <w:r w:rsidRPr="00040159">
        <w:rPr>
          <w:rFonts w:ascii="Times New Roman" w:hAnsi="Times New Roman"/>
          <w:b w:val="0"/>
          <w:bCs w:val="0"/>
          <w:sz w:val="24"/>
          <w:szCs w:val="24"/>
        </w:rPr>
        <w:t xml:space="preserve">реди </w:t>
      </w:r>
      <w:r>
        <w:rPr>
          <w:rFonts w:ascii="Times New Roman" w:hAnsi="Times New Roman"/>
          <w:b w:val="0"/>
          <w:bCs w:val="0"/>
          <w:sz w:val="24"/>
          <w:szCs w:val="24"/>
        </w:rPr>
        <w:t xml:space="preserve">факторов, </w:t>
      </w:r>
      <w:r w:rsidRPr="00040159">
        <w:rPr>
          <w:rFonts w:ascii="Times New Roman" w:hAnsi="Times New Roman"/>
          <w:b w:val="0"/>
          <w:bCs w:val="0"/>
          <w:sz w:val="24"/>
          <w:szCs w:val="24"/>
        </w:rPr>
        <w:t>которы</w:t>
      </w:r>
      <w:r>
        <w:rPr>
          <w:rFonts w:ascii="Times New Roman" w:hAnsi="Times New Roman"/>
          <w:b w:val="0"/>
          <w:bCs w:val="0"/>
          <w:sz w:val="24"/>
          <w:szCs w:val="24"/>
        </w:rPr>
        <w:t>е</w:t>
      </w:r>
      <w:r w:rsidRPr="00040159">
        <w:rPr>
          <w:rFonts w:ascii="Times New Roman" w:hAnsi="Times New Roman"/>
          <w:b w:val="0"/>
          <w:bCs w:val="0"/>
          <w:sz w:val="24"/>
          <w:szCs w:val="24"/>
        </w:rPr>
        <w:t xml:space="preserve"> в условиях массовой школы, на наш взгляд, являются гла</w:t>
      </w:r>
      <w:r w:rsidRPr="00040159">
        <w:rPr>
          <w:rFonts w:ascii="Times New Roman" w:hAnsi="Times New Roman"/>
          <w:b w:val="0"/>
          <w:bCs w:val="0"/>
          <w:sz w:val="24"/>
          <w:szCs w:val="24"/>
        </w:rPr>
        <w:t>в</w:t>
      </w:r>
      <w:r w:rsidRPr="00040159">
        <w:rPr>
          <w:rFonts w:ascii="Times New Roman" w:hAnsi="Times New Roman"/>
          <w:b w:val="0"/>
          <w:bCs w:val="0"/>
          <w:sz w:val="24"/>
          <w:szCs w:val="24"/>
        </w:rPr>
        <w:t xml:space="preserve">ными </w:t>
      </w:r>
      <w:r>
        <w:rPr>
          <w:rFonts w:ascii="Times New Roman" w:hAnsi="Times New Roman"/>
          <w:b w:val="0"/>
          <w:bCs w:val="0"/>
          <w:sz w:val="24"/>
          <w:szCs w:val="24"/>
        </w:rPr>
        <w:t xml:space="preserve">с точки зрения влияния на качество результатов </w:t>
      </w:r>
      <w:proofErr w:type="gramStart"/>
      <w:r>
        <w:rPr>
          <w:rFonts w:ascii="Times New Roman" w:hAnsi="Times New Roman"/>
          <w:b w:val="0"/>
          <w:bCs w:val="0"/>
          <w:sz w:val="24"/>
          <w:szCs w:val="24"/>
        </w:rPr>
        <w:t>обучения по</w:t>
      </w:r>
      <w:proofErr w:type="gramEnd"/>
      <w:r>
        <w:rPr>
          <w:rFonts w:ascii="Times New Roman" w:hAnsi="Times New Roman"/>
          <w:b w:val="0"/>
          <w:bCs w:val="0"/>
          <w:sz w:val="24"/>
          <w:szCs w:val="24"/>
        </w:rPr>
        <w:t xml:space="preserve"> нашему предмету, ра</w:t>
      </w:r>
      <w:r>
        <w:rPr>
          <w:rFonts w:ascii="Times New Roman" w:hAnsi="Times New Roman"/>
          <w:b w:val="0"/>
          <w:bCs w:val="0"/>
          <w:sz w:val="24"/>
          <w:szCs w:val="24"/>
        </w:rPr>
        <w:t>с</w:t>
      </w:r>
      <w:r>
        <w:rPr>
          <w:rFonts w:ascii="Times New Roman" w:hAnsi="Times New Roman"/>
          <w:b w:val="0"/>
          <w:bCs w:val="0"/>
          <w:sz w:val="24"/>
          <w:szCs w:val="24"/>
        </w:rPr>
        <w:t>сматриваем следующие</w:t>
      </w:r>
      <w:r w:rsidRPr="00040159">
        <w:rPr>
          <w:rFonts w:ascii="Times New Roman" w:hAnsi="Times New Roman"/>
          <w:b w:val="0"/>
          <w:bCs w:val="0"/>
          <w:sz w:val="24"/>
          <w:szCs w:val="24"/>
        </w:rPr>
        <w:t>:</w:t>
      </w:r>
    </w:p>
    <w:p w:rsidR="0085466B" w:rsidRPr="00536675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28B7">
        <w:rPr>
          <w:rFonts w:ascii="Times New Roman" w:hAnsi="Times New Roman"/>
          <w:bCs/>
          <w:sz w:val="24"/>
          <w:szCs w:val="24"/>
        </w:rPr>
        <w:lastRenderedPageBreak/>
        <w:t xml:space="preserve">1.  </w:t>
      </w:r>
      <w:r w:rsidRPr="006D28B7">
        <w:rPr>
          <w:rFonts w:ascii="Times New Roman" w:hAnsi="Times New Roman"/>
          <w:bCs/>
          <w:i/>
          <w:sz w:val="24"/>
          <w:szCs w:val="24"/>
        </w:rPr>
        <w:t xml:space="preserve">Уровень изучения предмета (базовый или </w:t>
      </w:r>
      <w:r>
        <w:rPr>
          <w:rFonts w:ascii="Times New Roman" w:hAnsi="Times New Roman"/>
          <w:bCs/>
          <w:i/>
          <w:sz w:val="24"/>
          <w:szCs w:val="24"/>
        </w:rPr>
        <w:t>углублённый)</w:t>
      </w:r>
      <w:r w:rsidR="00536675">
        <w:rPr>
          <w:rFonts w:ascii="Times New Roman" w:hAnsi="Times New Roman"/>
          <w:bCs/>
          <w:i/>
          <w:sz w:val="24"/>
          <w:szCs w:val="24"/>
        </w:rPr>
        <w:t xml:space="preserve">: </w:t>
      </w:r>
      <w:r w:rsidR="00536675" w:rsidRPr="00536675">
        <w:rPr>
          <w:rFonts w:ascii="Times New Roman" w:hAnsi="Times New Roman"/>
          <w:bCs/>
          <w:sz w:val="24"/>
          <w:szCs w:val="24"/>
        </w:rPr>
        <w:t>вариативность при форм</w:t>
      </w:r>
      <w:r w:rsidR="00536675" w:rsidRPr="00536675">
        <w:rPr>
          <w:rFonts w:ascii="Times New Roman" w:hAnsi="Times New Roman"/>
          <w:bCs/>
          <w:sz w:val="24"/>
          <w:szCs w:val="24"/>
        </w:rPr>
        <w:t>и</w:t>
      </w:r>
      <w:r w:rsidR="00536675" w:rsidRPr="00536675">
        <w:rPr>
          <w:rFonts w:ascii="Times New Roman" w:hAnsi="Times New Roman"/>
          <w:bCs/>
          <w:sz w:val="24"/>
          <w:szCs w:val="24"/>
        </w:rPr>
        <w:t>ровани</w:t>
      </w:r>
      <w:r w:rsidR="00E7563B">
        <w:rPr>
          <w:rFonts w:ascii="Times New Roman" w:hAnsi="Times New Roman"/>
          <w:bCs/>
          <w:sz w:val="24"/>
          <w:szCs w:val="24"/>
        </w:rPr>
        <w:t>и</w:t>
      </w:r>
      <w:r w:rsidR="00536675" w:rsidRPr="00536675">
        <w:rPr>
          <w:rFonts w:ascii="Times New Roman" w:hAnsi="Times New Roman"/>
          <w:bCs/>
          <w:sz w:val="24"/>
          <w:szCs w:val="24"/>
        </w:rPr>
        <w:t xml:space="preserve"> учебного плана школы, возможности учёта запроса выпускников на подготовку к поступлению в технический вуз.</w:t>
      </w:r>
    </w:p>
    <w:p w:rsidR="0085466B" w:rsidRPr="00D8333E" w:rsidRDefault="0085466B" w:rsidP="0085466B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421BA">
        <w:rPr>
          <w:rFonts w:ascii="Times New Roman" w:hAnsi="Times New Roman"/>
          <w:bCs/>
          <w:sz w:val="24"/>
          <w:szCs w:val="24"/>
        </w:rPr>
        <w:t xml:space="preserve">2. </w:t>
      </w:r>
      <w:r w:rsidRPr="004421BA">
        <w:rPr>
          <w:rFonts w:ascii="Times New Roman" w:hAnsi="Times New Roman"/>
          <w:bCs/>
          <w:i/>
          <w:sz w:val="24"/>
          <w:szCs w:val="24"/>
        </w:rPr>
        <w:t>Качество преподавания физики не только в старшей, но и в основной школе</w:t>
      </w:r>
      <w:r w:rsidRPr="004421BA">
        <w:rPr>
          <w:rFonts w:ascii="Times New Roman" w:hAnsi="Times New Roman"/>
          <w:bCs/>
          <w:sz w:val="24"/>
          <w:szCs w:val="24"/>
        </w:rPr>
        <w:t>: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</w:t>
      </w:r>
      <w:r w:rsidRPr="00BB0EAD">
        <w:rPr>
          <w:rFonts w:ascii="Times New Roman" w:hAnsi="Times New Roman" w:cs="Times New Roman"/>
          <w:sz w:val="24"/>
          <w:szCs w:val="24"/>
        </w:rPr>
        <w:t>унд</w:t>
      </w:r>
      <w:r w:rsidRPr="00BB0EAD">
        <w:rPr>
          <w:rFonts w:ascii="Times New Roman" w:hAnsi="Times New Roman" w:cs="Times New Roman"/>
          <w:sz w:val="24"/>
          <w:szCs w:val="24"/>
        </w:rPr>
        <w:t>а</w:t>
      </w:r>
      <w:r w:rsidRPr="00BB0EAD">
        <w:rPr>
          <w:rFonts w:ascii="Times New Roman" w:hAnsi="Times New Roman" w:cs="Times New Roman"/>
          <w:sz w:val="24"/>
          <w:szCs w:val="24"/>
        </w:rPr>
        <w:t>мент для формирования проверяемых КИМ ЕГЭ умений закладывается в основной школе и постепенно надстраивается в течение всех лет изучения физики. Поэтому повышение кач</w:t>
      </w:r>
      <w:r w:rsidRPr="00BB0EAD">
        <w:rPr>
          <w:rFonts w:ascii="Times New Roman" w:hAnsi="Times New Roman" w:cs="Times New Roman"/>
          <w:sz w:val="24"/>
          <w:szCs w:val="24"/>
        </w:rPr>
        <w:t>е</w:t>
      </w:r>
      <w:r w:rsidRPr="00BB0EAD">
        <w:rPr>
          <w:rFonts w:ascii="Times New Roman" w:hAnsi="Times New Roman" w:cs="Times New Roman"/>
          <w:sz w:val="24"/>
          <w:szCs w:val="24"/>
        </w:rPr>
        <w:t>ства физического образования невозможно без осознания важности и ответственности раб</w:t>
      </w:r>
      <w:r w:rsidRPr="00BB0EAD">
        <w:rPr>
          <w:rFonts w:ascii="Times New Roman" w:hAnsi="Times New Roman" w:cs="Times New Roman"/>
          <w:sz w:val="24"/>
          <w:szCs w:val="24"/>
        </w:rPr>
        <w:t>о</w:t>
      </w:r>
      <w:r w:rsidRPr="00BB0EAD">
        <w:rPr>
          <w:rFonts w:ascii="Times New Roman" w:hAnsi="Times New Roman" w:cs="Times New Roman"/>
          <w:sz w:val="24"/>
          <w:szCs w:val="24"/>
        </w:rPr>
        <w:t xml:space="preserve">ты учителя на начальном этапе изучения физики в основной школе. </w:t>
      </w:r>
    </w:p>
    <w:p w:rsidR="0085466B" w:rsidRPr="00154A42" w:rsidRDefault="0085466B" w:rsidP="0085466B">
      <w:pPr>
        <w:spacing w:line="276" w:lineRule="auto"/>
        <w:ind w:firstLine="426"/>
        <w:jc w:val="both"/>
        <w:rPr>
          <w:rFonts w:eastAsia="Arial Unicode MS"/>
          <w:color w:val="000000"/>
          <w:u w:color="000000"/>
        </w:rPr>
      </w:pPr>
      <w:r w:rsidRPr="00154A42">
        <w:rPr>
          <w:bCs/>
        </w:rPr>
        <w:t>3.</w:t>
      </w:r>
      <w:r>
        <w:rPr>
          <w:b/>
          <w:bCs/>
        </w:rPr>
        <w:t xml:space="preserve"> </w:t>
      </w:r>
      <w:r w:rsidRPr="00154A42">
        <w:rPr>
          <w:rFonts w:eastAsia="Arial Unicode MS"/>
          <w:i/>
          <w:color w:val="000000"/>
          <w:u w:color="000000"/>
        </w:rPr>
        <w:t>Строгое соблюдение требований ФГОС как в части содержания физического образ</w:t>
      </w:r>
      <w:r w:rsidRPr="00154A42">
        <w:rPr>
          <w:rFonts w:eastAsia="Arial Unicode MS"/>
          <w:i/>
          <w:color w:val="000000"/>
          <w:u w:color="000000"/>
        </w:rPr>
        <w:t>о</w:t>
      </w:r>
      <w:r w:rsidRPr="00154A42">
        <w:rPr>
          <w:rFonts w:eastAsia="Arial Unicode MS"/>
          <w:i/>
          <w:color w:val="000000"/>
          <w:u w:color="000000"/>
        </w:rPr>
        <w:t>вания, так и в части организации обучения</w:t>
      </w:r>
      <w:r w:rsidRPr="00154A42">
        <w:rPr>
          <w:rFonts w:eastAsia="Arial Unicode MS"/>
          <w:color w:val="000000"/>
          <w:u w:color="000000"/>
        </w:rPr>
        <w:t>. К сожалению, приходится констатировать, что школьное физическое образование зачастую носит репродуктивный характер. Это приводит к формальному применению учащимися ряда выученных законов и формул без их осмысл</w:t>
      </w:r>
      <w:r w:rsidRPr="00154A42">
        <w:rPr>
          <w:rFonts w:eastAsia="Arial Unicode MS"/>
          <w:color w:val="000000"/>
          <w:u w:color="000000"/>
        </w:rPr>
        <w:t>е</w:t>
      </w:r>
      <w:r w:rsidRPr="00154A42">
        <w:rPr>
          <w:rFonts w:eastAsia="Arial Unicode MS"/>
          <w:color w:val="000000"/>
          <w:u w:color="000000"/>
        </w:rPr>
        <w:t xml:space="preserve">ния и понимания. Выявленные типичные ошибки и недочеты, как правило, обусловлены </w:t>
      </w:r>
      <w:r>
        <w:rPr>
          <w:rFonts w:eastAsia="Arial Unicode MS"/>
          <w:color w:val="000000"/>
          <w:u w:color="000000"/>
        </w:rPr>
        <w:t>т</w:t>
      </w:r>
      <w:r>
        <w:rPr>
          <w:rFonts w:eastAsia="Arial Unicode MS"/>
          <w:color w:val="000000"/>
          <w:u w:color="000000"/>
        </w:rPr>
        <w:t>и</w:t>
      </w:r>
      <w:r>
        <w:rPr>
          <w:rFonts w:eastAsia="Arial Unicode MS"/>
          <w:color w:val="000000"/>
          <w:u w:color="000000"/>
        </w:rPr>
        <w:t xml:space="preserve">пичными </w:t>
      </w:r>
      <w:r w:rsidRPr="00154A42">
        <w:rPr>
          <w:rFonts w:eastAsia="Arial Unicode MS"/>
          <w:color w:val="000000"/>
          <w:u w:color="000000"/>
        </w:rPr>
        <w:t>недостатками в организации учебного процесса</w:t>
      </w:r>
      <w:r>
        <w:rPr>
          <w:rFonts w:eastAsia="Arial Unicode MS"/>
          <w:color w:val="000000"/>
          <w:u w:color="000000"/>
        </w:rPr>
        <w:t>:</w:t>
      </w:r>
    </w:p>
    <w:p w:rsidR="0085466B" w:rsidRPr="00154A4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использование при обучении традиционных, преимущественно репродуктивных форм и методов обучения;</w:t>
      </w:r>
    </w:p>
    <w:p w:rsidR="0085466B" w:rsidRPr="00154A4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неумение целенаправленно использовать средства учебного предмета для развития </w:t>
      </w:r>
      <w:proofErr w:type="gramStart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об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у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чающихся</w:t>
      </w:r>
      <w:proofErr w:type="gramEnd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;</w:t>
      </w:r>
    </w:p>
    <w:p w:rsidR="0085466B" w:rsidRPr="00154A4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неумение эффективно управлять учебной деятельностью </w:t>
      </w:r>
      <w:proofErr w:type="gramStart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обучающихся</w:t>
      </w:r>
      <w:proofErr w:type="gramEnd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;</w:t>
      </w:r>
    </w:p>
    <w:p w:rsidR="0085466B" w:rsidRPr="00154A4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подмена методологического подхода в преподавании физики «меловой физикой» с фо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р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мализованной опорой на теоретические знания;</w:t>
      </w:r>
    </w:p>
    <w:p w:rsidR="0085466B" w:rsidRPr="00154A4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отсутствие или недостаточное внимание к формированию опыта </w:t>
      </w:r>
      <w:r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практического 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прим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е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нения теоретических знаний и предметных умений;</w:t>
      </w:r>
    </w:p>
    <w:p w:rsidR="0085466B" w:rsidRPr="00154A4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вымывание демонстрационного эксперимента, фронтальных опытов и лабораторных р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а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бот из учебной практики, замена натурного эксперимента </w:t>
      </w:r>
      <w:proofErr w:type="gramStart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виртуальными</w:t>
      </w:r>
      <w:proofErr w:type="gramEnd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 компьютерн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ы</w:t>
      </w: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ми </w:t>
      </w:r>
      <w:proofErr w:type="spellStart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анимациями</w:t>
      </w:r>
      <w:proofErr w:type="spellEnd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;</w:t>
      </w:r>
    </w:p>
    <w:p w:rsidR="00092EF2" w:rsidRPr="00092EF2" w:rsidRDefault="0085466B" w:rsidP="00092EF2">
      <w:pPr>
        <w:pStyle w:val="a3"/>
        <w:numPr>
          <w:ilvl w:val="0"/>
          <w:numId w:val="29"/>
        </w:numPr>
        <w:spacing w:after="0"/>
        <w:contextualSpacing w:val="0"/>
        <w:jc w:val="both"/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</w:pPr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устаревшие подходы к контролю результатов обучения, отсутствие необходимых знаний и опыта применения </w:t>
      </w:r>
      <w:proofErr w:type="spellStart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>критериального</w:t>
      </w:r>
      <w:proofErr w:type="spellEnd"/>
      <w:r w:rsidRPr="00154A42">
        <w:rPr>
          <w:rFonts w:ascii="Times New Roman" w:eastAsia="Arial Unicode MS" w:hAnsi="Times New Roman"/>
          <w:color w:val="000000"/>
          <w:sz w:val="24"/>
          <w:szCs w:val="24"/>
          <w:u w:color="000000"/>
          <w:lang w:eastAsia="ru-RU"/>
        </w:rPr>
        <w:t xml:space="preserve"> оценивания различных результатов деятельности обучающихся.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Каждая из перечисленных выше позиций может стать предметом обсуждения </w:t>
      </w:r>
      <w:r w:rsidRPr="00FC6BBF">
        <w:rPr>
          <w:rFonts w:ascii="Times New Roman" w:hAnsi="Times New Roman"/>
          <w:i/>
          <w:iCs/>
          <w:sz w:val="24"/>
          <w:szCs w:val="24"/>
        </w:rPr>
        <w:t>на методических объ</w:t>
      </w:r>
      <w:r>
        <w:rPr>
          <w:rFonts w:ascii="Times New Roman" w:hAnsi="Times New Roman"/>
          <w:i/>
          <w:iCs/>
          <w:sz w:val="24"/>
          <w:szCs w:val="24"/>
        </w:rPr>
        <w:t>единениях учителей-предметников.</w:t>
      </w:r>
    </w:p>
    <w:p w:rsidR="00432299" w:rsidRPr="006E093C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Стратегическое направление повышение квалификации учителя физики в контексте подготовки к ЕГЭ: </w:t>
      </w:r>
      <w:r>
        <w:rPr>
          <w:rFonts w:ascii="Times New Roman" w:hAnsi="Times New Roman"/>
          <w:iCs/>
          <w:sz w:val="24"/>
          <w:szCs w:val="24"/>
        </w:rPr>
        <w:t xml:space="preserve">обучение физике в соответствии с требованиями ФГОС  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Рекомендуемые частные направления</w:t>
      </w:r>
      <w:r w:rsidRPr="00FC6BBF">
        <w:rPr>
          <w:rFonts w:ascii="Times New Roman" w:hAnsi="Times New Roman"/>
          <w:i/>
          <w:iCs/>
          <w:sz w:val="24"/>
          <w:szCs w:val="24"/>
        </w:rPr>
        <w:t xml:space="preserve"> повышения квалификации</w:t>
      </w:r>
      <w:r>
        <w:rPr>
          <w:rFonts w:ascii="Times New Roman" w:hAnsi="Times New Roman"/>
          <w:i/>
          <w:iCs/>
          <w:sz w:val="24"/>
          <w:szCs w:val="24"/>
        </w:rPr>
        <w:t xml:space="preserve"> учителей физики:</w:t>
      </w:r>
    </w:p>
    <w:p w:rsidR="00432299" w:rsidRPr="006E093C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E093C">
        <w:rPr>
          <w:rFonts w:ascii="Times New Roman" w:hAnsi="Times New Roman"/>
          <w:iCs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>методологическая культура учителя физики</w:t>
      </w:r>
    </w:p>
    <w:p w:rsidR="00432299" w:rsidRPr="006E093C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E093C">
        <w:rPr>
          <w:rFonts w:ascii="Times New Roman" w:hAnsi="Times New Roman"/>
          <w:iCs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 xml:space="preserve">технологии </w:t>
      </w:r>
      <w:r w:rsidRPr="006E093C">
        <w:rPr>
          <w:rFonts w:ascii="Times New Roman" w:hAnsi="Times New Roman"/>
          <w:iCs/>
          <w:sz w:val="24"/>
          <w:szCs w:val="24"/>
        </w:rPr>
        <w:t>обучени</w:t>
      </w:r>
      <w:r>
        <w:rPr>
          <w:rFonts w:ascii="Times New Roman" w:hAnsi="Times New Roman"/>
          <w:iCs/>
          <w:sz w:val="24"/>
          <w:szCs w:val="24"/>
        </w:rPr>
        <w:t xml:space="preserve">я учащихся </w:t>
      </w:r>
      <w:r w:rsidRPr="006E093C">
        <w:rPr>
          <w:rFonts w:ascii="Times New Roman" w:hAnsi="Times New Roman"/>
          <w:iCs/>
          <w:sz w:val="24"/>
          <w:szCs w:val="24"/>
        </w:rPr>
        <w:t>решению физических задач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- применение </w:t>
      </w:r>
      <w:proofErr w:type="spellStart"/>
      <w:r>
        <w:rPr>
          <w:rFonts w:ascii="Times New Roman" w:hAnsi="Times New Roman"/>
          <w:iCs/>
          <w:sz w:val="24"/>
          <w:szCs w:val="24"/>
        </w:rPr>
        <w:t>критериального</w:t>
      </w:r>
      <w:proofErr w:type="spellEnd"/>
      <w:r>
        <w:rPr>
          <w:rFonts w:ascii="Times New Roman" w:hAnsi="Times New Roman"/>
          <w:iCs/>
          <w:sz w:val="24"/>
          <w:szCs w:val="24"/>
        </w:rPr>
        <w:t xml:space="preserve"> оценивания в профессиональной деятельности учителя физики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теория и практика школьного натурного эксперимента</w:t>
      </w:r>
    </w:p>
    <w:p w:rsidR="00432299" w:rsidRDefault="00432299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потенциал дистанционных образовательных технологий в контексте подготовки к ЕГЭ по физике.</w:t>
      </w:r>
    </w:p>
    <w:p w:rsidR="00510838" w:rsidRPr="006E093C" w:rsidRDefault="00510838" w:rsidP="00432299">
      <w:pPr>
        <w:pStyle w:val="Af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ar w:val="none" w:sz="0" w:color="auto"/>
        </w:pBdr>
        <w:spacing w:line="276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</w:p>
    <w:p w:rsidR="005E780E" w:rsidRDefault="00754C57" w:rsidP="00BC108D">
      <w:pPr>
        <w:pStyle w:val="3"/>
        <w:numPr>
          <w:ilvl w:val="1"/>
          <w:numId w:val="7"/>
        </w:numPr>
        <w:tabs>
          <w:tab w:val="left" w:pos="567"/>
        </w:tabs>
        <w:ind w:left="426" w:hanging="574"/>
        <w:jc w:val="both"/>
        <w:rPr>
          <w:rFonts w:ascii="Times New Roman" w:hAnsi="Times New Roman"/>
          <w:lang w:val="ru-RU"/>
        </w:rPr>
      </w:pPr>
      <w:proofErr w:type="gramStart"/>
      <w:r>
        <w:rPr>
          <w:rFonts w:ascii="Times New Roman" w:hAnsi="Times New Roman"/>
          <w:lang w:val="ru-RU"/>
        </w:rPr>
        <w:lastRenderedPageBreak/>
        <w:t>Информация о публикации (размещении) на открытых для общего д</w:t>
      </w:r>
      <w:r>
        <w:rPr>
          <w:rFonts w:ascii="Times New Roman" w:hAnsi="Times New Roman"/>
          <w:lang w:val="ru-RU"/>
        </w:rPr>
        <w:t>о</w:t>
      </w:r>
      <w:r>
        <w:rPr>
          <w:rFonts w:ascii="Times New Roman" w:hAnsi="Times New Roman"/>
          <w:lang w:val="ru-RU"/>
        </w:rPr>
        <w:t>ступа</w:t>
      </w:r>
      <w:r w:rsidR="00124D4C">
        <w:rPr>
          <w:rFonts w:ascii="Times New Roman" w:hAnsi="Times New Roman"/>
          <w:lang w:val="ru-RU"/>
        </w:rPr>
        <w:t xml:space="preserve"> на</w:t>
      </w:r>
      <w:r>
        <w:rPr>
          <w:rFonts w:ascii="Times New Roman" w:hAnsi="Times New Roman"/>
          <w:lang w:val="ru-RU"/>
        </w:rPr>
        <w:t xml:space="preserve"> страницах информационно-коммуникационных </w:t>
      </w:r>
      <w:proofErr w:type="spellStart"/>
      <w:r w:rsidR="005E780E" w:rsidRPr="004814BF">
        <w:rPr>
          <w:rFonts w:ascii="Times New Roman" w:hAnsi="Times New Roman"/>
        </w:rPr>
        <w:t>интернет-ресурсах</w:t>
      </w:r>
      <w:proofErr w:type="spellEnd"/>
      <w:r w:rsidR="005E780E" w:rsidRPr="004814BF">
        <w:rPr>
          <w:rFonts w:ascii="Times New Roman" w:hAnsi="Times New Roman"/>
        </w:rPr>
        <w:t xml:space="preserve"> ОИВ (подведомственных учреждений) в неизменном или расширенном виде приведенных в статистико-аналитическ</w:t>
      </w:r>
      <w:r w:rsidR="005E780E">
        <w:rPr>
          <w:rFonts w:ascii="Times New Roman" w:hAnsi="Times New Roman"/>
          <w:lang w:val="ru-RU"/>
        </w:rPr>
        <w:t>ом</w:t>
      </w:r>
      <w:r w:rsidR="005E780E" w:rsidRPr="004814BF">
        <w:rPr>
          <w:rFonts w:ascii="Times New Roman" w:hAnsi="Times New Roman"/>
        </w:rPr>
        <w:t xml:space="preserve"> отчет</w:t>
      </w:r>
      <w:r w:rsidR="005E780E">
        <w:rPr>
          <w:rFonts w:ascii="Times New Roman" w:hAnsi="Times New Roman"/>
          <w:lang w:val="ru-RU"/>
        </w:rPr>
        <w:t>е</w:t>
      </w:r>
      <w:r w:rsidR="005E780E" w:rsidRPr="004814BF">
        <w:rPr>
          <w:rFonts w:ascii="Times New Roman" w:hAnsi="Times New Roman"/>
        </w:rPr>
        <w:t xml:space="preserve"> рекомендаций по совершенствованию преподавания учебного предмета для всех обучающихся, а также по организации дифференцированного обучения школьников с разным уровнем предметной подготовки</w:t>
      </w:r>
      <w:r w:rsidR="005E780E">
        <w:rPr>
          <w:rFonts w:ascii="Times New Roman" w:hAnsi="Times New Roman"/>
          <w:lang w:val="ru-RU"/>
        </w:rPr>
        <w:t>.</w:t>
      </w:r>
      <w:proofErr w:type="gramEnd"/>
    </w:p>
    <w:p w:rsidR="005E780E" w:rsidRDefault="005E780E" w:rsidP="004814BF"/>
    <w:p w:rsidR="00754C57" w:rsidRPr="00D65DF5" w:rsidRDefault="00754C57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r w:rsidRPr="00D65DF5">
        <w:rPr>
          <w:rFonts w:ascii="Times New Roman" w:hAnsi="Times New Roman"/>
          <w:b w:val="0"/>
          <w:bCs w:val="0"/>
        </w:rPr>
        <w:t>Адрес страницы размещения</w:t>
      </w:r>
      <w:r w:rsidR="00F178B0">
        <w:rPr>
          <w:rFonts w:ascii="Times New Roman" w:hAnsi="Times New Roman"/>
          <w:b w:val="0"/>
          <w:bCs w:val="0"/>
          <w:lang w:val="ru-RU"/>
        </w:rPr>
        <w:t xml:space="preserve"> _________________________________</w:t>
      </w:r>
    </w:p>
    <w:p w:rsidR="00617579" w:rsidRPr="0021741F" w:rsidRDefault="00D85B16" w:rsidP="00C953E1">
      <w:pPr>
        <w:pStyle w:val="a3"/>
        <w:spacing w:line="360" w:lineRule="auto"/>
        <w:ind w:left="360"/>
        <w:jc w:val="both"/>
        <w:rPr>
          <w:sz w:val="28"/>
          <w:highlight w:val="yellow"/>
        </w:rPr>
      </w:pPr>
      <w:hyperlink r:id="rId79" w:tgtFrame="_blank" w:history="1">
        <w:r w:rsidR="00C953E1" w:rsidRPr="0021741F">
          <w:rPr>
            <w:rStyle w:val="afa"/>
            <w:rFonts w:ascii="Times New Roman" w:hAnsi="Times New Roman"/>
            <w:color w:val="2222CC"/>
            <w:sz w:val="27"/>
            <w:szCs w:val="27"/>
            <w:highlight w:val="yellow"/>
            <w:shd w:val="clear" w:color="auto" w:fill="FFFFFF"/>
          </w:rPr>
          <w:t>h</w:t>
        </w:r>
        <w:r w:rsidR="00C953E1" w:rsidRPr="0021741F">
          <w:rPr>
            <w:rStyle w:val="afa"/>
            <w:rFonts w:ascii="Times New Roman" w:hAnsi="Times New Roman"/>
            <w:color w:val="2222CC"/>
            <w:sz w:val="26"/>
            <w:szCs w:val="26"/>
            <w:highlight w:val="yellow"/>
            <w:shd w:val="clear" w:color="auto" w:fill="FFFFFF"/>
          </w:rPr>
          <w:t>ttps://www.ege.spb.ru/index.php?option=com_k2&amp;view=item&amp;layout=item&amp;id=765&amp;Itemid=230</w:t>
        </w:r>
      </w:hyperlink>
    </w:p>
    <w:p w:rsidR="00617579" w:rsidRPr="00D65DF5" w:rsidRDefault="00617579" w:rsidP="00BC108D">
      <w:pPr>
        <w:pStyle w:val="3"/>
        <w:numPr>
          <w:ilvl w:val="2"/>
          <w:numId w:val="7"/>
        </w:numPr>
        <w:rPr>
          <w:rFonts w:ascii="Times New Roman" w:hAnsi="Times New Roman"/>
          <w:b w:val="0"/>
          <w:bCs w:val="0"/>
        </w:rPr>
      </w:pPr>
      <w:r w:rsidRPr="0021741F">
        <w:rPr>
          <w:rFonts w:ascii="Times New Roman" w:hAnsi="Times New Roman"/>
          <w:b w:val="0"/>
          <w:bCs w:val="0"/>
          <w:highlight w:val="yellow"/>
        </w:rPr>
        <w:t xml:space="preserve">дата размещения </w:t>
      </w:r>
      <w:r w:rsidR="00F178B0" w:rsidRPr="0021741F">
        <w:rPr>
          <w:rFonts w:ascii="Times New Roman" w:hAnsi="Times New Roman"/>
          <w:b w:val="0"/>
          <w:bCs w:val="0"/>
          <w:highlight w:val="yellow"/>
          <w:lang w:val="ru-RU"/>
        </w:rPr>
        <w:t>_____</w:t>
      </w:r>
      <w:r w:rsidR="00C953E1" w:rsidRPr="0021741F">
        <w:rPr>
          <w:rFonts w:ascii="Times New Roman" w:hAnsi="Times New Roman"/>
          <w:bCs w:val="0"/>
          <w:highlight w:val="yellow"/>
          <w:lang w:val="ru-RU"/>
        </w:rPr>
        <w:t>12.09.2022</w:t>
      </w:r>
      <w:r w:rsidR="00F178B0">
        <w:rPr>
          <w:rFonts w:ascii="Times New Roman" w:hAnsi="Times New Roman"/>
          <w:b w:val="0"/>
          <w:bCs w:val="0"/>
          <w:lang w:val="ru-RU"/>
        </w:rPr>
        <w:t>__</w:t>
      </w:r>
    </w:p>
    <w:p w:rsidR="00617579" w:rsidRPr="009A11BC" w:rsidRDefault="00617579" w:rsidP="00617579">
      <w:pPr>
        <w:spacing w:line="360" w:lineRule="auto"/>
        <w:ind w:left="-425"/>
        <w:jc w:val="both"/>
        <w:rPr>
          <w:sz w:val="28"/>
        </w:rPr>
      </w:pPr>
    </w:p>
    <w:p w:rsidR="00683D13" w:rsidRDefault="00683D13" w:rsidP="004814BF">
      <w:pPr>
        <w:spacing w:line="360" w:lineRule="auto"/>
        <w:ind w:left="-425"/>
        <w:jc w:val="both"/>
      </w:pPr>
    </w:p>
    <w:p w:rsidR="00683D13" w:rsidRDefault="00683D13" w:rsidP="004814BF">
      <w:pPr>
        <w:spacing w:line="360" w:lineRule="auto"/>
        <w:ind w:left="-425"/>
        <w:jc w:val="both"/>
        <w:sectPr w:rsidR="00683D13" w:rsidSect="004C6026">
          <w:pgSz w:w="11906" w:h="16838"/>
          <w:pgMar w:top="709" w:right="567" w:bottom="1134" w:left="1701" w:header="709" w:footer="709" w:gutter="0"/>
          <w:cols w:space="708"/>
          <w:docGrid w:linePitch="360"/>
        </w:sectPr>
      </w:pPr>
    </w:p>
    <w:p w:rsidR="00540DB2" w:rsidRPr="00FC6BBF" w:rsidRDefault="005F641E" w:rsidP="00B86ACD">
      <w:pPr>
        <w:pStyle w:val="3"/>
        <w:numPr>
          <w:ilvl w:val="0"/>
          <w:numId w:val="0"/>
        </w:numPr>
        <w:tabs>
          <w:tab w:val="left" w:pos="567"/>
        </w:tabs>
        <w:ind w:left="426"/>
      </w:pPr>
      <w:r w:rsidRPr="00550D16">
        <w:rPr>
          <w:rFonts w:ascii="Times New Roman" w:hAnsi="Times New Roman"/>
          <w:szCs w:val="28"/>
        </w:rPr>
        <w:lastRenderedPageBreak/>
        <w:t xml:space="preserve">Раздел 5. </w:t>
      </w:r>
      <w:r w:rsidR="00E67DE8">
        <w:rPr>
          <w:rFonts w:ascii="Times New Roman" w:hAnsi="Times New Roman"/>
          <w:szCs w:val="28"/>
          <w:lang w:val="ru-RU"/>
        </w:rPr>
        <w:t>Мероприятия, запланированные для включения в </w:t>
      </w:r>
      <w:r w:rsidR="00CC69B1" w:rsidRPr="00B86ACD">
        <w:rPr>
          <w:rFonts w:ascii="Times New Roman" w:hAnsi="Times New Roman"/>
          <w:szCs w:val="28"/>
        </w:rPr>
        <w:t xml:space="preserve">ДОРОЖНУЮ КАРТУ по развитию региональной системы образования </w:t>
      </w:r>
    </w:p>
    <w:p w:rsidR="005F641E" w:rsidRPr="005F641E" w:rsidRDefault="005F641E" w:rsidP="00BC108D">
      <w:pPr>
        <w:pStyle w:val="a3"/>
        <w:keepNext/>
        <w:keepLines/>
        <w:numPr>
          <w:ilvl w:val="0"/>
          <w:numId w:val="7"/>
        </w:numPr>
        <w:spacing w:before="200" w:after="0" w:line="240" w:lineRule="auto"/>
        <w:contextualSpacing w:val="0"/>
        <w:outlineLvl w:val="2"/>
        <w:rPr>
          <w:rFonts w:ascii="Times New Roman" w:eastAsia="SimSun" w:hAnsi="Times New Roman"/>
          <w:vanish/>
          <w:sz w:val="28"/>
          <w:szCs w:val="24"/>
          <w:lang w:eastAsia="ru-RU"/>
        </w:rPr>
      </w:pPr>
    </w:p>
    <w:p w:rsidR="00825F34" w:rsidRPr="00B86ACD" w:rsidRDefault="005F641E" w:rsidP="00BC108D">
      <w:pPr>
        <w:pStyle w:val="3"/>
        <w:numPr>
          <w:ilvl w:val="1"/>
          <w:numId w:val="7"/>
        </w:numPr>
        <w:tabs>
          <w:tab w:val="left" w:pos="567"/>
        </w:tabs>
        <w:ind w:left="284" w:hanging="284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Анализ эффективности мероприятий, указанных в предложениях </w:t>
      </w:r>
      <w:r w:rsidR="006020BB">
        <w:rPr>
          <w:rFonts w:ascii="Times New Roman" w:hAnsi="Times New Roman"/>
        </w:rPr>
        <w:br/>
      </w:r>
      <w:r>
        <w:rPr>
          <w:rFonts w:ascii="Times New Roman" w:hAnsi="Times New Roman"/>
        </w:rPr>
        <w:t xml:space="preserve">в дорожную карту по развитию региональной системы образования </w:t>
      </w:r>
      <w:r w:rsidR="006020BB">
        <w:rPr>
          <w:rFonts w:ascii="Times New Roman" w:hAnsi="Times New Roman"/>
        </w:rPr>
        <w:br/>
      </w:r>
      <w:r>
        <w:rPr>
          <w:rFonts w:ascii="Times New Roman" w:hAnsi="Times New Roman"/>
        </w:rPr>
        <w:t xml:space="preserve">на </w:t>
      </w:r>
      <w:r w:rsidR="00E67DE8">
        <w:rPr>
          <w:rFonts w:ascii="Times New Roman" w:hAnsi="Times New Roman"/>
        </w:rPr>
        <w:t>202</w:t>
      </w:r>
      <w:r w:rsidR="00E67DE8">
        <w:rPr>
          <w:rFonts w:ascii="Times New Roman" w:hAnsi="Times New Roman"/>
          <w:lang w:val="ru-RU"/>
        </w:rPr>
        <w:t>1</w:t>
      </w:r>
      <w:r w:rsidR="00E67DE8">
        <w:rPr>
          <w:rFonts w:ascii="Times New Roman" w:hAnsi="Times New Roman"/>
        </w:rPr>
        <w:t xml:space="preserve"> </w:t>
      </w:r>
      <w:r w:rsidR="00B171E8">
        <w:rPr>
          <w:rFonts w:ascii="Times New Roman" w:hAnsi="Times New Roman"/>
        </w:rPr>
        <w:t xml:space="preserve">- </w:t>
      </w:r>
      <w:r w:rsidR="00E67DE8">
        <w:rPr>
          <w:rFonts w:ascii="Times New Roman" w:hAnsi="Times New Roman"/>
        </w:rPr>
        <w:t>202</w:t>
      </w:r>
      <w:r w:rsidR="00E67DE8">
        <w:rPr>
          <w:rFonts w:ascii="Times New Roman" w:hAnsi="Times New Roman"/>
          <w:lang w:val="ru-RU"/>
        </w:rPr>
        <w:t>2</w:t>
      </w:r>
      <w:r w:rsidR="00E67DE8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г. </w:t>
      </w:r>
    </w:p>
    <w:p w:rsidR="00DB6897" w:rsidRDefault="00DB6897" w:rsidP="00DB6897">
      <w:pPr>
        <w:pStyle w:val="af7"/>
        <w:keepNext/>
      </w:pPr>
      <w:r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>
        <w:noBreakHyphen/>
      </w:r>
      <w:fldSimple w:instr=" SEQ Таблица \* ARABIC \s 1 ">
        <w:r w:rsidR="004A3CD5">
          <w:rPr>
            <w:noProof/>
          </w:rPr>
          <w:t>8</w:t>
        </w:r>
      </w:fldSimple>
    </w:p>
    <w:tbl>
      <w:tblPr>
        <w:tblW w:w="10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"/>
        <w:gridCol w:w="2913"/>
        <w:gridCol w:w="2452"/>
        <w:gridCol w:w="4337"/>
      </w:tblGrid>
      <w:tr w:rsidR="006421EB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9B01B3" w:rsidRPr="006020BB" w:rsidRDefault="009B01B3" w:rsidP="00634251">
            <w:pPr>
              <w:jc w:val="center"/>
              <w:rPr>
                <w:sz w:val="20"/>
              </w:rPr>
            </w:pPr>
            <w:r w:rsidRPr="006020BB">
              <w:rPr>
                <w:sz w:val="20"/>
              </w:rPr>
              <w:t>№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9B01B3" w:rsidRPr="006020BB" w:rsidRDefault="009B01B3" w:rsidP="00634251">
            <w:pPr>
              <w:jc w:val="center"/>
              <w:rPr>
                <w:sz w:val="20"/>
              </w:rPr>
            </w:pPr>
            <w:r w:rsidRPr="006020BB">
              <w:rPr>
                <w:sz w:val="20"/>
              </w:rPr>
              <w:t>Название мероприятия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9B01B3" w:rsidRPr="006020BB" w:rsidRDefault="009B01B3" w:rsidP="00634251">
            <w:pPr>
              <w:jc w:val="center"/>
              <w:rPr>
                <w:sz w:val="20"/>
              </w:rPr>
            </w:pPr>
            <w:r w:rsidRPr="006020BB">
              <w:rPr>
                <w:sz w:val="20"/>
              </w:rPr>
              <w:t>Показатели</w:t>
            </w:r>
          </w:p>
          <w:p w:rsidR="009B01B3" w:rsidRPr="006020BB" w:rsidRDefault="000D30A2" w:rsidP="00634251">
            <w:pPr>
              <w:jc w:val="center"/>
              <w:rPr>
                <w:sz w:val="20"/>
              </w:rPr>
            </w:pPr>
            <w:r w:rsidRPr="006020BB">
              <w:rPr>
                <w:sz w:val="20"/>
              </w:rPr>
              <w:t>(дата, формат, место пр</w:t>
            </w:r>
            <w:r w:rsidRPr="006020BB">
              <w:rPr>
                <w:sz w:val="20"/>
              </w:rPr>
              <w:t>о</w:t>
            </w:r>
            <w:r w:rsidRPr="006020BB">
              <w:rPr>
                <w:sz w:val="20"/>
              </w:rPr>
              <w:t>ведения, категории участников)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443B41" w:rsidRPr="006020BB" w:rsidRDefault="000D30A2" w:rsidP="00634251">
            <w:pPr>
              <w:jc w:val="center"/>
              <w:rPr>
                <w:sz w:val="20"/>
              </w:rPr>
            </w:pPr>
            <w:r w:rsidRPr="006020BB">
              <w:rPr>
                <w:sz w:val="20"/>
              </w:rPr>
              <w:t>Выводы</w:t>
            </w:r>
            <w:r w:rsidR="00540DB2" w:rsidRPr="006020BB">
              <w:rPr>
                <w:sz w:val="20"/>
              </w:rPr>
              <w:t xml:space="preserve"> об</w:t>
            </w:r>
            <w:r w:rsidRPr="006020BB">
              <w:rPr>
                <w:sz w:val="20"/>
              </w:rPr>
              <w:t xml:space="preserve"> эффективности</w:t>
            </w:r>
            <w:r w:rsidR="00540DB2" w:rsidRPr="006020BB">
              <w:rPr>
                <w:sz w:val="20"/>
              </w:rPr>
              <w:t xml:space="preserve"> (или ее отсутствии), </w:t>
            </w:r>
            <w:r w:rsidR="005F641E" w:rsidRPr="006020BB">
              <w:rPr>
                <w:sz w:val="20"/>
              </w:rPr>
              <w:br/>
            </w:r>
            <w:r w:rsidR="00540DB2" w:rsidRPr="006020BB">
              <w:rPr>
                <w:sz w:val="20"/>
              </w:rPr>
              <w:t>свидетельствующие о выводах факты, выводы о необходимости корректировки мероприятия, его отмены или о необходимости продолжения практики подобных мероприятий</w:t>
            </w:r>
          </w:p>
        </w:tc>
      </w:tr>
      <w:tr w:rsidR="006421EB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703283" w:rsidRPr="00964F7E" w:rsidRDefault="00703283" w:rsidP="00634251">
            <w:pPr>
              <w:jc w:val="center"/>
            </w:pPr>
            <w:r w:rsidRPr="00964F7E">
              <w:t>1.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703283" w:rsidRPr="00703283" w:rsidRDefault="00703283" w:rsidP="00703283">
            <w:pPr>
              <w:jc w:val="both"/>
            </w:pPr>
            <w:r w:rsidRPr="00703283">
              <w:rPr>
                <w:rFonts w:eastAsia="Times New Roman"/>
              </w:rPr>
              <w:t>«Результаты ЕГЭ по ф</w:t>
            </w:r>
            <w:r w:rsidRPr="00703283">
              <w:rPr>
                <w:rFonts w:eastAsia="Times New Roman"/>
              </w:rPr>
              <w:t>и</w:t>
            </w:r>
            <w:r w:rsidRPr="00703283">
              <w:rPr>
                <w:rFonts w:eastAsia="Times New Roman"/>
              </w:rPr>
              <w:t>зике 2021 года и особе</w:t>
            </w:r>
            <w:r w:rsidRPr="00703283">
              <w:rPr>
                <w:rFonts w:eastAsia="Times New Roman"/>
              </w:rPr>
              <w:t>н</w:t>
            </w:r>
            <w:r w:rsidRPr="00703283">
              <w:rPr>
                <w:rFonts w:eastAsia="Times New Roman"/>
              </w:rPr>
              <w:t>ности подготовки к ЕГЭ по физике 2022 года»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703283" w:rsidRDefault="00703283" w:rsidP="0070328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14.10.202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03283" w:rsidRPr="006020BB" w:rsidRDefault="00703283" w:rsidP="00703283">
            <w:pPr>
              <w:jc w:val="center"/>
              <w:rPr>
                <w:sz w:val="20"/>
              </w:rPr>
            </w:pPr>
            <w:r>
              <w:t xml:space="preserve">Ежегодный </w:t>
            </w:r>
            <w:r w:rsidRPr="00D10807">
              <w:t>горо</w:t>
            </w:r>
            <w:r w:rsidRPr="00D10807">
              <w:t>д</w:t>
            </w:r>
            <w:r w:rsidRPr="00D10807">
              <w:t>ской информацио</w:t>
            </w:r>
            <w:r w:rsidRPr="00D10807">
              <w:t>н</w:t>
            </w:r>
            <w:r w:rsidRPr="00D10807">
              <w:t>но-методический с</w:t>
            </w:r>
            <w:r w:rsidRPr="00D10807">
              <w:t>е</w:t>
            </w:r>
            <w:r w:rsidRPr="00D10807">
              <w:t>минар для учителей физики и метод</w:t>
            </w:r>
            <w:r w:rsidRPr="00D10807">
              <w:t>и</w:t>
            </w:r>
            <w:r w:rsidRPr="00D10807">
              <w:t xml:space="preserve">стов, </w:t>
            </w:r>
            <w:r w:rsidRPr="006072CE">
              <w:t>СПб АППО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703283" w:rsidRPr="000C4706" w:rsidRDefault="00703283" w:rsidP="006C11E1">
            <w:pPr>
              <w:pStyle w:val="1"/>
              <w:numPr>
                <w:ilvl w:val="0"/>
                <w:numId w:val="0"/>
              </w:numPr>
              <w:spacing w:before="0"/>
              <w:jc w:val="both"/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  <w:t>К</w:t>
            </w:r>
            <w:r w:rsidRPr="000C4706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  <w:t xml:space="preserve">оличество участников – </w:t>
            </w:r>
            <w:r w:rsidR="00C908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32</w:t>
            </w:r>
            <w:r w:rsidRPr="000C4706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  <w:t xml:space="preserve"> человек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  <w:t>а</w:t>
            </w:r>
            <w:r w:rsidRPr="000C4706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  <w:t xml:space="preserve"> (включая всех методистов районных ИМЦ)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</w:rPr>
              <w:t>.</w:t>
            </w:r>
          </w:p>
          <w:p w:rsidR="00703283" w:rsidRPr="006020BB" w:rsidRDefault="00703283" w:rsidP="006C11E1">
            <w:pPr>
              <w:jc w:val="both"/>
              <w:rPr>
                <w:sz w:val="20"/>
              </w:rPr>
            </w:pPr>
            <w:r>
              <w:t xml:space="preserve">Традиционное ежегодное </w:t>
            </w:r>
            <w:r w:rsidR="00FD6F14">
              <w:t>и очень во</w:t>
            </w:r>
            <w:r w:rsidR="00FD6F14">
              <w:t>с</w:t>
            </w:r>
            <w:r w:rsidR="00FD6F14">
              <w:t xml:space="preserve">требованное </w:t>
            </w:r>
            <w:r>
              <w:t>мероприятие, являющееся опорным для методистов ИМЦ при планировании своей работы в районах. Проведено в очном режиме.</w:t>
            </w:r>
            <w:r w:rsidR="00FD6F14">
              <w:t xml:space="preserve"> </w:t>
            </w:r>
          </w:p>
        </w:tc>
      </w:tr>
      <w:tr w:rsidR="00551211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FD6F14" w:rsidRPr="00964F7E" w:rsidRDefault="00964F7E" w:rsidP="00634251">
            <w:pPr>
              <w:jc w:val="center"/>
            </w:pPr>
            <w:r w:rsidRPr="00964F7E">
              <w:t>2.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D6F14" w:rsidRPr="00C908E1" w:rsidRDefault="00FD6F14" w:rsidP="00551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both"/>
              <w:rPr>
                <w:rFonts w:eastAsia="Times New Roman"/>
              </w:rPr>
            </w:pPr>
            <w:r w:rsidRPr="001D1E03">
              <w:rPr>
                <w:rFonts w:eastAsia="Times New Roman"/>
              </w:rPr>
              <w:t>«Формируем умение р</w:t>
            </w:r>
            <w:r w:rsidRPr="001D1E03">
              <w:rPr>
                <w:rFonts w:eastAsia="Times New Roman"/>
              </w:rPr>
              <w:t>а</w:t>
            </w:r>
            <w:r w:rsidRPr="001D1E03">
              <w:rPr>
                <w:rFonts w:eastAsia="Times New Roman"/>
              </w:rPr>
              <w:t>ботать с физическими моделями при обучении учащихся решению уче</w:t>
            </w:r>
            <w:r w:rsidRPr="001D1E03">
              <w:rPr>
                <w:rFonts w:eastAsia="Times New Roman"/>
              </w:rPr>
              <w:t>б</w:t>
            </w:r>
            <w:r w:rsidRPr="001D1E03">
              <w:rPr>
                <w:rFonts w:eastAsia="Times New Roman"/>
              </w:rPr>
              <w:t>ных задач</w:t>
            </w:r>
            <w:r w:rsidR="006C11E1">
              <w:rPr>
                <w:rFonts w:eastAsia="Times New Roman"/>
              </w:rPr>
              <w:t xml:space="preserve"> по механике</w:t>
            </w:r>
            <w:r w:rsidRPr="001D1E03">
              <w:rPr>
                <w:rFonts w:eastAsia="Times New Roman"/>
              </w:rPr>
              <w:t>»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FD6F14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Октябрь 2021</w:t>
            </w:r>
          </w:p>
          <w:p w:rsidR="00FD6F14" w:rsidRPr="001D1E03" w:rsidRDefault="00FD6F14" w:rsidP="00FD6F14">
            <w:pPr>
              <w:pStyle w:val="a3"/>
              <w:spacing w:after="0" w:line="240" w:lineRule="auto"/>
              <w:ind w:left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Запись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proofErr w:type="gramEnd"/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nline-workshop</w:t>
            </w:r>
            <w:proofErr w:type="spellEnd"/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учит</w:t>
            </w:r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лей физики по работе с текстом физич</w:t>
            </w:r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задачи в пр</w:t>
            </w:r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D1E0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цессе подготовки к ЕГЭ по физике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FD6F14" w:rsidRDefault="00FD6F14" w:rsidP="006C11E1">
            <w:pPr>
              <w:pStyle w:val="1"/>
              <w:numPr>
                <w:ilvl w:val="0"/>
                <w:numId w:val="0"/>
              </w:numPr>
              <w:spacing w:before="0"/>
              <w:jc w:val="both"/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По просьбам методистов ИМЦ перед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но </w:t>
            </w:r>
            <w:proofErr w:type="gramStart"/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в районы для распространения среди учителей 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физики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 в связи с включением</w:t>
            </w:r>
            <w:proofErr w:type="gramEnd"/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 в КИМ задания по механике с требов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нием обоснования используемых физ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ческих моделей. Пл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анируется продо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л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жить эту серию на матери</w:t>
            </w:r>
            <w:r w:rsidR="00E7563B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а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ле других тем школьного курса физики. </w:t>
            </w:r>
          </w:p>
        </w:tc>
      </w:tr>
      <w:tr w:rsidR="00551211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FD6F14" w:rsidRPr="00964F7E" w:rsidRDefault="00964F7E" w:rsidP="00634251">
            <w:pPr>
              <w:jc w:val="center"/>
            </w:pPr>
            <w:r w:rsidRPr="00964F7E">
              <w:t>3.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D6F14" w:rsidRPr="00703283" w:rsidRDefault="00FD6F14" w:rsidP="00551211">
            <w:pPr>
              <w:jc w:val="both"/>
              <w:rPr>
                <w:rFonts w:eastAsia="Times New Roman"/>
                <w:bCs/>
                <w:sz w:val="18"/>
                <w:szCs w:val="18"/>
              </w:rPr>
            </w:pPr>
            <w:r w:rsidRPr="00703283">
              <w:rPr>
                <w:rFonts w:eastAsia="Times New Roman"/>
                <w:bCs/>
                <w:sz w:val="18"/>
                <w:szCs w:val="18"/>
              </w:rPr>
              <w:t xml:space="preserve"> </w:t>
            </w:r>
            <w:r w:rsidRPr="00703283">
              <w:rPr>
                <w:rFonts w:eastAsia="Times New Roman"/>
              </w:rPr>
              <w:t>«Изменение подходов к оцениванию результатов обучения физике в ра</w:t>
            </w:r>
            <w:r w:rsidRPr="00703283">
              <w:rPr>
                <w:rFonts w:eastAsia="Times New Roman"/>
              </w:rPr>
              <w:t>м</w:t>
            </w:r>
            <w:r w:rsidRPr="00703283">
              <w:rPr>
                <w:rFonts w:eastAsia="Times New Roman"/>
              </w:rPr>
              <w:t>ках государственной ит</w:t>
            </w:r>
            <w:r w:rsidRPr="00703283">
              <w:rPr>
                <w:rFonts w:eastAsia="Times New Roman"/>
              </w:rPr>
              <w:t>о</w:t>
            </w:r>
            <w:r w:rsidRPr="00703283">
              <w:rPr>
                <w:rFonts w:eastAsia="Times New Roman"/>
              </w:rPr>
              <w:t>говой аттестации»</w:t>
            </w:r>
          </w:p>
          <w:p w:rsidR="00FD6F14" w:rsidRPr="00703283" w:rsidRDefault="00FD6F14" w:rsidP="00551211">
            <w:pPr>
              <w:jc w:val="both"/>
              <w:rPr>
                <w:rFonts w:eastAsia="Times New Roman"/>
              </w:rPr>
            </w:pPr>
          </w:p>
        </w:tc>
        <w:tc>
          <w:tcPr>
            <w:tcW w:w="2452" w:type="dxa"/>
            <w:shd w:val="clear" w:color="auto" w:fill="auto"/>
            <w:vAlign w:val="center"/>
          </w:tcPr>
          <w:p w:rsidR="00FD6F14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10.11.2021</w:t>
            </w:r>
          </w:p>
          <w:p w:rsidR="00FD6F14" w:rsidRPr="00D10807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 для райо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ных методистов по итогам всех ко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трольно-оценочных процедур 2021 года (ГИА, ВПР, РДР) 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FD6F14" w:rsidRDefault="00FD6F14" w:rsidP="00551211">
            <w:pPr>
              <w:pStyle w:val="1"/>
              <w:numPr>
                <w:ilvl w:val="0"/>
                <w:numId w:val="0"/>
              </w:numPr>
              <w:spacing w:before="0"/>
              <w:jc w:val="both"/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Количество участников – 24 человека.</w:t>
            </w:r>
          </w:p>
          <w:p w:rsidR="00FD6F14" w:rsidRPr="00703283" w:rsidRDefault="00FD6F14" w:rsidP="006C11E1">
            <w:r>
              <w:t>Новое мероприятие с целью выявления общих тенденций в развитии госуда</w:t>
            </w:r>
            <w:r>
              <w:t>р</w:t>
            </w:r>
            <w:r>
              <w:t>ственной контрольно-оценочной де</w:t>
            </w:r>
            <w:r>
              <w:t>я</w:t>
            </w:r>
            <w:r>
              <w:t>тельности (сходства, различия, особе</w:t>
            </w:r>
            <w:r>
              <w:t>н</w:t>
            </w:r>
            <w:r>
              <w:t>ности подготовки). Проведено в фо</w:t>
            </w:r>
            <w:r>
              <w:t>р</w:t>
            </w:r>
            <w:r>
              <w:t xml:space="preserve">мате </w:t>
            </w:r>
            <w:proofErr w:type="gramStart"/>
            <w:r>
              <w:t>видео-конференции</w:t>
            </w:r>
            <w:proofErr w:type="gramEnd"/>
            <w:r>
              <w:t>.</w:t>
            </w:r>
            <w:r w:rsidR="006C11E1">
              <w:t xml:space="preserve"> Получило высокую оценку участников и включ</w:t>
            </w:r>
            <w:r w:rsidR="006C11E1">
              <w:t>е</w:t>
            </w:r>
            <w:r w:rsidR="006C11E1">
              <w:t>но в план работы МО учителей физики на 2022/2023 учебный год.</w:t>
            </w:r>
          </w:p>
        </w:tc>
      </w:tr>
      <w:tr w:rsidR="006421EB" w:rsidRPr="006020BB" w:rsidTr="003873A1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FD6F14" w:rsidRPr="00964F7E" w:rsidRDefault="00964F7E" w:rsidP="00634251">
            <w:pPr>
              <w:jc w:val="center"/>
            </w:pPr>
            <w:r>
              <w:t>4</w:t>
            </w:r>
            <w:r w:rsidR="00FD6F14" w:rsidRPr="00964F7E">
              <w:t>.</w:t>
            </w:r>
          </w:p>
        </w:tc>
        <w:tc>
          <w:tcPr>
            <w:tcW w:w="2913" w:type="dxa"/>
            <w:shd w:val="clear" w:color="auto" w:fill="auto"/>
          </w:tcPr>
          <w:p w:rsidR="00FD6F14" w:rsidRPr="00D10807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Пакет 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методически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 м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а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териал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 по учету выя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в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ленных в ходе ГИА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ВПР 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типичных затрудн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е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ний и ошибок при план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и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ровании учебного пр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о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цесса </w:t>
            </w:r>
          </w:p>
        </w:tc>
        <w:tc>
          <w:tcPr>
            <w:tcW w:w="2452" w:type="dxa"/>
            <w:shd w:val="clear" w:color="auto" w:fill="auto"/>
          </w:tcPr>
          <w:p w:rsidR="00FD6F14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Ноябрь 2021 года,</w:t>
            </w:r>
          </w:p>
          <w:p w:rsidR="00FD6F14" w:rsidRPr="00D10807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городское методич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е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ское объединение учителей физики </w:t>
            </w:r>
          </w:p>
        </w:tc>
        <w:tc>
          <w:tcPr>
            <w:tcW w:w="4337" w:type="dxa"/>
            <w:shd w:val="clear" w:color="auto" w:fill="auto"/>
          </w:tcPr>
          <w:p w:rsidR="00FD6F14" w:rsidRPr="00FC6BBF" w:rsidRDefault="00FD6F14" w:rsidP="00551211">
            <w:pPr>
              <w:jc w:val="both"/>
            </w:pPr>
            <w:r>
              <w:t>Пакет материалов сформирован по ит</w:t>
            </w:r>
            <w:r>
              <w:t>о</w:t>
            </w:r>
            <w:r>
              <w:t>гам перечисленных выше мероприятий и разослан во все ИМЦ районов</w:t>
            </w:r>
          </w:p>
        </w:tc>
      </w:tr>
      <w:tr w:rsidR="00551211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FD6F14" w:rsidRPr="00964F7E" w:rsidRDefault="00964F7E" w:rsidP="00634251">
            <w:pPr>
              <w:jc w:val="center"/>
            </w:pPr>
            <w:r>
              <w:t>5</w:t>
            </w:r>
            <w:r w:rsidR="00FD6F14" w:rsidRPr="00964F7E">
              <w:t xml:space="preserve">. 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D6F14" w:rsidRPr="00C908E1" w:rsidRDefault="00FD6F14" w:rsidP="00551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both"/>
              <w:rPr>
                <w:rFonts w:eastAsia="Times New Roman"/>
              </w:rPr>
            </w:pPr>
            <w:r w:rsidRPr="00C908E1">
              <w:rPr>
                <w:rFonts w:eastAsia="Times New Roman"/>
              </w:rPr>
              <w:t>«Особенности подгото</w:t>
            </w:r>
            <w:r w:rsidRPr="00C908E1">
              <w:rPr>
                <w:rFonts w:eastAsia="Times New Roman"/>
              </w:rPr>
              <w:t>в</w:t>
            </w:r>
            <w:r w:rsidRPr="00C908E1">
              <w:rPr>
                <w:rFonts w:eastAsia="Times New Roman"/>
              </w:rPr>
              <w:t>ки к ЕГЭ по физике в 2022 году»</w:t>
            </w:r>
          </w:p>
          <w:p w:rsidR="00FD6F14" w:rsidRPr="00703283" w:rsidRDefault="00FD6F14" w:rsidP="00551211">
            <w:pPr>
              <w:jc w:val="both"/>
              <w:rPr>
                <w:rFonts w:eastAsia="Times New Roman"/>
                <w:bCs/>
                <w:sz w:val="18"/>
                <w:szCs w:val="18"/>
              </w:rPr>
            </w:pPr>
          </w:p>
        </w:tc>
        <w:tc>
          <w:tcPr>
            <w:tcW w:w="2452" w:type="dxa"/>
            <w:shd w:val="clear" w:color="auto" w:fill="auto"/>
            <w:vAlign w:val="center"/>
          </w:tcPr>
          <w:p w:rsidR="00FD6F14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16.03.2022</w:t>
            </w:r>
          </w:p>
          <w:p w:rsidR="00FD6F14" w:rsidRDefault="00FD6F14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Вебинар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учит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лей физики и </w:t>
            </w:r>
            <w:r w:rsidRPr="00BF6163">
              <w:rPr>
                <w:rFonts w:ascii="Times New Roman" w:hAnsi="Times New Roman"/>
                <w:sz w:val="24"/>
                <w:szCs w:val="24"/>
              </w:rPr>
              <w:t>мет</w:t>
            </w:r>
            <w:r w:rsidRPr="00BF6163">
              <w:rPr>
                <w:rFonts w:ascii="Times New Roman" w:hAnsi="Times New Roman"/>
                <w:sz w:val="24"/>
                <w:szCs w:val="24"/>
              </w:rPr>
              <w:t>о</w:t>
            </w:r>
            <w:r w:rsidRPr="00BF6163">
              <w:rPr>
                <w:rFonts w:ascii="Times New Roman" w:hAnsi="Times New Roman"/>
                <w:sz w:val="24"/>
                <w:szCs w:val="24"/>
              </w:rPr>
              <w:t>дист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F6163">
              <w:rPr>
                <w:rFonts w:ascii="Times New Roman" w:hAnsi="Times New Roman"/>
                <w:sz w:val="24"/>
                <w:szCs w:val="24"/>
              </w:rPr>
              <w:t xml:space="preserve"> ИМЦ 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FD6F14" w:rsidRDefault="00FD6F14" w:rsidP="00551211">
            <w:pPr>
              <w:pStyle w:val="1"/>
              <w:numPr>
                <w:ilvl w:val="0"/>
                <w:numId w:val="0"/>
              </w:numPr>
              <w:spacing w:before="0"/>
              <w:jc w:val="both"/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Количество участников 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en-US"/>
              </w:rPr>
              <w:t>on</w:t>
            </w:r>
            <w:r w:rsidR="006C11E1" w:rsidRP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-</w:t>
            </w:r>
            <w:r w:rsid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en-US"/>
              </w:rPr>
              <w:t>line</w:t>
            </w:r>
            <w:r w:rsidR="006C11E1" w:rsidRPr="006C11E1"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  <w:t>– 101 человек.</w:t>
            </w:r>
          </w:p>
          <w:p w:rsidR="00FD6F14" w:rsidRPr="006C11E1" w:rsidRDefault="00FD6F14" w:rsidP="00551211">
            <w:pPr>
              <w:jc w:val="both"/>
            </w:pPr>
            <w:proofErr w:type="gramStart"/>
            <w:r>
              <w:t>Отдельный</w:t>
            </w:r>
            <w:proofErr w:type="gramEnd"/>
            <w:r>
              <w:t xml:space="preserve"> </w:t>
            </w:r>
            <w:proofErr w:type="spellStart"/>
            <w:r>
              <w:t>вебинар</w:t>
            </w:r>
            <w:proofErr w:type="spellEnd"/>
            <w:r>
              <w:t xml:space="preserve"> с рекомендациями по подготовке к выполнению заданий новых моделей</w:t>
            </w:r>
            <w:r w:rsidR="006C11E1">
              <w:t>.</w:t>
            </w:r>
            <w:r w:rsidR="006C11E1" w:rsidRPr="006C11E1">
              <w:t xml:space="preserve"> </w:t>
            </w:r>
            <w:r w:rsidR="006C11E1">
              <w:t>По просьбам участн</w:t>
            </w:r>
            <w:r w:rsidR="006C11E1">
              <w:t>и</w:t>
            </w:r>
            <w:r w:rsidR="006C11E1">
              <w:t xml:space="preserve">ков запись опубликована на сайте СПб </w:t>
            </w:r>
            <w:r w:rsidR="006C11E1">
              <w:lastRenderedPageBreak/>
              <w:t>АППО.</w:t>
            </w:r>
          </w:p>
          <w:p w:rsidR="00FD6F14" w:rsidRDefault="00FD6F14" w:rsidP="00551211">
            <w:pPr>
              <w:pStyle w:val="1"/>
              <w:numPr>
                <w:ilvl w:val="0"/>
                <w:numId w:val="0"/>
              </w:numPr>
              <w:spacing w:before="0"/>
              <w:jc w:val="both"/>
              <w:rPr>
                <w:rFonts w:ascii="Times New Roman" w:eastAsia="Calibri" w:hAnsi="Times New Roman"/>
                <w:b w:val="0"/>
                <w:bCs w:val="0"/>
                <w:sz w:val="24"/>
                <w:szCs w:val="24"/>
                <w:lang w:val="ru-RU"/>
              </w:rPr>
            </w:pPr>
          </w:p>
        </w:tc>
      </w:tr>
      <w:tr w:rsidR="006421EB" w:rsidRPr="006020BB" w:rsidTr="003873A1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FD6F14" w:rsidRPr="00964F7E" w:rsidRDefault="00964F7E" w:rsidP="00634251">
            <w:pPr>
              <w:jc w:val="center"/>
            </w:pPr>
            <w:r>
              <w:lastRenderedPageBreak/>
              <w:t>6</w:t>
            </w:r>
            <w:r w:rsidR="00FD6F14" w:rsidRPr="00964F7E">
              <w:t>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D6F14" w:rsidRPr="001D1E03" w:rsidRDefault="00FD6F14" w:rsidP="005512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jc w:val="both"/>
              <w:rPr>
                <w:rFonts w:eastAsia="Times New Roman"/>
              </w:rPr>
            </w:pPr>
            <w:r w:rsidRPr="00D10807">
              <w:t>«</w:t>
            </w:r>
            <w:r>
              <w:t>Особенности подгото</w:t>
            </w:r>
            <w:r>
              <w:t>в</w:t>
            </w:r>
            <w:r>
              <w:t xml:space="preserve">ки к ЕГЭ по физике 2022 года» 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FE3192" w:rsidRDefault="00FD6F14" w:rsidP="00FD6F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Дата публикации на сайте  </w:t>
            </w:r>
          </w:p>
          <w:p w:rsidR="00FD6F14" w:rsidRDefault="00FE3192" w:rsidP="00FD6F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СПб</w:t>
            </w:r>
            <w:r w:rsidR="00FD6F14" w:rsidRPr="00D37319">
              <w:rPr>
                <w:rFonts w:ascii="Times New Roman" w:hAnsi="Times New Roman"/>
                <w:sz w:val="24"/>
                <w:szCs w:val="24"/>
              </w:rPr>
              <w:t>Ц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FD6F14" w:rsidRPr="00D37319">
              <w:rPr>
                <w:rFonts w:ascii="Times New Roman" w:hAnsi="Times New Roman"/>
                <w:sz w:val="24"/>
                <w:szCs w:val="24"/>
              </w:rPr>
              <w:t>КОиИТ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D6F14">
              <w:rPr>
                <w:rFonts w:ascii="Times New Roman" w:hAnsi="Times New Roman"/>
                <w:sz w:val="24"/>
                <w:szCs w:val="24"/>
              </w:rPr>
              <w:t>06.05.2022</w:t>
            </w:r>
          </w:p>
          <w:p w:rsidR="00FD6F14" w:rsidRDefault="00FD6F14" w:rsidP="00FD6F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идео-консультаци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 руководителя пре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д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метной комиссии для учащихся и учителей образовательных о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р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ганизаций</w:t>
            </w:r>
          </w:p>
        </w:tc>
        <w:tc>
          <w:tcPr>
            <w:tcW w:w="4337" w:type="dxa"/>
            <w:shd w:val="clear" w:color="auto" w:fill="auto"/>
          </w:tcPr>
          <w:p w:rsidR="00FD6F14" w:rsidRDefault="006C11E1" w:rsidP="006C11E1">
            <w:pPr>
              <w:jc w:val="both"/>
              <w:rPr>
                <w:b/>
                <w:bCs/>
              </w:rPr>
            </w:pPr>
            <w:r>
              <w:t>51 просмотр, традиционная ежегодная консультация руководителя ПК. В б</w:t>
            </w:r>
            <w:r>
              <w:t>у</w:t>
            </w:r>
            <w:r>
              <w:t>дущем году будет опубликована ран</w:t>
            </w:r>
            <w:r>
              <w:t>ь</w:t>
            </w:r>
            <w:r>
              <w:t>ше.</w:t>
            </w:r>
          </w:p>
        </w:tc>
      </w:tr>
      <w:tr w:rsidR="00551211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6C11E1" w:rsidRPr="00964F7E" w:rsidRDefault="00964F7E" w:rsidP="00634251">
            <w:pPr>
              <w:jc w:val="center"/>
            </w:pPr>
            <w:r>
              <w:t>7.</w:t>
            </w:r>
          </w:p>
        </w:tc>
        <w:tc>
          <w:tcPr>
            <w:tcW w:w="2913" w:type="dxa"/>
            <w:shd w:val="clear" w:color="auto" w:fill="auto"/>
          </w:tcPr>
          <w:p w:rsidR="006C11E1" w:rsidRPr="00FD41B6" w:rsidRDefault="006C11E1" w:rsidP="0055121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Обучение на курсах 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ФГБНУ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«Федеральный институт педагогических</w:t>
            </w:r>
          </w:p>
          <w:p w:rsidR="006C11E1" w:rsidRPr="00D10807" w:rsidRDefault="006C11E1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измерений» по программе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10CBA">
              <w:rPr>
                <w:rFonts w:ascii="Times New Roman" w:hAnsi="Times New Roman"/>
                <w:sz w:val="23"/>
                <w:szCs w:val="23"/>
              </w:rPr>
              <w:t>«Подготовка экспертов для работы в региональной предметной комиссии при проведении государстве</w:t>
            </w:r>
            <w:r w:rsidRPr="00F10CBA">
              <w:rPr>
                <w:rFonts w:ascii="Times New Roman" w:hAnsi="Times New Roman"/>
                <w:sz w:val="23"/>
                <w:szCs w:val="23"/>
              </w:rPr>
              <w:t>н</w:t>
            </w:r>
            <w:r w:rsidRPr="00F10CBA">
              <w:rPr>
                <w:rFonts w:ascii="Times New Roman" w:hAnsi="Times New Roman"/>
                <w:sz w:val="23"/>
                <w:szCs w:val="23"/>
              </w:rPr>
              <w:t>ной итоговой аттестации по образовательным пр</w:t>
            </w:r>
            <w:r w:rsidRPr="00F10CBA">
              <w:rPr>
                <w:rFonts w:ascii="Times New Roman" w:hAnsi="Times New Roman"/>
                <w:sz w:val="23"/>
                <w:szCs w:val="23"/>
              </w:rPr>
              <w:t>о</w:t>
            </w:r>
            <w:r w:rsidRPr="00F10CBA">
              <w:rPr>
                <w:rFonts w:ascii="Times New Roman" w:hAnsi="Times New Roman"/>
                <w:sz w:val="23"/>
                <w:szCs w:val="23"/>
              </w:rPr>
              <w:t xml:space="preserve">граммам </w:t>
            </w:r>
            <w:r w:rsidRPr="00FD6F14">
              <w:rPr>
                <w:rFonts w:ascii="Times New Roman" w:hAnsi="Times New Roman"/>
                <w:sz w:val="23"/>
                <w:szCs w:val="23"/>
              </w:rPr>
              <w:t>среднего общего образования»</w:t>
            </w:r>
            <w:r w:rsidRPr="00F10CBA">
              <w:rPr>
                <w:rFonts w:ascii="Times New Roman" w:hAnsi="Times New Roman"/>
                <w:sz w:val="23"/>
                <w:szCs w:val="23"/>
              </w:rPr>
              <w:t xml:space="preserve">  в объеме 72 академических часов</w:t>
            </w:r>
          </w:p>
        </w:tc>
        <w:tc>
          <w:tcPr>
            <w:tcW w:w="2452" w:type="dxa"/>
            <w:shd w:val="clear" w:color="auto" w:fill="auto"/>
          </w:tcPr>
          <w:p w:rsidR="006C11E1" w:rsidRPr="00D10807" w:rsidRDefault="006C11E1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 сентября- 22 о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тября 2021 года, р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ководители РПК</w:t>
            </w:r>
          </w:p>
        </w:tc>
        <w:tc>
          <w:tcPr>
            <w:tcW w:w="4337" w:type="dxa"/>
            <w:shd w:val="clear" w:color="auto" w:fill="auto"/>
          </w:tcPr>
          <w:p w:rsidR="006C11E1" w:rsidRDefault="006C11E1" w:rsidP="00551211">
            <w:pPr>
              <w:jc w:val="both"/>
            </w:pPr>
            <w:r>
              <w:t>Согласование подходов к оцениванию с руководителями ФПК и представит</w:t>
            </w:r>
            <w:r>
              <w:t>е</w:t>
            </w:r>
            <w:r>
              <w:t>лями других регионов, получение пак</w:t>
            </w:r>
            <w:r>
              <w:t>е</w:t>
            </w:r>
            <w:r>
              <w:t>та методических материалов для и</w:t>
            </w:r>
            <w:r>
              <w:t>с</w:t>
            </w:r>
            <w:r>
              <w:t xml:space="preserve">пользования при подготовке членов РПК </w:t>
            </w:r>
          </w:p>
        </w:tc>
      </w:tr>
      <w:tr w:rsidR="006421EB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6C11E1" w:rsidRPr="00964F7E" w:rsidRDefault="00964F7E" w:rsidP="001D1E03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6C11E1" w:rsidRPr="00964F7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913" w:type="dxa"/>
            <w:shd w:val="clear" w:color="auto" w:fill="auto"/>
          </w:tcPr>
          <w:p w:rsidR="006C11E1" w:rsidRPr="00D10807" w:rsidRDefault="006C11E1" w:rsidP="00551211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Ежегодные мероприятия по подготовке членов РПК к работе на экзамене 2021 года (руководители РПК)</w:t>
            </w:r>
          </w:p>
        </w:tc>
        <w:tc>
          <w:tcPr>
            <w:tcW w:w="2452" w:type="dxa"/>
            <w:shd w:val="clear" w:color="auto" w:fill="auto"/>
          </w:tcPr>
          <w:p w:rsidR="006C11E1" w:rsidRPr="00D10807" w:rsidRDefault="006C11E1" w:rsidP="00FD6F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Январь-м</w:t>
            </w:r>
            <w:r>
              <w:rPr>
                <w:rFonts w:ascii="Times New Roman" w:hAnsi="Times New Roman"/>
                <w:sz w:val="24"/>
                <w:szCs w:val="24"/>
              </w:rPr>
              <w:t>ай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 202</w:t>
            </w:r>
            <w:r>
              <w:rPr>
                <w:rFonts w:ascii="Times New Roman" w:hAnsi="Times New Roman"/>
                <w:sz w:val="24"/>
                <w:szCs w:val="24"/>
              </w:rPr>
              <w:t>2, р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ководители РПК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6C11E1" w:rsidRPr="00FC6BBF" w:rsidRDefault="006C11E1" w:rsidP="00551211">
            <w:pPr>
              <w:jc w:val="both"/>
            </w:pPr>
            <w:proofErr w:type="gramStart"/>
            <w:r>
              <w:t>Традиционный набор мероприятий по подготовке членов РПК, предусмо</w:t>
            </w:r>
            <w:r>
              <w:t>т</w:t>
            </w:r>
            <w:r>
              <w:t>ренный федеральными и региональн</w:t>
            </w:r>
            <w:r>
              <w:t>ы</w:t>
            </w:r>
            <w:r>
              <w:t>ми нормативными документами, в том числе реализация ежегодной програ</w:t>
            </w:r>
            <w:r>
              <w:t>м</w:t>
            </w:r>
            <w:r>
              <w:t>мы повышения квалификации «Пр</w:t>
            </w:r>
            <w:r>
              <w:t>о</w:t>
            </w:r>
            <w:r>
              <w:t>фессионально-педагогическая комп</w:t>
            </w:r>
            <w:r>
              <w:t>е</w:t>
            </w:r>
            <w:r>
              <w:t>тентность эксперта ГИА выпускников 11 классов (для экспертов ЕГЭ по ф</w:t>
            </w:r>
            <w:r>
              <w:t>и</w:t>
            </w:r>
            <w:r>
              <w:t>зике)», проведение квалификационных испытаний, формирование регионал</w:t>
            </w:r>
            <w:r>
              <w:t>ь</w:t>
            </w:r>
            <w:r>
              <w:t>ной предметной комиссии</w:t>
            </w:r>
            <w:proofErr w:type="gramEnd"/>
          </w:p>
        </w:tc>
      </w:tr>
      <w:tr w:rsidR="00551211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251CBF" w:rsidRPr="00964F7E" w:rsidRDefault="00964F7E" w:rsidP="001D1E03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913" w:type="dxa"/>
            <w:shd w:val="clear" w:color="auto" w:fill="auto"/>
          </w:tcPr>
          <w:p w:rsidR="00251CBF" w:rsidRPr="00FD41B6" w:rsidRDefault="00251CBF" w:rsidP="006C11E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частие в обучающих семинарах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организова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н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ных ФГБНУ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«Федерал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ь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ный институт педагог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и</w:t>
            </w:r>
            <w:r w:rsidRPr="00FD41B6">
              <w:rPr>
                <w:rFonts w:ascii="Times New Roman" w:hAnsi="Times New Roman"/>
                <w:sz w:val="24"/>
                <w:szCs w:val="24"/>
              </w:rPr>
              <w:t>ческих</w:t>
            </w:r>
          </w:p>
          <w:p w:rsidR="00251CBF" w:rsidRPr="00D10807" w:rsidRDefault="00251CBF" w:rsidP="006C11E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измерений»</w:t>
            </w:r>
          </w:p>
          <w:p w:rsidR="00251CBF" w:rsidRPr="00D10807" w:rsidRDefault="00251CBF" w:rsidP="00FD6F14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52" w:type="dxa"/>
            <w:shd w:val="clear" w:color="auto" w:fill="auto"/>
          </w:tcPr>
          <w:p w:rsidR="00251CBF" w:rsidRDefault="00251CBF" w:rsidP="0055121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Участие руководит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ля РПК в дистанц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онном семинаре 21.04.2022, публик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ция отчета о поездке на ресурсах РПК 26.04.2022 на ресурсе РПК.</w:t>
            </w:r>
          </w:p>
          <w:p w:rsidR="00251CBF" w:rsidRPr="00D10807" w:rsidRDefault="00251CBF" w:rsidP="0055121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1C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Дата рассылки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всем </w:t>
            </w:r>
            <w:r w:rsidRPr="00251CBF">
              <w:rPr>
                <w:rFonts w:ascii="Times New Roman" w:hAnsi="Times New Roman"/>
                <w:sz w:val="24"/>
                <w:szCs w:val="24"/>
                <w:lang w:eastAsia="ru-RU"/>
              </w:rPr>
              <w:t>экспертам РПК ссылки на видеоз</w:t>
            </w:r>
            <w:r w:rsidRPr="00251CBF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251C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пись лекции </w:t>
            </w:r>
            <w:proofErr w:type="spellStart"/>
            <w:r w:rsidRPr="00251CBF">
              <w:rPr>
                <w:rFonts w:ascii="Times New Roman" w:hAnsi="Times New Roman"/>
                <w:sz w:val="24"/>
                <w:szCs w:val="24"/>
                <w:lang w:eastAsia="ru-RU"/>
              </w:rPr>
              <w:t>А.И.Гиголо</w:t>
            </w:r>
            <w:proofErr w:type="spellEnd"/>
            <w:r w:rsidRPr="00251C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от 19.05. – 24.05.2022.</w:t>
            </w:r>
          </w:p>
        </w:tc>
        <w:tc>
          <w:tcPr>
            <w:tcW w:w="4337" w:type="dxa"/>
            <w:shd w:val="clear" w:color="auto" w:fill="auto"/>
          </w:tcPr>
          <w:p w:rsidR="00251CBF" w:rsidRPr="00FC6BBF" w:rsidRDefault="00251CBF" w:rsidP="00551211">
            <w:r>
              <w:t>Уже традиционная положительная оценка предоставленных руководит</w:t>
            </w:r>
            <w:r>
              <w:t>е</w:t>
            </w:r>
            <w:r>
              <w:t>лями ФПК материалов, возможность вспомнить основные стандартные и проблемные ситуации оценивания непосредственно перед работой на э</w:t>
            </w:r>
            <w:r>
              <w:t>к</w:t>
            </w:r>
            <w:r>
              <w:t xml:space="preserve">замене. </w:t>
            </w:r>
          </w:p>
        </w:tc>
      </w:tr>
      <w:tr w:rsidR="00551211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6421EB" w:rsidRPr="00964F7E" w:rsidRDefault="00964F7E" w:rsidP="001D1E03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6421EB" w:rsidRPr="00964F7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913" w:type="dxa"/>
            <w:shd w:val="clear" w:color="auto" w:fill="auto"/>
          </w:tcPr>
          <w:p w:rsidR="006421EB" w:rsidRPr="00FD41B6" w:rsidRDefault="006421EB" w:rsidP="006421EB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и апробация КИМ  для проведения РДР по физике в 8 классе</w:t>
            </w:r>
          </w:p>
        </w:tc>
        <w:tc>
          <w:tcPr>
            <w:tcW w:w="2452" w:type="dxa"/>
            <w:shd w:val="clear" w:color="auto" w:fill="auto"/>
            <w:vAlign w:val="center"/>
          </w:tcPr>
          <w:p w:rsidR="006421EB" w:rsidRDefault="006421EB" w:rsidP="0055121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Октябрь-январь 2021 года</w:t>
            </w:r>
          </w:p>
        </w:tc>
        <w:tc>
          <w:tcPr>
            <w:tcW w:w="4337" w:type="dxa"/>
            <w:shd w:val="clear" w:color="auto" w:fill="auto"/>
            <w:vAlign w:val="center"/>
          </w:tcPr>
          <w:p w:rsidR="006421EB" w:rsidRDefault="006421EB" w:rsidP="00551211">
            <w:r>
              <w:t>Работа не проведена в связи с уху</w:t>
            </w:r>
            <w:r>
              <w:t>д</w:t>
            </w:r>
            <w:r>
              <w:t>шившейся зимой 2022 года эпидеми</w:t>
            </w:r>
            <w:r>
              <w:t>о</w:t>
            </w:r>
            <w:r>
              <w:t>логической обстановкой в городе</w:t>
            </w:r>
          </w:p>
        </w:tc>
      </w:tr>
      <w:tr w:rsidR="006421EB" w:rsidRPr="006020BB" w:rsidTr="00964F7E">
        <w:trPr>
          <w:trHeight w:val="365"/>
        </w:trPr>
        <w:tc>
          <w:tcPr>
            <w:tcW w:w="516" w:type="dxa"/>
            <w:shd w:val="clear" w:color="auto" w:fill="auto"/>
            <w:vAlign w:val="center"/>
          </w:tcPr>
          <w:p w:rsidR="006421EB" w:rsidRPr="00964F7E" w:rsidRDefault="00964F7E" w:rsidP="00634251">
            <w:pPr>
              <w:jc w:val="center"/>
            </w:pPr>
            <w:r>
              <w:lastRenderedPageBreak/>
              <w:t>11</w:t>
            </w:r>
            <w:r w:rsidR="006421EB" w:rsidRPr="00964F7E">
              <w:t>.</w:t>
            </w:r>
          </w:p>
        </w:tc>
        <w:tc>
          <w:tcPr>
            <w:tcW w:w="2913" w:type="dxa"/>
            <w:shd w:val="clear" w:color="auto" w:fill="auto"/>
          </w:tcPr>
          <w:p w:rsidR="006421EB" w:rsidRPr="00115243" w:rsidRDefault="006421EB" w:rsidP="0055121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Методы активиз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ции учебно-познавательной деятел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ь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ности школьников на уроках физики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>108 часов</w:t>
            </w:r>
          </w:p>
        </w:tc>
        <w:tc>
          <w:tcPr>
            <w:tcW w:w="2452" w:type="dxa"/>
            <w:shd w:val="clear" w:color="auto" w:fill="auto"/>
          </w:tcPr>
          <w:p w:rsidR="006421EB" w:rsidRDefault="006421EB" w:rsidP="00551211">
            <w:pPr>
              <w:jc w:val="center"/>
            </w:pPr>
            <w:r>
              <w:t>сентябрь-декабрь 2021 г.</w:t>
            </w:r>
          </w:p>
          <w:p w:rsidR="006421EB" w:rsidRPr="000C4706" w:rsidRDefault="006421EB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6421EB" w:rsidRPr="00631700" w:rsidRDefault="006421EB" w:rsidP="006421EB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108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25</w:t>
            </w:r>
            <w:r w:rsidRPr="006E21E6">
              <w:t xml:space="preserve"> учител</w:t>
            </w:r>
            <w:r w:rsidRPr="006E21E6">
              <w:rPr>
                <w:bCs/>
              </w:rPr>
              <w:t>ей</w:t>
            </w:r>
            <w:r w:rsidRPr="000C4706">
              <w:t xml:space="preserve"> 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6421EB" w:rsidRPr="006020BB" w:rsidTr="00964F7E">
        <w:tc>
          <w:tcPr>
            <w:tcW w:w="516" w:type="dxa"/>
            <w:shd w:val="clear" w:color="auto" w:fill="auto"/>
            <w:vAlign w:val="center"/>
          </w:tcPr>
          <w:p w:rsidR="006421EB" w:rsidRPr="00964F7E" w:rsidRDefault="00964F7E" w:rsidP="00634251">
            <w:pPr>
              <w:jc w:val="center"/>
            </w:pPr>
            <w:r>
              <w:t>12.</w:t>
            </w:r>
          </w:p>
        </w:tc>
        <w:tc>
          <w:tcPr>
            <w:tcW w:w="2913" w:type="dxa"/>
            <w:shd w:val="clear" w:color="auto" w:fill="auto"/>
          </w:tcPr>
          <w:p w:rsidR="006421EB" w:rsidRPr="00115243" w:rsidRDefault="006421EB" w:rsidP="0055121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Дистанционные технологии в обучении физике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964F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>108 часов</w:t>
            </w:r>
          </w:p>
        </w:tc>
        <w:tc>
          <w:tcPr>
            <w:tcW w:w="2452" w:type="dxa"/>
            <w:shd w:val="clear" w:color="auto" w:fill="auto"/>
          </w:tcPr>
          <w:p w:rsidR="006421EB" w:rsidRDefault="006421EB" w:rsidP="00551211">
            <w:pPr>
              <w:jc w:val="center"/>
            </w:pPr>
            <w:r>
              <w:t>сентябрь-декабрь 2021 г.</w:t>
            </w:r>
          </w:p>
          <w:p w:rsidR="006421EB" w:rsidRPr="000C4706" w:rsidRDefault="006421EB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6421EB" w:rsidRPr="00631700" w:rsidRDefault="006421EB" w:rsidP="006421EB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108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24</w:t>
            </w:r>
            <w:r w:rsidRPr="006E21E6">
              <w:t xml:space="preserve"> учител</w:t>
            </w:r>
            <w:r>
              <w:rPr>
                <w:bCs/>
              </w:rPr>
              <w:t xml:space="preserve">я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F40AF3" w:rsidRPr="006020BB" w:rsidTr="00964F7E">
        <w:tc>
          <w:tcPr>
            <w:tcW w:w="516" w:type="dxa"/>
            <w:shd w:val="clear" w:color="auto" w:fill="auto"/>
            <w:vAlign w:val="center"/>
          </w:tcPr>
          <w:p w:rsidR="00F40AF3" w:rsidRPr="00964F7E" w:rsidRDefault="00964F7E" w:rsidP="00634251">
            <w:pPr>
              <w:jc w:val="center"/>
            </w:pPr>
            <w:r>
              <w:t>13.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40AF3" w:rsidRPr="00964F7E" w:rsidRDefault="00F40AF3" w:rsidP="00F40AF3">
            <w:r w:rsidRPr="00F40AF3">
              <w:t>Обучение педагогов по ДПП «</w:t>
            </w:r>
            <w:r w:rsidRPr="00964F7E">
              <w:t>ФГОС: рационал</w:t>
            </w:r>
            <w:r w:rsidRPr="00964F7E">
              <w:t>ь</w:t>
            </w:r>
            <w:r w:rsidRPr="00964F7E">
              <w:t>ное чтение для обучения физике в основной шк</w:t>
            </w:r>
            <w:r w:rsidRPr="00964F7E">
              <w:t>о</w:t>
            </w:r>
            <w:r w:rsidRPr="00964F7E">
              <w:t>ле</w:t>
            </w:r>
            <w:r w:rsidRPr="00F40AF3">
              <w:t>»</w:t>
            </w:r>
            <w:r w:rsidR="00964F7E">
              <w:t xml:space="preserve"> </w:t>
            </w:r>
            <w:r>
              <w:t>72</w:t>
            </w:r>
            <w:r w:rsidRPr="00F40AF3">
              <w:t xml:space="preserve"> час</w:t>
            </w:r>
            <w:r>
              <w:t>а</w:t>
            </w:r>
          </w:p>
        </w:tc>
        <w:tc>
          <w:tcPr>
            <w:tcW w:w="2452" w:type="dxa"/>
            <w:shd w:val="clear" w:color="auto" w:fill="auto"/>
          </w:tcPr>
          <w:p w:rsidR="00F40AF3" w:rsidRDefault="00F40AF3" w:rsidP="00551211">
            <w:pPr>
              <w:jc w:val="center"/>
            </w:pPr>
            <w:r>
              <w:t>сентябрь-декабрь 2021 г.</w:t>
            </w:r>
          </w:p>
          <w:p w:rsidR="00F40AF3" w:rsidRPr="000C4706" w:rsidRDefault="00F40AF3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F40AF3" w:rsidRPr="00631700" w:rsidRDefault="00F40AF3" w:rsidP="00F40AF3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72</w:t>
            </w:r>
            <w:r w:rsidRPr="000C4706">
              <w:t xml:space="preserve"> </w:t>
            </w:r>
            <w:r w:rsidRPr="006E21E6">
              <w:t>час</w:t>
            </w:r>
            <w:r>
              <w:t>а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F40AF3" w:rsidRPr="006020BB" w:rsidTr="00964F7E">
        <w:tc>
          <w:tcPr>
            <w:tcW w:w="516" w:type="dxa"/>
            <w:shd w:val="clear" w:color="auto" w:fill="auto"/>
            <w:vAlign w:val="center"/>
          </w:tcPr>
          <w:p w:rsidR="00964F7E" w:rsidRPr="00964F7E" w:rsidRDefault="00964F7E" w:rsidP="00964F7E">
            <w:pPr>
              <w:jc w:val="center"/>
            </w:pPr>
            <w:r>
              <w:t>14.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40AF3" w:rsidRPr="00964F7E" w:rsidRDefault="00F40AF3" w:rsidP="00F40AF3">
            <w:r w:rsidRPr="00F40AF3">
              <w:t>Обучение педагогов по ДПП «</w:t>
            </w:r>
            <w:r w:rsidRPr="00964F7E">
              <w:t>Руководство пр</w:t>
            </w:r>
            <w:r w:rsidRPr="00964F7E">
              <w:t>о</w:t>
            </w:r>
            <w:r w:rsidRPr="00964F7E">
              <w:t>ектами по физике иссл</w:t>
            </w:r>
            <w:r w:rsidRPr="00964F7E">
              <w:t>е</w:t>
            </w:r>
            <w:r w:rsidRPr="00964F7E">
              <w:t>довательской направле</w:t>
            </w:r>
            <w:r w:rsidRPr="00964F7E">
              <w:t>н</w:t>
            </w:r>
            <w:r w:rsidRPr="00964F7E">
              <w:t>ности</w:t>
            </w:r>
            <w:r w:rsidRPr="00F40AF3">
              <w:t>»</w:t>
            </w:r>
            <w:r>
              <w:t>72</w:t>
            </w:r>
            <w:r w:rsidRPr="00F40AF3">
              <w:t xml:space="preserve"> час</w:t>
            </w:r>
            <w:r>
              <w:t>а</w:t>
            </w:r>
          </w:p>
        </w:tc>
        <w:tc>
          <w:tcPr>
            <w:tcW w:w="2452" w:type="dxa"/>
            <w:shd w:val="clear" w:color="auto" w:fill="auto"/>
          </w:tcPr>
          <w:p w:rsidR="00F40AF3" w:rsidRDefault="00F40AF3" w:rsidP="00551211">
            <w:pPr>
              <w:jc w:val="center"/>
            </w:pPr>
            <w:r>
              <w:t>сентябрь-декабрь 2021 г.</w:t>
            </w:r>
          </w:p>
          <w:p w:rsidR="00F40AF3" w:rsidRPr="000C4706" w:rsidRDefault="00F40AF3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F40AF3" w:rsidRPr="00631700" w:rsidRDefault="00F40AF3" w:rsidP="00551211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72</w:t>
            </w:r>
            <w:r w:rsidRPr="000C4706">
              <w:t xml:space="preserve"> </w:t>
            </w:r>
            <w:r w:rsidRPr="006E21E6">
              <w:t>час</w:t>
            </w:r>
            <w:r>
              <w:t>а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F40AF3" w:rsidRPr="006020BB" w:rsidTr="00964F7E">
        <w:tc>
          <w:tcPr>
            <w:tcW w:w="516" w:type="dxa"/>
            <w:shd w:val="clear" w:color="auto" w:fill="auto"/>
            <w:vAlign w:val="center"/>
          </w:tcPr>
          <w:p w:rsidR="00F40AF3" w:rsidRPr="00964F7E" w:rsidRDefault="00964F7E" w:rsidP="00634251">
            <w:pPr>
              <w:jc w:val="center"/>
            </w:pPr>
            <w:r>
              <w:t>15.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40AF3" w:rsidRPr="00964F7E" w:rsidRDefault="00F40AF3" w:rsidP="00551211">
            <w:r w:rsidRPr="00F40AF3">
              <w:t>Обучение педагогов по ДПП «</w:t>
            </w:r>
            <w:r w:rsidRPr="00964F7E">
              <w:t>Технологии обуч</w:t>
            </w:r>
            <w:r w:rsidRPr="00964F7E">
              <w:t>е</w:t>
            </w:r>
            <w:r w:rsidRPr="00964F7E">
              <w:t>ния решению задач  ра</w:t>
            </w:r>
            <w:r w:rsidRPr="00964F7E">
              <w:t>з</w:t>
            </w:r>
            <w:r w:rsidRPr="00964F7E">
              <w:t>ной типологии и уровня сложности (физика)</w:t>
            </w:r>
            <w:r w:rsidRPr="00F40AF3">
              <w:t>»</w:t>
            </w:r>
            <w:r w:rsidR="00964F7E">
              <w:t xml:space="preserve"> </w:t>
            </w:r>
            <w:r>
              <w:t>72</w:t>
            </w:r>
            <w:r w:rsidRPr="00F40AF3">
              <w:t xml:space="preserve"> час</w:t>
            </w:r>
            <w:r>
              <w:t>а</w:t>
            </w:r>
          </w:p>
        </w:tc>
        <w:tc>
          <w:tcPr>
            <w:tcW w:w="2452" w:type="dxa"/>
            <w:shd w:val="clear" w:color="auto" w:fill="auto"/>
          </w:tcPr>
          <w:p w:rsidR="00F40AF3" w:rsidRDefault="00F40AF3" w:rsidP="00551211">
            <w:pPr>
              <w:jc w:val="center"/>
            </w:pPr>
            <w:r>
              <w:t>сентябрь-декабрь 2021 г.</w:t>
            </w:r>
          </w:p>
          <w:p w:rsidR="00F40AF3" w:rsidRPr="000C4706" w:rsidRDefault="00F40AF3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F40AF3" w:rsidRPr="00631700" w:rsidRDefault="00F40AF3" w:rsidP="00551211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72</w:t>
            </w:r>
            <w:r w:rsidRPr="000C4706">
              <w:t xml:space="preserve"> </w:t>
            </w:r>
            <w:r w:rsidRPr="006E21E6">
              <w:t>час</w:t>
            </w:r>
            <w:r>
              <w:t>а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F40AF3" w:rsidRPr="006020BB" w:rsidTr="00964F7E">
        <w:tc>
          <w:tcPr>
            <w:tcW w:w="516" w:type="dxa"/>
            <w:shd w:val="clear" w:color="auto" w:fill="auto"/>
            <w:vAlign w:val="center"/>
          </w:tcPr>
          <w:p w:rsidR="00F40AF3" w:rsidRPr="00964F7E" w:rsidRDefault="00964F7E" w:rsidP="00634251">
            <w:pPr>
              <w:jc w:val="center"/>
            </w:pPr>
            <w:r>
              <w:t>16.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40AF3" w:rsidRPr="00964F7E" w:rsidRDefault="00F40AF3" w:rsidP="00F40AF3">
            <w:r w:rsidRPr="00F40AF3">
              <w:t>Обучение педагогов по ДПП «</w:t>
            </w:r>
            <w:r w:rsidRPr="00964F7E">
              <w:t>Методы и формы оценки методологических умений обучающихся</w:t>
            </w:r>
            <w:r>
              <w:t xml:space="preserve">» 36 </w:t>
            </w:r>
            <w:r w:rsidRPr="00F40AF3">
              <w:t>час</w:t>
            </w:r>
            <w:r>
              <w:t>ов</w:t>
            </w:r>
          </w:p>
        </w:tc>
        <w:tc>
          <w:tcPr>
            <w:tcW w:w="2452" w:type="dxa"/>
            <w:shd w:val="clear" w:color="auto" w:fill="auto"/>
          </w:tcPr>
          <w:p w:rsidR="00F40AF3" w:rsidRDefault="00F40AF3" w:rsidP="00551211">
            <w:pPr>
              <w:jc w:val="center"/>
            </w:pPr>
            <w:r>
              <w:t>сентябрь-декабрь 2021 г.</w:t>
            </w:r>
          </w:p>
          <w:p w:rsidR="00F40AF3" w:rsidRPr="000C4706" w:rsidRDefault="00F40AF3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F40AF3" w:rsidRPr="00631700" w:rsidRDefault="00F40AF3" w:rsidP="00F40AF3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36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25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F40AF3" w:rsidRPr="006020BB" w:rsidTr="00964F7E">
        <w:tc>
          <w:tcPr>
            <w:tcW w:w="516" w:type="dxa"/>
            <w:shd w:val="clear" w:color="auto" w:fill="auto"/>
            <w:vAlign w:val="center"/>
          </w:tcPr>
          <w:p w:rsidR="00F40AF3" w:rsidRPr="00964F7E" w:rsidRDefault="00964F7E" w:rsidP="00634251">
            <w:pPr>
              <w:jc w:val="center"/>
            </w:pPr>
            <w:r>
              <w:t>17.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F40AF3" w:rsidRPr="00964F7E" w:rsidRDefault="00F40AF3" w:rsidP="00551211">
            <w:r w:rsidRPr="00F40AF3">
              <w:t>Обучение педагогов по ДПП «</w:t>
            </w:r>
            <w:r w:rsidRPr="00964F7E">
              <w:t>Инновации в орг</w:t>
            </w:r>
            <w:r w:rsidRPr="00964F7E">
              <w:t>а</w:t>
            </w:r>
            <w:r w:rsidRPr="00964F7E">
              <w:t>низации лабораторных работ по физике (осно</w:t>
            </w:r>
            <w:r w:rsidRPr="00964F7E">
              <w:t>в</w:t>
            </w:r>
            <w:r w:rsidRPr="00964F7E">
              <w:t>ная школа)</w:t>
            </w:r>
            <w:r>
              <w:t xml:space="preserve">» 36 </w:t>
            </w:r>
            <w:r w:rsidRPr="00F40AF3">
              <w:t>час</w:t>
            </w:r>
            <w:r>
              <w:t>ов</w:t>
            </w:r>
          </w:p>
        </w:tc>
        <w:tc>
          <w:tcPr>
            <w:tcW w:w="2452" w:type="dxa"/>
            <w:shd w:val="clear" w:color="auto" w:fill="auto"/>
          </w:tcPr>
          <w:p w:rsidR="00F40AF3" w:rsidRDefault="00F40AF3" w:rsidP="00551211">
            <w:pPr>
              <w:jc w:val="center"/>
            </w:pPr>
            <w:r>
              <w:t>сентябрь-декабрь 2021 г.</w:t>
            </w:r>
          </w:p>
          <w:p w:rsidR="00F40AF3" w:rsidRPr="000C4706" w:rsidRDefault="00F40AF3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 образ</w:t>
            </w:r>
            <w:r w:rsidRPr="000C4706">
              <w:t>о</w:t>
            </w:r>
            <w:r w:rsidRPr="000C4706">
              <w:t xml:space="preserve">вания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F40AF3" w:rsidRPr="00631700" w:rsidRDefault="00F40AF3" w:rsidP="00F40AF3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36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551211" w:rsidRPr="006020BB" w:rsidTr="00964F7E">
        <w:tc>
          <w:tcPr>
            <w:tcW w:w="516" w:type="dxa"/>
            <w:shd w:val="clear" w:color="auto" w:fill="auto"/>
            <w:vAlign w:val="center"/>
          </w:tcPr>
          <w:p w:rsidR="00551211" w:rsidRPr="00964F7E" w:rsidRDefault="00964F7E" w:rsidP="00634251">
            <w:pPr>
              <w:jc w:val="center"/>
            </w:pPr>
            <w:r>
              <w:t>18.</w:t>
            </w:r>
          </w:p>
        </w:tc>
        <w:tc>
          <w:tcPr>
            <w:tcW w:w="2913" w:type="dxa"/>
            <w:shd w:val="clear" w:color="auto" w:fill="auto"/>
            <w:vAlign w:val="center"/>
          </w:tcPr>
          <w:p w:rsidR="00964F7E" w:rsidRPr="00964F7E" w:rsidRDefault="00964F7E" w:rsidP="00964F7E">
            <w:pPr>
              <w:autoSpaceDE w:val="0"/>
              <w:autoSpaceDN w:val="0"/>
              <w:jc w:val="center"/>
            </w:pPr>
            <w:r w:rsidRPr="00F40AF3">
              <w:t xml:space="preserve">Обучение педагогов по ДПП </w:t>
            </w:r>
            <w:r w:rsidRPr="00964F7E">
              <w:t>«Особенности по</w:t>
            </w:r>
            <w:r w:rsidRPr="00964F7E">
              <w:t>д</w:t>
            </w:r>
            <w:r w:rsidRPr="00964F7E">
              <w:t xml:space="preserve">готовки выпускников </w:t>
            </w:r>
          </w:p>
          <w:p w:rsidR="00964F7E" w:rsidRPr="00964F7E" w:rsidRDefault="00964F7E" w:rsidP="00964F7E">
            <w:pPr>
              <w:autoSpaceDE w:val="0"/>
              <w:autoSpaceDN w:val="0"/>
              <w:jc w:val="center"/>
            </w:pPr>
            <w:r w:rsidRPr="00964F7E">
              <w:t>образовательных орган</w:t>
            </w:r>
            <w:r w:rsidRPr="00964F7E">
              <w:t>и</w:t>
            </w:r>
            <w:r w:rsidRPr="00964F7E">
              <w:t>заций ГИА-11</w:t>
            </w:r>
          </w:p>
          <w:p w:rsidR="00964F7E" w:rsidRPr="00964F7E" w:rsidRDefault="00964F7E" w:rsidP="00964F7E">
            <w:pPr>
              <w:autoSpaceDE w:val="0"/>
              <w:autoSpaceDN w:val="0"/>
              <w:spacing w:after="120"/>
              <w:jc w:val="center"/>
            </w:pPr>
            <w:r w:rsidRPr="00964F7E">
              <w:t>(по физике)» 16 часов</w:t>
            </w:r>
          </w:p>
          <w:p w:rsidR="00551211" w:rsidRPr="00F40AF3" w:rsidRDefault="00551211" w:rsidP="00551211"/>
        </w:tc>
        <w:tc>
          <w:tcPr>
            <w:tcW w:w="2452" w:type="dxa"/>
            <w:shd w:val="clear" w:color="auto" w:fill="auto"/>
          </w:tcPr>
          <w:p w:rsidR="00964F7E" w:rsidRDefault="00964F7E" w:rsidP="00551211">
            <w:pPr>
              <w:jc w:val="center"/>
            </w:pPr>
            <w:r>
              <w:t xml:space="preserve">ноябрь-декабрь </w:t>
            </w:r>
          </w:p>
          <w:p w:rsidR="00964F7E" w:rsidRDefault="00964F7E" w:rsidP="00551211">
            <w:pPr>
              <w:jc w:val="center"/>
            </w:pPr>
            <w:r>
              <w:t xml:space="preserve">2021 г. </w:t>
            </w:r>
          </w:p>
          <w:p w:rsidR="00964F7E" w:rsidRDefault="00964F7E" w:rsidP="00551211">
            <w:pPr>
              <w:jc w:val="center"/>
            </w:pPr>
            <w:r>
              <w:t xml:space="preserve">СПб ЦОКО и </w:t>
            </w:r>
            <w:proofErr w:type="gramStart"/>
            <w:r>
              <w:t>ИТ</w:t>
            </w:r>
            <w:proofErr w:type="gramEnd"/>
            <w:r>
              <w:t xml:space="preserve"> </w:t>
            </w:r>
          </w:p>
          <w:p w:rsidR="00551211" w:rsidRDefault="00964F7E" w:rsidP="00551211">
            <w:pPr>
              <w:jc w:val="center"/>
            </w:pPr>
            <w:r>
              <w:t>(руководители РПК)</w:t>
            </w:r>
          </w:p>
        </w:tc>
        <w:tc>
          <w:tcPr>
            <w:tcW w:w="4337" w:type="dxa"/>
            <w:shd w:val="clear" w:color="auto" w:fill="auto"/>
          </w:tcPr>
          <w:p w:rsidR="00551211" w:rsidRDefault="00964F7E" w:rsidP="00964F7E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16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 w:rsidRPr="00964F7E">
              <w:t>32</w:t>
            </w:r>
            <w:r w:rsidRPr="006E21E6">
              <w:t xml:space="preserve"> учител</w:t>
            </w:r>
            <w:r w:rsidRPr="00964F7E">
              <w:t xml:space="preserve">я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</w:t>
            </w:r>
            <w:r>
              <w:t>я</w:t>
            </w:r>
            <w:r w:rsidRPr="000C4706">
              <w:t xml:space="preserve"> ПОУ</w:t>
            </w:r>
          </w:p>
        </w:tc>
      </w:tr>
      <w:tr w:rsidR="00551211" w:rsidRPr="006020BB" w:rsidTr="00964F7E">
        <w:tc>
          <w:tcPr>
            <w:tcW w:w="516" w:type="dxa"/>
            <w:shd w:val="clear" w:color="auto" w:fill="auto"/>
            <w:vAlign w:val="center"/>
          </w:tcPr>
          <w:p w:rsidR="00551211" w:rsidRPr="00964F7E" w:rsidRDefault="00964F7E" w:rsidP="00634251">
            <w:pPr>
              <w:jc w:val="center"/>
            </w:pPr>
            <w:r>
              <w:t>19.</w:t>
            </w:r>
          </w:p>
        </w:tc>
        <w:tc>
          <w:tcPr>
            <w:tcW w:w="2913" w:type="dxa"/>
            <w:shd w:val="clear" w:color="auto" w:fill="auto"/>
          </w:tcPr>
          <w:p w:rsidR="00551211" w:rsidRPr="00115243" w:rsidRDefault="00551211" w:rsidP="0055121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Цифровая тран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формация естественнон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учного образования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964F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>108 часов</w:t>
            </w:r>
          </w:p>
        </w:tc>
        <w:tc>
          <w:tcPr>
            <w:tcW w:w="2452" w:type="dxa"/>
            <w:shd w:val="clear" w:color="auto" w:fill="auto"/>
          </w:tcPr>
          <w:p w:rsidR="00551211" w:rsidRDefault="00944A84" w:rsidP="00551211">
            <w:pPr>
              <w:jc w:val="center"/>
            </w:pPr>
            <w:r>
              <w:t>февраль-май</w:t>
            </w:r>
            <w:r w:rsidR="00551211">
              <w:t xml:space="preserve"> 202</w:t>
            </w:r>
            <w:r>
              <w:t>2</w:t>
            </w:r>
            <w:r w:rsidR="00551211">
              <w:t> г.</w:t>
            </w:r>
          </w:p>
          <w:p w:rsidR="00551211" w:rsidRPr="000C4706" w:rsidRDefault="00551211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</w:t>
            </w:r>
            <w:r>
              <w:t>, матем</w:t>
            </w:r>
            <w:r>
              <w:t>а</w:t>
            </w:r>
            <w:r>
              <w:t>тического</w:t>
            </w:r>
            <w:r w:rsidRPr="000C4706">
              <w:t xml:space="preserve"> образов</w:t>
            </w:r>
            <w:r w:rsidRPr="000C4706">
              <w:t>а</w:t>
            </w:r>
            <w:r w:rsidRPr="000C4706">
              <w:t>ния</w:t>
            </w:r>
            <w:r>
              <w:t xml:space="preserve"> и информатики</w:t>
            </w:r>
            <w:r w:rsidRPr="000C4706">
              <w:t xml:space="preserve">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551211" w:rsidRPr="00631700" w:rsidRDefault="00551211" w:rsidP="00551211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108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551211" w:rsidRPr="006020BB" w:rsidTr="00964F7E">
        <w:tc>
          <w:tcPr>
            <w:tcW w:w="516" w:type="dxa"/>
            <w:shd w:val="clear" w:color="auto" w:fill="auto"/>
            <w:vAlign w:val="center"/>
          </w:tcPr>
          <w:p w:rsidR="00551211" w:rsidRPr="00964F7E" w:rsidRDefault="00964F7E" w:rsidP="00634251">
            <w:pPr>
              <w:jc w:val="center"/>
            </w:pPr>
            <w:r>
              <w:t>20.</w:t>
            </w:r>
          </w:p>
        </w:tc>
        <w:tc>
          <w:tcPr>
            <w:tcW w:w="2913" w:type="dxa"/>
            <w:shd w:val="clear" w:color="auto" w:fill="auto"/>
          </w:tcPr>
          <w:p w:rsidR="00551211" w:rsidRPr="00115243" w:rsidRDefault="00551211" w:rsidP="00964F7E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Обновление с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держания </w:t>
            </w:r>
            <w:r w:rsidR="00964F7E">
              <w:rPr>
                <w:rFonts w:ascii="Times New Roman" w:hAnsi="Times New Roman"/>
                <w:sz w:val="24"/>
                <w:szCs w:val="24"/>
                <w:lang w:eastAsia="ru-RU"/>
              </w:rPr>
              <w:t>обучения физ</w:t>
            </w:r>
            <w:r w:rsidR="00964F7E"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="00964F7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ке 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в контексте ФГОС (физика)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  <w:r w:rsidR="00964F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>108 часов</w:t>
            </w:r>
          </w:p>
        </w:tc>
        <w:tc>
          <w:tcPr>
            <w:tcW w:w="2452" w:type="dxa"/>
            <w:shd w:val="clear" w:color="auto" w:fill="auto"/>
          </w:tcPr>
          <w:p w:rsidR="00944A84" w:rsidRDefault="00944A84" w:rsidP="00944A84">
            <w:pPr>
              <w:jc w:val="center"/>
            </w:pPr>
            <w:r>
              <w:lastRenderedPageBreak/>
              <w:t>февраль-май 2022 г.</w:t>
            </w:r>
          </w:p>
          <w:p w:rsidR="00551211" w:rsidRPr="000C4706" w:rsidRDefault="00551211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</w:t>
            </w:r>
            <w:r>
              <w:t>, матем</w:t>
            </w:r>
            <w:r>
              <w:t>а</w:t>
            </w:r>
            <w:r>
              <w:lastRenderedPageBreak/>
              <w:t>тического</w:t>
            </w:r>
            <w:r w:rsidRPr="000C4706">
              <w:t xml:space="preserve"> образов</w:t>
            </w:r>
            <w:r w:rsidRPr="000C4706">
              <w:t>а</w:t>
            </w:r>
            <w:r w:rsidRPr="000C4706">
              <w:t>ния</w:t>
            </w:r>
            <w:r>
              <w:t xml:space="preserve"> и информатики</w:t>
            </w:r>
            <w:r w:rsidRPr="000C4706">
              <w:t xml:space="preserve">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551211" w:rsidRPr="00631700" w:rsidRDefault="00551211" w:rsidP="00944A84">
            <w:pPr>
              <w:jc w:val="center"/>
            </w:pPr>
            <w:r>
              <w:lastRenderedPageBreak/>
              <w:t>П</w:t>
            </w:r>
            <w:r w:rsidRPr="000C4706">
              <w:t xml:space="preserve">рошли обучение по ДПП объемом </w:t>
            </w:r>
            <w:r>
              <w:t>108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 w:rsidR="00944A84">
              <w:rPr>
                <w:bCs/>
              </w:rPr>
              <w:t>24</w:t>
            </w:r>
            <w:r w:rsidRPr="006E21E6">
              <w:t xml:space="preserve"> учител</w:t>
            </w:r>
            <w:r w:rsidR="00944A84">
              <w:rPr>
                <w:bCs/>
              </w:rPr>
              <w:t>я</w:t>
            </w:r>
            <w:r>
              <w:rPr>
                <w:bCs/>
              </w:rPr>
              <w:t xml:space="preserve">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964F7E" w:rsidRPr="006020BB" w:rsidTr="00964F7E">
        <w:tc>
          <w:tcPr>
            <w:tcW w:w="516" w:type="dxa"/>
            <w:shd w:val="clear" w:color="auto" w:fill="auto"/>
            <w:vAlign w:val="center"/>
          </w:tcPr>
          <w:p w:rsidR="00964F7E" w:rsidRDefault="00964F7E" w:rsidP="00634251">
            <w:pPr>
              <w:jc w:val="center"/>
            </w:pPr>
            <w:r>
              <w:lastRenderedPageBreak/>
              <w:t>21.</w:t>
            </w:r>
          </w:p>
        </w:tc>
        <w:tc>
          <w:tcPr>
            <w:tcW w:w="2913" w:type="dxa"/>
            <w:shd w:val="clear" w:color="auto" w:fill="auto"/>
          </w:tcPr>
          <w:p w:rsidR="00964F7E" w:rsidRPr="00115243" w:rsidRDefault="00944A84" w:rsidP="00944A84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«Современные те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нологии обучения физике в контексте ФГОС» 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>108 часов</w:t>
            </w:r>
          </w:p>
        </w:tc>
        <w:tc>
          <w:tcPr>
            <w:tcW w:w="2452" w:type="dxa"/>
            <w:shd w:val="clear" w:color="auto" w:fill="auto"/>
          </w:tcPr>
          <w:p w:rsidR="00944A84" w:rsidRDefault="00944A84" w:rsidP="00944A84">
            <w:pPr>
              <w:jc w:val="center"/>
            </w:pPr>
            <w:r>
              <w:t>февраль-май 2022 г.</w:t>
            </w:r>
          </w:p>
          <w:p w:rsidR="00964F7E" w:rsidRPr="000C4706" w:rsidRDefault="00964F7E" w:rsidP="000049A5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</w:t>
            </w:r>
            <w:r>
              <w:t>, матем</w:t>
            </w:r>
            <w:r>
              <w:t>а</w:t>
            </w:r>
            <w:r>
              <w:t>тического</w:t>
            </w:r>
            <w:r w:rsidRPr="000C4706">
              <w:t xml:space="preserve"> образов</w:t>
            </w:r>
            <w:r w:rsidRPr="000C4706">
              <w:t>а</w:t>
            </w:r>
            <w:r w:rsidRPr="000C4706">
              <w:t>ния</w:t>
            </w:r>
            <w:r>
              <w:t xml:space="preserve"> и информатики</w:t>
            </w:r>
            <w:r w:rsidRPr="000C4706">
              <w:t xml:space="preserve">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964F7E" w:rsidRPr="00631700" w:rsidRDefault="00964F7E" w:rsidP="000049A5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108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964F7E" w:rsidRPr="006020BB" w:rsidTr="00964F7E">
        <w:tc>
          <w:tcPr>
            <w:tcW w:w="516" w:type="dxa"/>
            <w:shd w:val="clear" w:color="auto" w:fill="auto"/>
            <w:vAlign w:val="center"/>
          </w:tcPr>
          <w:p w:rsidR="00964F7E" w:rsidRPr="00964F7E" w:rsidRDefault="00944A84" w:rsidP="00634251">
            <w:pPr>
              <w:jc w:val="center"/>
            </w:pPr>
            <w:r>
              <w:t>22.</w:t>
            </w:r>
          </w:p>
        </w:tc>
        <w:tc>
          <w:tcPr>
            <w:tcW w:w="2913" w:type="dxa"/>
            <w:shd w:val="clear" w:color="auto" w:fill="auto"/>
          </w:tcPr>
          <w:p w:rsidR="00964F7E" w:rsidRPr="00115243" w:rsidRDefault="00964F7E" w:rsidP="0055121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а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пекты обучения решению физических задач в ко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тексте ГИА»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72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час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452" w:type="dxa"/>
            <w:shd w:val="clear" w:color="auto" w:fill="auto"/>
          </w:tcPr>
          <w:p w:rsidR="00944A84" w:rsidRDefault="00944A84" w:rsidP="00944A84">
            <w:pPr>
              <w:jc w:val="center"/>
            </w:pPr>
            <w:r>
              <w:t>февраль-май 2022 г.</w:t>
            </w:r>
          </w:p>
          <w:p w:rsidR="00964F7E" w:rsidRPr="000C4706" w:rsidRDefault="00964F7E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</w:t>
            </w:r>
            <w:r>
              <w:t>, матем</w:t>
            </w:r>
            <w:r>
              <w:t>а</w:t>
            </w:r>
            <w:r>
              <w:t>тического</w:t>
            </w:r>
            <w:r w:rsidRPr="000C4706">
              <w:t xml:space="preserve"> образов</w:t>
            </w:r>
            <w:r w:rsidRPr="000C4706">
              <w:t>а</w:t>
            </w:r>
            <w:r w:rsidRPr="000C4706">
              <w:t>ния</w:t>
            </w:r>
            <w:r>
              <w:t xml:space="preserve"> и информатики</w:t>
            </w:r>
            <w:r w:rsidRPr="000C4706">
              <w:t xml:space="preserve">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964F7E" w:rsidRPr="00631700" w:rsidRDefault="00964F7E" w:rsidP="00551211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72</w:t>
            </w:r>
            <w:r w:rsidRPr="000C4706">
              <w:t xml:space="preserve"> </w:t>
            </w:r>
            <w:r w:rsidRPr="006E21E6">
              <w:t>час</w:t>
            </w:r>
            <w:r>
              <w:t>а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  <w:tr w:rsidR="00964F7E" w:rsidRPr="006020BB" w:rsidTr="00964F7E">
        <w:tc>
          <w:tcPr>
            <w:tcW w:w="516" w:type="dxa"/>
            <w:shd w:val="clear" w:color="auto" w:fill="auto"/>
            <w:vAlign w:val="center"/>
          </w:tcPr>
          <w:p w:rsidR="00964F7E" w:rsidRPr="00964F7E" w:rsidRDefault="00944A84" w:rsidP="00634251">
            <w:pPr>
              <w:jc w:val="center"/>
            </w:pPr>
            <w:r>
              <w:t>23.</w:t>
            </w:r>
          </w:p>
        </w:tc>
        <w:tc>
          <w:tcPr>
            <w:tcW w:w="2913" w:type="dxa"/>
            <w:shd w:val="clear" w:color="auto" w:fill="auto"/>
          </w:tcPr>
          <w:p w:rsidR="00964F7E" w:rsidRPr="00115243" w:rsidRDefault="00964F7E" w:rsidP="0055121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Обучение педагогов по ДПП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Трудные вопросы содержания учебного предмета физика: раздел «Механика»»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36</w:t>
            </w:r>
            <w:r w:rsidRPr="001152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час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ов</w:t>
            </w:r>
          </w:p>
        </w:tc>
        <w:tc>
          <w:tcPr>
            <w:tcW w:w="2452" w:type="dxa"/>
            <w:shd w:val="clear" w:color="auto" w:fill="auto"/>
          </w:tcPr>
          <w:p w:rsidR="00944A84" w:rsidRDefault="00944A84" w:rsidP="00944A84">
            <w:pPr>
              <w:jc w:val="center"/>
            </w:pPr>
            <w:r>
              <w:t>февраль-май 2022 г.</w:t>
            </w:r>
          </w:p>
          <w:p w:rsidR="00964F7E" w:rsidRPr="000C4706" w:rsidRDefault="00964F7E" w:rsidP="00551211">
            <w:pPr>
              <w:jc w:val="center"/>
            </w:pPr>
            <w:r w:rsidRPr="000C4706">
              <w:t>Кафедра естестве</w:t>
            </w:r>
            <w:r w:rsidRPr="000C4706">
              <w:t>н</w:t>
            </w:r>
            <w:r w:rsidRPr="000C4706">
              <w:t>нонаучного</w:t>
            </w:r>
            <w:r>
              <w:t>, матем</w:t>
            </w:r>
            <w:r>
              <w:t>а</w:t>
            </w:r>
            <w:r>
              <w:t>тического</w:t>
            </w:r>
            <w:r w:rsidRPr="000C4706">
              <w:t xml:space="preserve"> образов</w:t>
            </w:r>
            <w:r w:rsidRPr="000C4706">
              <w:t>а</w:t>
            </w:r>
            <w:r w:rsidRPr="000C4706">
              <w:t>ния</w:t>
            </w:r>
            <w:r>
              <w:t xml:space="preserve"> и информатики</w:t>
            </w:r>
            <w:r w:rsidRPr="000C4706">
              <w:t xml:space="preserve"> </w:t>
            </w:r>
            <w:r>
              <w:t>СПб </w:t>
            </w:r>
            <w:r w:rsidRPr="000C4706">
              <w:t>АППО</w:t>
            </w:r>
          </w:p>
        </w:tc>
        <w:tc>
          <w:tcPr>
            <w:tcW w:w="4337" w:type="dxa"/>
            <w:shd w:val="clear" w:color="auto" w:fill="auto"/>
          </w:tcPr>
          <w:p w:rsidR="00964F7E" w:rsidRPr="00631700" w:rsidRDefault="00964F7E" w:rsidP="00551211">
            <w:pPr>
              <w:jc w:val="center"/>
            </w:pPr>
            <w:r>
              <w:t>П</w:t>
            </w:r>
            <w:r w:rsidRPr="000C4706">
              <w:t xml:space="preserve">рошли обучение по ДПП объемом </w:t>
            </w:r>
            <w:r>
              <w:t>36</w:t>
            </w:r>
            <w:r w:rsidRPr="000C4706">
              <w:t xml:space="preserve"> </w:t>
            </w:r>
            <w:r w:rsidRPr="006E21E6">
              <w:t>час</w:t>
            </w:r>
            <w:r>
              <w:t>ов</w:t>
            </w:r>
            <w:r w:rsidRPr="006E21E6">
              <w:t xml:space="preserve"> </w:t>
            </w:r>
            <w:r>
              <w:rPr>
                <w:bCs/>
              </w:rPr>
              <w:t>12</w:t>
            </w:r>
            <w:r w:rsidRPr="006E21E6">
              <w:t xml:space="preserve"> учител</w:t>
            </w:r>
            <w:r>
              <w:rPr>
                <w:bCs/>
              </w:rPr>
              <w:t xml:space="preserve">ей </w:t>
            </w:r>
            <w:r w:rsidRPr="000C4706">
              <w:t>физики СОШ и пр</w:t>
            </w:r>
            <w:r w:rsidRPr="000C4706">
              <w:t>е</w:t>
            </w:r>
            <w:r w:rsidRPr="000C4706">
              <w:t>подавателей ПОУ</w:t>
            </w:r>
          </w:p>
        </w:tc>
      </w:tr>
    </w:tbl>
    <w:p w:rsidR="000F3B34" w:rsidRPr="005F641E" w:rsidRDefault="00E67DE8" w:rsidP="00BC108D">
      <w:pPr>
        <w:pStyle w:val="3"/>
        <w:numPr>
          <w:ilvl w:val="1"/>
          <w:numId w:val="7"/>
        </w:numPr>
        <w:tabs>
          <w:tab w:val="left" w:pos="567"/>
        </w:tabs>
        <w:ind w:left="284"/>
        <w:rPr>
          <w:rFonts w:ascii="Times New Roman" w:hAnsi="Times New Roman"/>
        </w:rPr>
      </w:pPr>
      <w:r>
        <w:rPr>
          <w:rFonts w:ascii="Times New Roman" w:hAnsi="Times New Roman"/>
          <w:lang w:val="ru-RU"/>
        </w:rPr>
        <w:t>Планируемые меры методической поддержки изучения учебных предм</w:t>
      </w:r>
      <w:r>
        <w:rPr>
          <w:rFonts w:ascii="Times New Roman" w:hAnsi="Times New Roman"/>
          <w:lang w:val="ru-RU"/>
        </w:rPr>
        <w:t>е</w:t>
      </w:r>
      <w:r>
        <w:rPr>
          <w:rFonts w:ascii="Times New Roman" w:hAnsi="Times New Roman"/>
          <w:lang w:val="ru-RU"/>
        </w:rPr>
        <w:t xml:space="preserve">тов в 2022-2023 </w:t>
      </w:r>
      <w:proofErr w:type="spellStart"/>
      <w:r>
        <w:rPr>
          <w:rFonts w:ascii="Times New Roman" w:hAnsi="Times New Roman"/>
          <w:lang w:val="ru-RU"/>
        </w:rPr>
        <w:t>уч.г</w:t>
      </w:r>
      <w:proofErr w:type="spellEnd"/>
      <w:r>
        <w:rPr>
          <w:rFonts w:ascii="Times New Roman" w:hAnsi="Times New Roman"/>
          <w:lang w:val="ru-RU"/>
        </w:rPr>
        <w:t xml:space="preserve">. на региональном уровне. </w:t>
      </w:r>
    </w:p>
    <w:p w:rsidR="005060D9" w:rsidRPr="00B171E8" w:rsidRDefault="00E67DE8" w:rsidP="00BC108D">
      <w:pPr>
        <w:pStyle w:val="3"/>
        <w:numPr>
          <w:ilvl w:val="2"/>
          <w:numId w:val="7"/>
        </w:numPr>
        <w:tabs>
          <w:tab w:val="left" w:pos="567"/>
        </w:tabs>
        <w:rPr>
          <w:rFonts w:ascii="Times New Roman" w:hAnsi="Times New Roman"/>
          <w:b w:val="0"/>
        </w:rPr>
      </w:pPr>
      <w:r>
        <w:rPr>
          <w:rFonts w:ascii="Times New Roman" w:hAnsi="Times New Roman"/>
          <w:b w:val="0"/>
          <w:lang w:val="ru-RU"/>
        </w:rPr>
        <w:t>Планируемые мероприятия</w:t>
      </w:r>
      <w:r w:rsidR="005060D9" w:rsidRPr="00550D16">
        <w:rPr>
          <w:rFonts w:ascii="Times New Roman" w:hAnsi="Times New Roman"/>
          <w:b w:val="0"/>
        </w:rPr>
        <w:t xml:space="preserve"> методической поддержки изучения учебных предметов в </w:t>
      </w:r>
      <w:r w:rsidR="003D0D44">
        <w:rPr>
          <w:rFonts w:ascii="Times New Roman" w:hAnsi="Times New Roman"/>
          <w:b w:val="0"/>
        </w:rPr>
        <w:t>202</w:t>
      </w:r>
      <w:r w:rsidR="00F675DB">
        <w:rPr>
          <w:rFonts w:ascii="Times New Roman" w:hAnsi="Times New Roman"/>
          <w:b w:val="0"/>
          <w:lang w:val="ru-RU"/>
        </w:rPr>
        <w:t>2</w:t>
      </w:r>
      <w:r w:rsidR="005060D9" w:rsidRPr="00B171E8">
        <w:rPr>
          <w:rFonts w:ascii="Times New Roman" w:hAnsi="Times New Roman"/>
          <w:b w:val="0"/>
        </w:rPr>
        <w:t>-</w:t>
      </w:r>
      <w:r w:rsidR="003D0D44">
        <w:rPr>
          <w:rFonts w:ascii="Times New Roman" w:hAnsi="Times New Roman"/>
          <w:b w:val="0"/>
        </w:rPr>
        <w:t>202</w:t>
      </w:r>
      <w:r w:rsidR="00F675DB">
        <w:rPr>
          <w:rFonts w:ascii="Times New Roman" w:hAnsi="Times New Roman"/>
          <w:b w:val="0"/>
          <w:lang w:val="ru-RU"/>
        </w:rPr>
        <w:t>3</w:t>
      </w:r>
      <w:r w:rsidR="000F3B34" w:rsidRPr="00B171E8">
        <w:rPr>
          <w:rFonts w:ascii="Times New Roman" w:hAnsi="Times New Roman"/>
          <w:b w:val="0"/>
        </w:rPr>
        <w:t xml:space="preserve"> </w:t>
      </w:r>
      <w:proofErr w:type="spellStart"/>
      <w:r w:rsidR="005060D9" w:rsidRPr="00B171E8">
        <w:rPr>
          <w:rFonts w:ascii="Times New Roman" w:hAnsi="Times New Roman"/>
          <w:b w:val="0"/>
        </w:rPr>
        <w:t>уч.г</w:t>
      </w:r>
      <w:proofErr w:type="spellEnd"/>
      <w:r w:rsidR="005060D9" w:rsidRPr="00B171E8">
        <w:rPr>
          <w:rFonts w:ascii="Times New Roman" w:hAnsi="Times New Roman"/>
          <w:b w:val="0"/>
        </w:rPr>
        <w:t>. на региональном уровне</w:t>
      </w:r>
      <w:r w:rsidR="00B171E8">
        <w:rPr>
          <w:rFonts w:ascii="Times New Roman" w:hAnsi="Times New Roman"/>
          <w:b w:val="0"/>
        </w:rPr>
        <w:t xml:space="preserve">, в том числе в ОО с аномально низкими результатами ЕГЭ </w:t>
      </w:r>
      <w:r w:rsidR="003D0D44">
        <w:rPr>
          <w:rFonts w:ascii="Times New Roman" w:hAnsi="Times New Roman"/>
          <w:b w:val="0"/>
        </w:rPr>
        <w:t>202</w:t>
      </w:r>
      <w:r w:rsidR="00F675DB">
        <w:rPr>
          <w:rFonts w:ascii="Times New Roman" w:hAnsi="Times New Roman"/>
          <w:b w:val="0"/>
          <w:lang w:val="ru-RU"/>
        </w:rPr>
        <w:t>2</w:t>
      </w:r>
      <w:r w:rsidR="00B171E8">
        <w:rPr>
          <w:rFonts w:ascii="Times New Roman" w:hAnsi="Times New Roman"/>
          <w:b w:val="0"/>
        </w:rPr>
        <w:t xml:space="preserve"> г.</w:t>
      </w:r>
    </w:p>
    <w:p w:rsidR="00637887" w:rsidRDefault="00637887" w:rsidP="00637887">
      <w:pPr>
        <w:pStyle w:val="af7"/>
        <w:keepNext/>
      </w:pPr>
      <w:r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 w:rsidR="00DB6897">
        <w:noBreakHyphen/>
      </w:r>
      <w:fldSimple w:instr=" SEQ Таблица \* ARABIC \s 1 ">
        <w:r w:rsidR="004A3CD5">
          <w:rPr>
            <w:noProof/>
          </w:rPr>
          <w:t>9</w:t>
        </w:r>
      </w:fldSimple>
      <w:r w:rsidR="00683D13">
        <w:t>5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"/>
        <w:gridCol w:w="1869"/>
        <w:gridCol w:w="5103"/>
        <w:gridCol w:w="2694"/>
      </w:tblGrid>
      <w:tr w:rsidR="00683D13" w:rsidRPr="006020BB" w:rsidTr="006020BB">
        <w:tc>
          <w:tcPr>
            <w:tcW w:w="541" w:type="dxa"/>
            <w:shd w:val="clear" w:color="auto" w:fill="auto"/>
          </w:tcPr>
          <w:p w:rsidR="00683D13" w:rsidRPr="006020BB" w:rsidRDefault="00683D13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№</w:t>
            </w:r>
          </w:p>
        </w:tc>
        <w:tc>
          <w:tcPr>
            <w:tcW w:w="1869" w:type="dxa"/>
            <w:shd w:val="clear" w:color="auto" w:fill="auto"/>
          </w:tcPr>
          <w:p w:rsidR="00683D13" w:rsidRPr="006020BB" w:rsidRDefault="00683D13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Дата</w:t>
            </w:r>
          </w:p>
          <w:p w:rsidR="00683D13" w:rsidRPr="006020BB" w:rsidRDefault="00683D13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i/>
                <w:sz w:val="20"/>
                <w:szCs w:val="24"/>
              </w:rPr>
              <w:t>(месяц)</w:t>
            </w:r>
          </w:p>
        </w:tc>
        <w:tc>
          <w:tcPr>
            <w:tcW w:w="5103" w:type="dxa"/>
            <w:shd w:val="clear" w:color="auto" w:fill="auto"/>
          </w:tcPr>
          <w:p w:rsidR="00683D13" w:rsidRPr="006020BB" w:rsidRDefault="00683D13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Мероприятие</w:t>
            </w:r>
          </w:p>
          <w:p w:rsidR="00683D13" w:rsidRPr="006020BB" w:rsidRDefault="00683D13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  <w:r w:rsidRPr="006020BB">
              <w:rPr>
                <w:rFonts w:ascii="Times New Roman" w:hAnsi="Times New Roman"/>
                <w:i/>
                <w:sz w:val="20"/>
                <w:szCs w:val="24"/>
              </w:rPr>
              <w:t>(указать тему и организацию, которая планирует пр</w:t>
            </w:r>
            <w:r w:rsidRPr="006020BB">
              <w:rPr>
                <w:rFonts w:ascii="Times New Roman" w:hAnsi="Times New Roman"/>
                <w:i/>
                <w:sz w:val="20"/>
                <w:szCs w:val="24"/>
              </w:rPr>
              <w:t>о</w:t>
            </w:r>
            <w:r w:rsidRPr="006020BB">
              <w:rPr>
                <w:rFonts w:ascii="Times New Roman" w:hAnsi="Times New Roman"/>
                <w:i/>
                <w:sz w:val="20"/>
                <w:szCs w:val="24"/>
              </w:rPr>
              <w:t>ведение мероприятия)</w:t>
            </w:r>
          </w:p>
        </w:tc>
        <w:tc>
          <w:tcPr>
            <w:tcW w:w="2694" w:type="dxa"/>
          </w:tcPr>
          <w:p w:rsidR="00683D13" w:rsidRPr="006020BB" w:rsidRDefault="00683D13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Категория участников</w:t>
            </w:r>
          </w:p>
        </w:tc>
      </w:tr>
      <w:tr w:rsidR="00D55076" w:rsidRPr="006020BB" w:rsidTr="006020BB">
        <w:tc>
          <w:tcPr>
            <w:tcW w:w="541" w:type="dxa"/>
            <w:shd w:val="clear" w:color="auto" w:fill="auto"/>
          </w:tcPr>
          <w:p w:rsidR="00D55076" w:rsidRPr="00270EAC" w:rsidRDefault="00270EAC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9" w:type="dxa"/>
            <w:shd w:val="clear" w:color="auto" w:fill="auto"/>
          </w:tcPr>
          <w:p w:rsidR="00D55076" w:rsidRPr="00D10807" w:rsidRDefault="00D55076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Сентябрь 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D55076" w:rsidRPr="00D10807" w:rsidRDefault="00D55076" w:rsidP="00D5507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«Анализ результатов ЕГЭ 202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», городской информационно-методический семинар </w:t>
            </w:r>
            <w:r>
              <w:rPr>
                <w:rFonts w:ascii="Times New Roman" w:hAnsi="Times New Roman"/>
                <w:sz w:val="24"/>
                <w:szCs w:val="24"/>
              </w:rPr>
              <w:t>в ра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</w:rPr>
              <w:t>ках плана работы городского методического объединения учителей физики</w:t>
            </w:r>
          </w:p>
        </w:tc>
        <w:tc>
          <w:tcPr>
            <w:tcW w:w="2694" w:type="dxa"/>
          </w:tcPr>
          <w:p w:rsidR="00D55076" w:rsidRPr="006020BB" w:rsidRDefault="00D55076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Учителя физики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тодисты ИМЦ</w:t>
            </w:r>
          </w:p>
        </w:tc>
      </w:tr>
      <w:tr w:rsidR="00D55076" w:rsidRPr="006020BB" w:rsidTr="006020BB">
        <w:tc>
          <w:tcPr>
            <w:tcW w:w="541" w:type="dxa"/>
            <w:shd w:val="clear" w:color="auto" w:fill="auto"/>
          </w:tcPr>
          <w:p w:rsidR="00D55076" w:rsidRPr="00270EAC" w:rsidRDefault="00270EAC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69" w:type="dxa"/>
            <w:shd w:val="clear" w:color="auto" w:fill="auto"/>
          </w:tcPr>
          <w:p w:rsidR="00D55076" w:rsidRPr="00D10807" w:rsidRDefault="00D55076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 2022</w:t>
            </w:r>
          </w:p>
          <w:p w:rsidR="00D55076" w:rsidRPr="00D10807" w:rsidRDefault="00D55076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:rsidR="00D55076" w:rsidRPr="00D55076" w:rsidRDefault="00D55076" w:rsidP="00D550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eastAsia="Times New Roman"/>
              </w:rPr>
            </w:pPr>
            <w:r w:rsidRPr="00C908E1">
              <w:rPr>
                <w:rFonts w:eastAsia="Times New Roman"/>
              </w:rPr>
              <w:t>«</w:t>
            </w:r>
            <w:r w:rsidRPr="00D55076">
              <w:rPr>
                <w:lang w:eastAsia="en-US"/>
              </w:rPr>
              <w:t xml:space="preserve">Особенности подготовки к ЕГЭ по физике в 2022 году», </w:t>
            </w:r>
            <w:r w:rsidRPr="00D10807">
              <w:rPr>
                <w:lang w:eastAsia="en-US"/>
              </w:rPr>
              <w:t xml:space="preserve">городской информационно-методический семинар </w:t>
            </w:r>
            <w:r>
              <w:rPr>
                <w:lang w:eastAsia="en-US"/>
              </w:rPr>
              <w:t>в рамках плана работы городского методического объединения учит</w:t>
            </w:r>
            <w:r>
              <w:rPr>
                <w:lang w:eastAsia="en-US"/>
              </w:rPr>
              <w:t>е</w:t>
            </w:r>
            <w:r>
              <w:rPr>
                <w:lang w:eastAsia="en-US"/>
              </w:rPr>
              <w:t>лей физики</w:t>
            </w:r>
          </w:p>
        </w:tc>
        <w:tc>
          <w:tcPr>
            <w:tcW w:w="2694" w:type="dxa"/>
          </w:tcPr>
          <w:p w:rsidR="00D55076" w:rsidRPr="006020BB" w:rsidRDefault="00D55076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Учителя физики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тодисты ИМЦ</w:t>
            </w:r>
          </w:p>
        </w:tc>
      </w:tr>
      <w:tr w:rsidR="00D55076" w:rsidRPr="006020BB" w:rsidTr="006020BB">
        <w:tc>
          <w:tcPr>
            <w:tcW w:w="541" w:type="dxa"/>
            <w:shd w:val="clear" w:color="auto" w:fill="auto"/>
          </w:tcPr>
          <w:p w:rsidR="00D55076" w:rsidRPr="00270EAC" w:rsidRDefault="00270EAC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69" w:type="dxa"/>
            <w:shd w:val="clear" w:color="auto" w:fill="auto"/>
          </w:tcPr>
          <w:p w:rsidR="00D55076" w:rsidRPr="00D10807" w:rsidRDefault="00D55076" w:rsidP="00D5507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Ноябрь 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D55076" w:rsidRPr="00D10807" w:rsidRDefault="00D55076" w:rsidP="00D5507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«Итоги государственных контроль</w:t>
            </w:r>
            <w:r w:rsidR="00D30262">
              <w:rPr>
                <w:rFonts w:ascii="Times New Roman" w:hAnsi="Times New Roman"/>
                <w:sz w:val="24"/>
                <w:szCs w:val="24"/>
              </w:rPr>
              <w:t>но-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оценочных процедур 2022 года (ГИА, ВПР, РДР)», 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 xml:space="preserve">городской информационно-методический семинар </w:t>
            </w:r>
            <w:r>
              <w:rPr>
                <w:rFonts w:ascii="Times New Roman" w:hAnsi="Times New Roman"/>
                <w:sz w:val="24"/>
                <w:szCs w:val="24"/>
              </w:rPr>
              <w:t>в рамках плана работы городского методического объединения учит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лей физики</w:t>
            </w:r>
          </w:p>
        </w:tc>
        <w:tc>
          <w:tcPr>
            <w:tcW w:w="2694" w:type="dxa"/>
          </w:tcPr>
          <w:p w:rsidR="00D55076" w:rsidRPr="006020BB" w:rsidRDefault="00D55076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Учителя физики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тодисты ИМЦ</w:t>
            </w:r>
          </w:p>
        </w:tc>
      </w:tr>
      <w:tr w:rsidR="00270EAC" w:rsidRPr="006020BB" w:rsidTr="006020BB">
        <w:tc>
          <w:tcPr>
            <w:tcW w:w="541" w:type="dxa"/>
            <w:shd w:val="clear" w:color="auto" w:fill="auto"/>
          </w:tcPr>
          <w:p w:rsidR="00270EAC" w:rsidRPr="00270EAC" w:rsidRDefault="00270EAC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69" w:type="dxa"/>
            <w:shd w:val="clear" w:color="auto" w:fill="auto"/>
          </w:tcPr>
          <w:p w:rsidR="00270EAC" w:rsidRDefault="00270EAC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Сентябрь-</w:t>
            </w:r>
            <w:r>
              <w:rPr>
                <w:rFonts w:ascii="Times New Roman" w:hAnsi="Times New Roman"/>
                <w:sz w:val="24"/>
                <w:szCs w:val="24"/>
              </w:rPr>
              <w:t>декабрь</w:t>
            </w:r>
          </w:p>
          <w:p w:rsidR="00270EAC" w:rsidRDefault="00270EAC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270EAC" w:rsidRDefault="00270EAC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Формирование пакета методических матери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лов по итогам всех мероприятий, связанных с анализом результатов ЕГЭ-2022 и ключевыми моментами подготовки к ЕГЭ-2023, СПб А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 </w:t>
            </w:r>
          </w:p>
        </w:tc>
        <w:tc>
          <w:tcPr>
            <w:tcW w:w="2694" w:type="dxa"/>
          </w:tcPr>
          <w:p w:rsidR="00270EAC" w:rsidRDefault="00270EAC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Учителя физики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тодисты ИМЦ</w:t>
            </w:r>
          </w:p>
        </w:tc>
      </w:tr>
      <w:tr w:rsidR="00D55076" w:rsidRPr="006020BB" w:rsidTr="006020BB">
        <w:tc>
          <w:tcPr>
            <w:tcW w:w="541" w:type="dxa"/>
            <w:shd w:val="clear" w:color="auto" w:fill="auto"/>
          </w:tcPr>
          <w:p w:rsidR="00D55076" w:rsidRPr="00270EAC" w:rsidRDefault="00270EAC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69" w:type="dxa"/>
            <w:shd w:val="clear" w:color="auto" w:fill="auto"/>
          </w:tcPr>
          <w:p w:rsidR="00D55076" w:rsidRPr="00D10807" w:rsidRDefault="00D55076" w:rsidP="00D5507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Октябрь 2022 - 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апрель 2023</w:t>
            </w:r>
          </w:p>
        </w:tc>
        <w:tc>
          <w:tcPr>
            <w:tcW w:w="5103" w:type="dxa"/>
            <w:shd w:val="clear" w:color="auto" w:fill="auto"/>
          </w:tcPr>
          <w:p w:rsidR="00D55076" w:rsidRPr="00D10807" w:rsidRDefault="00D55076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Серия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</w:t>
            </w:r>
            <w:proofErr w:type="gramEnd"/>
            <w:r w:rsidRPr="00204898">
              <w:rPr>
                <w:rFonts w:ascii="Times New Roman" w:hAnsi="Times New Roman"/>
                <w:sz w:val="24"/>
                <w:szCs w:val="24"/>
              </w:rPr>
              <w:t>nline-workshop</w:t>
            </w:r>
            <w:proofErr w:type="spellEnd"/>
            <w:r w:rsidRPr="00204898">
              <w:rPr>
                <w:rFonts w:ascii="Times New Roman" w:hAnsi="Times New Roman"/>
                <w:sz w:val="24"/>
                <w:szCs w:val="24"/>
              </w:rPr>
              <w:t xml:space="preserve"> по работе с текстом ф</w:t>
            </w:r>
            <w:r w:rsidRPr="00204898">
              <w:rPr>
                <w:rFonts w:ascii="Times New Roman" w:hAnsi="Times New Roman"/>
                <w:sz w:val="24"/>
                <w:szCs w:val="24"/>
              </w:rPr>
              <w:t>и</w:t>
            </w:r>
            <w:r w:rsidRPr="00204898">
              <w:rPr>
                <w:rFonts w:ascii="Times New Roman" w:hAnsi="Times New Roman"/>
                <w:sz w:val="24"/>
                <w:szCs w:val="24"/>
              </w:rPr>
              <w:lastRenderedPageBreak/>
              <w:t>зической задачи в процессе подготовки к ЕГЭ по физике</w:t>
            </w:r>
            <w:r w:rsidRPr="009D0FB1">
              <w:rPr>
                <w:rFonts w:ascii="Cambria" w:eastAsia="Times New Roman"/>
                <w:color w:val="000000"/>
                <w:kern w:val="24"/>
                <w:sz w:val="64"/>
                <w:szCs w:val="64"/>
                <w:lang w:eastAsia="ru-RU"/>
              </w:rPr>
              <w:t xml:space="preserve"> </w:t>
            </w:r>
            <w:r w:rsidRPr="00204898">
              <w:rPr>
                <w:rFonts w:ascii="Times New Roman" w:hAnsi="Times New Roman"/>
                <w:sz w:val="24"/>
                <w:szCs w:val="24"/>
              </w:rPr>
              <w:t>(</w:t>
            </w:r>
            <w:r w:rsidR="00270EAC">
              <w:rPr>
                <w:rFonts w:ascii="Times New Roman" w:hAnsi="Times New Roman"/>
                <w:sz w:val="24"/>
                <w:szCs w:val="24"/>
              </w:rPr>
              <w:t>физические модели при решении задач в курсе физики основной и средней шк</w:t>
            </w:r>
            <w:r w:rsidR="00270EAC">
              <w:rPr>
                <w:rFonts w:ascii="Times New Roman" w:hAnsi="Times New Roman"/>
                <w:sz w:val="24"/>
                <w:szCs w:val="24"/>
              </w:rPr>
              <w:t>о</w:t>
            </w:r>
            <w:r w:rsidR="00270EAC">
              <w:rPr>
                <w:rFonts w:ascii="Times New Roman" w:hAnsi="Times New Roman"/>
                <w:sz w:val="24"/>
                <w:szCs w:val="24"/>
              </w:rPr>
              <w:t>лы</w:t>
            </w:r>
            <w:r w:rsidRPr="00204898">
              <w:rPr>
                <w:rFonts w:ascii="Times New Roman" w:hAnsi="Times New Roman"/>
                <w:sz w:val="24"/>
                <w:szCs w:val="24"/>
              </w:rPr>
              <w:t>)</w:t>
            </w:r>
            <w:r w:rsidR="00270EAC">
              <w:rPr>
                <w:rFonts w:ascii="Times New Roman" w:hAnsi="Times New Roman"/>
                <w:sz w:val="24"/>
                <w:szCs w:val="24"/>
              </w:rPr>
              <w:t>, СПб АППО</w:t>
            </w:r>
          </w:p>
        </w:tc>
        <w:tc>
          <w:tcPr>
            <w:tcW w:w="2694" w:type="dxa"/>
          </w:tcPr>
          <w:p w:rsidR="00D55076" w:rsidRPr="006020BB" w:rsidRDefault="00270EAC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Учителя физики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тодисты ИМЦ</w:t>
            </w:r>
          </w:p>
        </w:tc>
      </w:tr>
      <w:tr w:rsidR="000049A5" w:rsidRPr="006020BB" w:rsidTr="006020BB">
        <w:tc>
          <w:tcPr>
            <w:tcW w:w="541" w:type="dxa"/>
            <w:shd w:val="clear" w:color="auto" w:fill="auto"/>
          </w:tcPr>
          <w:p w:rsidR="000049A5" w:rsidRPr="00270EAC" w:rsidRDefault="000049A5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1869" w:type="dxa"/>
            <w:shd w:val="clear" w:color="auto" w:fill="auto"/>
          </w:tcPr>
          <w:p w:rsidR="000049A5" w:rsidRDefault="000049A5" w:rsidP="00D55076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 2022 -  апрель 2023</w:t>
            </w:r>
          </w:p>
        </w:tc>
        <w:tc>
          <w:tcPr>
            <w:tcW w:w="5103" w:type="dxa"/>
            <w:shd w:val="clear" w:color="auto" w:fill="auto"/>
          </w:tcPr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Серия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204898">
              <w:rPr>
                <w:rFonts w:ascii="Times New Roman" w:hAnsi="Times New Roman"/>
                <w:sz w:val="24"/>
                <w:szCs w:val="24"/>
              </w:rPr>
              <w:t>nline-workshop</w:t>
            </w:r>
            <w:proofErr w:type="spellEnd"/>
            <w:r w:rsidRPr="00204898"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>
              <w:rPr>
                <w:rFonts w:ascii="Times New Roman" w:hAnsi="Times New Roman"/>
                <w:sz w:val="24"/>
                <w:szCs w:val="24"/>
              </w:rPr>
              <w:t>организации подг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товки учащихся к ГИА (эффективные практ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ки), СПб АППО и СПб ЦОКО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ИТ</w:t>
            </w:r>
            <w:proofErr w:type="gramEnd"/>
          </w:p>
        </w:tc>
        <w:tc>
          <w:tcPr>
            <w:tcW w:w="2694" w:type="dxa"/>
          </w:tcPr>
          <w:p w:rsidR="000049A5" w:rsidRDefault="000049A5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Учителя физики и м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тодисты ИМЦ</w:t>
            </w:r>
          </w:p>
        </w:tc>
      </w:tr>
      <w:tr w:rsidR="00D55076" w:rsidRPr="006020BB" w:rsidTr="006020BB">
        <w:tc>
          <w:tcPr>
            <w:tcW w:w="541" w:type="dxa"/>
            <w:shd w:val="clear" w:color="auto" w:fill="auto"/>
          </w:tcPr>
          <w:p w:rsidR="00D55076" w:rsidRPr="00270EAC" w:rsidRDefault="000049A5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270EAC" w:rsidRPr="00270EA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69" w:type="dxa"/>
            <w:shd w:val="clear" w:color="auto" w:fill="auto"/>
          </w:tcPr>
          <w:p w:rsidR="00D55076" w:rsidRPr="00D10807" w:rsidRDefault="00D55076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 xml:space="preserve">Ноябрь </w:t>
            </w:r>
            <w:r>
              <w:rPr>
                <w:rFonts w:ascii="Times New Roman" w:hAnsi="Times New Roman"/>
                <w:sz w:val="24"/>
                <w:szCs w:val="24"/>
              </w:rPr>
              <w:t>202</w:t>
            </w:r>
            <w:r w:rsidR="00270EAC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апрель 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202</w:t>
            </w:r>
            <w:r w:rsidR="00270E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D55076" w:rsidRPr="00D10807" w:rsidRDefault="00D55076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Запись руководителями РПК тематических консультаций по подготовке к ЕГЭ -202</w:t>
            </w:r>
            <w:r w:rsidR="00270EAC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учетом изменений в КИМ и их публикация на сайте СПб ЦОКО</w:t>
            </w:r>
            <w:r w:rsidR="00270E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ИТ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694" w:type="dxa"/>
          </w:tcPr>
          <w:p w:rsidR="00D55076" w:rsidRPr="006020BB" w:rsidRDefault="00270EAC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Учителя физики, мет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о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дисты ИМЦ, абитур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и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енты</w:t>
            </w:r>
          </w:p>
        </w:tc>
      </w:tr>
      <w:tr w:rsidR="00D55076" w:rsidRPr="006020BB" w:rsidTr="006020BB">
        <w:tc>
          <w:tcPr>
            <w:tcW w:w="541" w:type="dxa"/>
            <w:shd w:val="clear" w:color="auto" w:fill="auto"/>
          </w:tcPr>
          <w:p w:rsidR="00D55076" w:rsidRPr="00270EAC" w:rsidRDefault="000049A5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270EAC" w:rsidRPr="00270EA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69" w:type="dxa"/>
            <w:shd w:val="clear" w:color="auto" w:fill="auto"/>
          </w:tcPr>
          <w:p w:rsidR="00D55076" w:rsidRPr="00634251" w:rsidRDefault="00D55076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Март 202</w:t>
            </w:r>
            <w:r w:rsidR="00270E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103" w:type="dxa"/>
            <w:shd w:val="clear" w:color="auto" w:fill="auto"/>
          </w:tcPr>
          <w:p w:rsidR="00D55076" w:rsidRPr="00634251" w:rsidRDefault="00D55076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Организация секции «Подготовка обучающи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х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ся к ГИА: эффективные практики» на ежего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д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ной научно-практической городской конф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е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 xml:space="preserve">ренции учителей физики, СПб АППО </w:t>
            </w:r>
          </w:p>
        </w:tc>
        <w:tc>
          <w:tcPr>
            <w:tcW w:w="2694" w:type="dxa"/>
          </w:tcPr>
          <w:p w:rsidR="00D55076" w:rsidRPr="006020BB" w:rsidRDefault="00270EAC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Учителя физики, мет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о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дисты ИМЦ</w:t>
            </w:r>
          </w:p>
        </w:tc>
      </w:tr>
      <w:tr w:rsidR="00D55076" w:rsidRPr="006020BB" w:rsidTr="000049A5">
        <w:tc>
          <w:tcPr>
            <w:tcW w:w="541" w:type="dxa"/>
            <w:shd w:val="clear" w:color="auto" w:fill="auto"/>
          </w:tcPr>
          <w:p w:rsidR="00D55076" w:rsidRPr="00270EAC" w:rsidRDefault="000049A5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="00270EAC" w:rsidRPr="00270EA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D55076" w:rsidRPr="00D10807" w:rsidRDefault="00D55076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Январь-май 202</w:t>
            </w:r>
            <w:r w:rsidR="00270E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  <w:shd w:val="clear" w:color="auto" w:fill="auto"/>
          </w:tcPr>
          <w:p w:rsidR="00D55076" w:rsidRPr="00D10807" w:rsidRDefault="00D55076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10807">
              <w:rPr>
                <w:rFonts w:ascii="Times New Roman" w:hAnsi="Times New Roman"/>
                <w:sz w:val="24"/>
                <w:szCs w:val="24"/>
              </w:rPr>
              <w:t>Ежегодные мероприятия по подготовке членов РПК к работе на экзамене 2021 года (руков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о</w:t>
            </w:r>
            <w:r w:rsidRPr="00D10807">
              <w:rPr>
                <w:rFonts w:ascii="Times New Roman" w:hAnsi="Times New Roman"/>
                <w:sz w:val="24"/>
                <w:szCs w:val="24"/>
              </w:rPr>
              <w:t>дители РПК)</w:t>
            </w:r>
          </w:p>
        </w:tc>
        <w:tc>
          <w:tcPr>
            <w:tcW w:w="2694" w:type="dxa"/>
          </w:tcPr>
          <w:p w:rsidR="00D55076" w:rsidRPr="006020BB" w:rsidRDefault="00270EAC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Руководители и экспе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р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ты РПК</w:t>
            </w:r>
          </w:p>
        </w:tc>
      </w:tr>
      <w:tr w:rsidR="00D55076" w:rsidRPr="006020BB" w:rsidTr="000049A5">
        <w:tc>
          <w:tcPr>
            <w:tcW w:w="541" w:type="dxa"/>
            <w:shd w:val="clear" w:color="auto" w:fill="auto"/>
          </w:tcPr>
          <w:p w:rsidR="00D55076" w:rsidRPr="00270EAC" w:rsidRDefault="000049A5" w:rsidP="00634251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270EAC" w:rsidRPr="00270EA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69" w:type="dxa"/>
            <w:shd w:val="clear" w:color="auto" w:fill="auto"/>
            <w:vAlign w:val="center"/>
          </w:tcPr>
          <w:p w:rsidR="00D55076" w:rsidRPr="00D10807" w:rsidRDefault="00D55076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течение всего учебного года</w:t>
            </w:r>
          </w:p>
        </w:tc>
        <w:tc>
          <w:tcPr>
            <w:tcW w:w="5103" w:type="dxa"/>
            <w:shd w:val="clear" w:color="auto" w:fill="auto"/>
          </w:tcPr>
          <w:p w:rsidR="00D55076" w:rsidRPr="00D10807" w:rsidRDefault="00270EAC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Обучение на курсах и участие в </w:t>
            </w:r>
            <w:r w:rsidR="00D55076" w:rsidRPr="00FD41B6">
              <w:rPr>
                <w:rFonts w:ascii="Times New Roman" w:hAnsi="Times New Roman"/>
                <w:sz w:val="24"/>
                <w:szCs w:val="24"/>
              </w:rPr>
              <w:t>обучающих семинарах</w:t>
            </w:r>
            <w:r w:rsidR="00D5507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D55076" w:rsidRPr="00FD41B6">
              <w:rPr>
                <w:rFonts w:ascii="Times New Roman" w:hAnsi="Times New Roman"/>
                <w:sz w:val="24"/>
                <w:szCs w:val="24"/>
              </w:rPr>
              <w:t>организованных ФГБНУ</w:t>
            </w:r>
            <w:r w:rsidR="00D550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55076" w:rsidRPr="00FD41B6">
              <w:rPr>
                <w:rFonts w:ascii="Times New Roman" w:hAnsi="Times New Roman"/>
                <w:sz w:val="24"/>
                <w:szCs w:val="24"/>
              </w:rPr>
              <w:t>«Фед</w:t>
            </w:r>
            <w:r w:rsidR="00D55076" w:rsidRPr="00FD41B6">
              <w:rPr>
                <w:rFonts w:ascii="Times New Roman" w:hAnsi="Times New Roman"/>
                <w:sz w:val="24"/>
                <w:szCs w:val="24"/>
              </w:rPr>
              <w:t>е</w:t>
            </w:r>
            <w:r w:rsidR="00D55076" w:rsidRPr="00FD41B6">
              <w:rPr>
                <w:rFonts w:ascii="Times New Roman" w:hAnsi="Times New Roman"/>
                <w:sz w:val="24"/>
                <w:szCs w:val="24"/>
              </w:rPr>
              <w:t>ральный институт педа</w:t>
            </w:r>
            <w:r>
              <w:rPr>
                <w:rFonts w:ascii="Times New Roman" w:hAnsi="Times New Roman"/>
                <w:sz w:val="24"/>
                <w:szCs w:val="24"/>
              </w:rPr>
              <w:t>гогических измерений»</w:t>
            </w:r>
          </w:p>
        </w:tc>
        <w:tc>
          <w:tcPr>
            <w:tcW w:w="2694" w:type="dxa"/>
          </w:tcPr>
          <w:p w:rsidR="00D55076" w:rsidRPr="006020BB" w:rsidRDefault="00270EAC" w:rsidP="00634251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 w:rsidRPr="00270EAC">
              <w:rPr>
                <w:rFonts w:ascii="Times New Roman" w:hAnsi="Times New Roman"/>
                <w:sz w:val="24"/>
                <w:szCs w:val="24"/>
              </w:rPr>
              <w:t>Руководители и экспе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р</w:t>
            </w:r>
            <w:r w:rsidRPr="00270EAC">
              <w:rPr>
                <w:rFonts w:ascii="Times New Roman" w:hAnsi="Times New Roman"/>
                <w:sz w:val="24"/>
                <w:szCs w:val="24"/>
              </w:rPr>
              <w:t>ты РПК</w:t>
            </w:r>
          </w:p>
        </w:tc>
      </w:tr>
    </w:tbl>
    <w:p w:rsidR="00E67DE8" w:rsidRPr="00550D16" w:rsidRDefault="00E67DE8" w:rsidP="00BC108D">
      <w:pPr>
        <w:pStyle w:val="3"/>
        <w:numPr>
          <w:ilvl w:val="2"/>
          <w:numId w:val="7"/>
        </w:numPr>
        <w:tabs>
          <w:tab w:val="left" w:pos="567"/>
        </w:tabs>
        <w:rPr>
          <w:rFonts w:ascii="Times New Roman" w:hAnsi="Times New Roman"/>
          <w:b w:val="0"/>
        </w:rPr>
      </w:pPr>
      <w:r w:rsidRPr="00B171E8">
        <w:rPr>
          <w:rFonts w:ascii="Times New Roman" w:hAnsi="Times New Roman"/>
          <w:b w:val="0"/>
        </w:rPr>
        <w:t>Трансляция эффективных педагогических практик ОО с наиболе</w:t>
      </w:r>
      <w:r w:rsidRPr="00550D16">
        <w:rPr>
          <w:rFonts w:ascii="Times New Roman" w:hAnsi="Times New Roman"/>
          <w:b w:val="0"/>
        </w:rPr>
        <w:t xml:space="preserve">е высокими результатами ЕГЭ </w:t>
      </w:r>
      <w:r>
        <w:rPr>
          <w:rFonts w:ascii="Times New Roman" w:hAnsi="Times New Roman"/>
          <w:b w:val="0"/>
        </w:rPr>
        <w:t>202</w:t>
      </w:r>
      <w:r w:rsidRPr="00D65DF5">
        <w:rPr>
          <w:rFonts w:ascii="Times New Roman" w:hAnsi="Times New Roman"/>
          <w:b w:val="0"/>
        </w:rPr>
        <w:t>2</w:t>
      </w:r>
      <w:r w:rsidRPr="00B171E8">
        <w:rPr>
          <w:rFonts w:ascii="Times New Roman" w:hAnsi="Times New Roman"/>
          <w:b w:val="0"/>
        </w:rPr>
        <w:t xml:space="preserve"> </w:t>
      </w:r>
      <w:r w:rsidRPr="00550D16">
        <w:rPr>
          <w:rFonts w:ascii="Times New Roman" w:hAnsi="Times New Roman"/>
          <w:b w:val="0"/>
        </w:rPr>
        <w:t>г.</w:t>
      </w:r>
    </w:p>
    <w:p w:rsidR="00E67DE8" w:rsidRDefault="00E67DE8" w:rsidP="00E67DE8">
      <w:pPr>
        <w:pStyle w:val="af7"/>
        <w:keepNext/>
      </w:pPr>
      <w:r>
        <w:t xml:space="preserve">Таблица </w:t>
      </w:r>
      <w:fldSimple w:instr=" STYLEREF 1 \s ">
        <w:r w:rsidR="004A3CD5">
          <w:rPr>
            <w:noProof/>
          </w:rPr>
          <w:t>0</w:t>
        </w:r>
      </w:fldSimple>
      <w:r>
        <w:noBreakHyphen/>
      </w:r>
      <w:fldSimple w:instr=" SEQ Таблица \* ARABIC \s 1 ">
        <w:r w:rsidR="004A3CD5">
          <w:rPr>
            <w:noProof/>
          </w:rPr>
          <w:t>10</w:t>
        </w:r>
      </w:fldSimple>
      <w:r w:rsidR="007743EF">
        <w:t>6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8"/>
        <w:gridCol w:w="1812"/>
        <w:gridCol w:w="7797"/>
      </w:tblGrid>
      <w:tr w:rsidR="00E67DE8" w:rsidRPr="006020BB" w:rsidTr="006020BB">
        <w:tc>
          <w:tcPr>
            <w:tcW w:w="598" w:type="dxa"/>
            <w:shd w:val="clear" w:color="auto" w:fill="auto"/>
          </w:tcPr>
          <w:p w:rsidR="00E67DE8" w:rsidRPr="006020BB" w:rsidRDefault="00E67DE8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№</w:t>
            </w:r>
          </w:p>
        </w:tc>
        <w:tc>
          <w:tcPr>
            <w:tcW w:w="1812" w:type="dxa"/>
            <w:shd w:val="clear" w:color="auto" w:fill="auto"/>
          </w:tcPr>
          <w:p w:rsidR="00E67DE8" w:rsidRPr="006020BB" w:rsidRDefault="00E67DE8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Дата</w:t>
            </w:r>
          </w:p>
          <w:p w:rsidR="00E67DE8" w:rsidRPr="006020BB" w:rsidRDefault="00E67DE8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i/>
                <w:sz w:val="20"/>
                <w:szCs w:val="24"/>
              </w:rPr>
              <w:t>(месяц)</w:t>
            </w:r>
          </w:p>
        </w:tc>
        <w:tc>
          <w:tcPr>
            <w:tcW w:w="7797" w:type="dxa"/>
            <w:shd w:val="clear" w:color="auto" w:fill="auto"/>
          </w:tcPr>
          <w:p w:rsidR="00E67DE8" w:rsidRPr="006020BB" w:rsidRDefault="00E67DE8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6020BB">
              <w:rPr>
                <w:rFonts w:ascii="Times New Roman" w:hAnsi="Times New Roman"/>
                <w:sz w:val="20"/>
                <w:szCs w:val="24"/>
              </w:rPr>
              <w:t>Мероприятие</w:t>
            </w:r>
          </w:p>
          <w:p w:rsidR="00E67DE8" w:rsidRPr="006020BB" w:rsidRDefault="00E67DE8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0"/>
                <w:szCs w:val="24"/>
              </w:rPr>
            </w:pPr>
            <w:r w:rsidRPr="006020BB">
              <w:rPr>
                <w:rFonts w:ascii="Times New Roman" w:hAnsi="Times New Roman"/>
                <w:i/>
                <w:sz w:val="20"/>
                <w:szCs w:val="24"/>
              </w:rPr>
              <w:t>(указать формат, тему и организацию, которая планирует проведение мероприятия)</w:t>
            </w:r>
          </w:p>
        </w:tc>
      </w:tr>
      <w:tr w:rsidR="000049A5" w:rsidRPr="006020BB" w:rsidTr="006020BB">
        <w:tc>
          <w:tcPr>
            <w:tcW w:w="598" w:type="dxa"/>
            <w:shd w:val="clear" w:color="auto" w:fill="auto"/>
          </w:tcPr>
          <w:p w:rsidR="000049A5" w:rsidRPr="006020BB" w:rsidRDefault="000049A5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0049A5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12" w:type="dxa"/>
            <w:shd w:val="clear" w:color="auto" w:fill="auto"/>
          </w:tcPr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Октябрь 2022-апрель 2023</w:t>
            </w:r>
          </w:p>
        </w:tc>
        <w:tc>
          <w:tcPr>
            <w:tcW w:w="7797" w:type="dxa"/>
            <w:shd w:val="clear" w:color="auto" w:fill="auto"/>
          </w:tcPr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Запись и публикаци</w:t>
            </w:r>
            <w:r w:rsidR="00FE3192">
              <w:rPr>
                <w:rFonts w:ascii="Times New Roman" w:hAnsi="Times New Roman"/>
              </w:rPr>
              <w:t xml:space="preserve">я на сайтах СПб АППО и СПб ЦОКО и </w:t>
            </w:r>
            <w:proofErr w:type="gramStart"/>
            <w:r>
              <w:rPr>
                <w:rFonts w:ascii="Times New Roman" w:hAnsi="Times New Roman"/>
              </w:rPr>
              <w:t>ИТ</w:t>
            </w:r>
            <w:proofErr w:type="gramEnd"/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серии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204898">
              <w:rPr>
                <w:rFonts w:ascii="Times New Roman" w:hAnsi="Times New Roman"/>
                <w:sz w:val="24"/>
                <w:szCs w:val="24"/>
              </w:rPr>
              <w:t>nline-workshop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учителей физики из школ, показавших наиболее высокие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зультаты</w:t>
            </w:r>
          </w:p>
        </w:tc>
      </w:tr>
      <w:tr w:rsidR="000049A5" w:rsidRPr="006020BB" w:rsidTr="006020BB">
        <w:tc>
          <w:tcPr>
            <w:tcW w:w="598" w:type="dxa"/>
            <w:shd w:val="clear" w:color="auto" w:fill="auto"/>
          </w:tcPr>
          <w:p w:rsidR="000049A5" w:rsidRPr="000049A5" w:rsidRDefault="000049A5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0049A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12" w:type="dxa"/>
            <w:shd w:val="clear" w:color="auto" w:fill="auto"/>
          </w:tcPr>
          <w:p w:rsidR="000049A5" w:rsidRPr="006020BB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0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Март 2023</w:t>
            </w:r>
          </w:p>
        </w:tc>
        <w:tc>
          <w:tcPr>
            <w:tcW w:w="7797" w:type="dxa"/>
            <w:shd w:val="clear" w:color="auto" w:fill="auto"/>
          </w:tcPr>
          <w:p w:rsidR="000049A5" w:rsidRPr="000049A5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Организация секции «Подготовка обучающихся к ГИА: эффективные практ</w:t>
            </w:r>
            <w:r>
              <w:rPr>
                <w:rFonts w:ascii="Times New Roman" w:hAnsi="Times New Roman"/>
              </w:rPr>
              <w:t>и</w:t>
            </w:r>
            <w:r>
              <w:rPr>
                <w:rFonts w:ascii="Times New Roman" w:hAnsi="Times New Roman"/>
              </w:rPr>
              <w:t>ки» на ежегодной научно-практической городской конференции</w:t>
            </w:r>
            <w:r w:rsidRPr="00DC64B6">
              <w:rPr>
                <w:rFonts w:ascii="Times New Roman" w:hAnsi="Times New Roman"/>
              </w:rPr>
              <w:t xml:space="preserve"> учителей ф</w:t>
            </w:r>
            <w:r w:rsidRPr="00DC64B6">
              <w:rPr>
                <w:rFonts w:ascii="Times New Roman" w:hAnsi="Times New Roman"/>
              </w:rPr>
              <w:t>и</w:t>
            </w:r>
            <w:r w:rsidRPr="00DC64B6">
              <w:rPr>
                <w:rFonts w:ascii="Times New Roman" w:hAnsi="Times New Roman"/>
              </w:rPr>
              <w:t>зики</w:t>
            </w:r>
            <w:r>
              <w:rPr>
                <w:rFonts w:ascii="Times New Roman" w:hAnsi="Times New Roman"/>
              </w:rPr>
              <w:t>, СПб АППО</w:t>
            </w:r>
          </w:p>
        </w:tc>
      </w:tr>
      <w:tr w:rsidR="000049A5" w:rsidRPr="006020BB" w:rsidTr="006020BB">
        <w:tc>
          <w:tcPr>
            <w:tcW w:w="598" w:type="dxa"/>
            <w:shd w:val="clear" w:color="auto" w:fill="auto"/>
          </w:tcPr>
          <w:p w:rsidR="000049A5" w:rsidRPr="000049A5" w:rsidRDefault="000049A5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0049A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12" w:type="dxa"/>
            <w:shd w:val="clear" w:color="auto" w:fill="auto"/>
          </w:tcPr>
          <w:p w:rsidR="000049A5" w:rsidRDefault="000049A5" w:rsidP="00270EAC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Сентябрь-декабрь 2022</w:t>
            </w:r>
          </w:p>
        </w:tc>
        <w:tc>
          <w:tcPr>
            <w:tcW w:w="7797" w:type="dxa"/>
            <w:shd w:val="clear" w:color="auto" w:fill="auto"/>
          </w:tcPr>
          <w:p w:rsidR="000049A5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Участие руководителей РПК и представителей школ с высокими результатами обучения в реализации следующих программ ПК в рамках </w:t>
            </w:r>
            <w:proofErr w:type="spellStart"/>
            <w:r>
              <w:rPr>
                <w:rFonts w:ascii="Times New Roman" w:hAnsi="Times New Roman"/>
              </w:rPr>
              <w:t>госзадания</w:t>
            </w:r>
            <w:proofErr w:type="spellEnd"/>
            <w:r>
              <w:rPr>
                <w:rFonts w:ascii="Times New Roman" w:hAnsi="Times New Roman"/>
              </w:rPr>
              <w:t xml:space="preserve"> СПб АППО:</w:t>
            </w:r>
          </w:p>
          <w:p w:rsidR="000049A5" w:rsidRPr="000049A5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- </w:t>
            </w:r>
            <w:r w:rsidRPr="000049A5">
              <w:rPr>
                <w:rFonts w:ascii="Times New Roman" w:hAnsi="Times New Roman"/>
              </w:rPr>
              <w:t>«Современные технологии обучения физике в контексте ФГОС» 108 часов</w:t>
            </w:r>
          </w:p>
          <w:p w:rsidR="000049A5" w:rsidRPr="000049A5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0049A5">
              <w:rPr>
                <w:rFonts w:ascii="Times New Roman" w:hAnsi="Times New Roman"/>
              </w:rPr>
              <w:t>- «Практические аспекты обучения решению физических задач в контексте ГИА» 72 часа</w:t>
            </w:r>
          </w:p>
          <w:p w:rsidR="000049A5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0049A5">
              <w:rPr>
                <w:rFonts w:ascii="Times New Roman" w:hAnsi="Times New Roman"/>
              </w:rPr>
              <w:t>- «Трудные вопросы содержания учебного предмета физика: раздел «Механ</w:t>
            </w:r>
            <w:r w:rsidRPr="000049A5">
              <w:rPr>
                <w:rFonts w:ascii="Times New Roman" w:hAnsi="Times New Roman"/>
              </w:rPr>
              <w:t>и</w:t>
            </w:r>
            <w:r w:rsidRPr="000049A5">
              <w:rPr>
                <w:rFonts w:ascii="Times New Roman" w:hAnsi="Times New Roman"/>
              </w:rPr>
              <w:t>ка»» 36 часов</w:t>
            </w:r>
          </w:p>
        </w:tc>
      </w:tr>
      <w:tr w:rsidR="000049A5" w:rsidRPr="006020BB" w:rsidTr="006020BB">
        <w:tc>
          <w:tcPr>
            <w:tcW w:w="598" w:type="dxa"/>
            <w:shd w:val="clear" w:color="auto" w:fill="auto"/>
          </w:tcPr>
          <w:p w:rsidR="000049A5" w:rsidRPr="000049A5" w:rsidRDefault="000049A5" w:rsidP="009522C8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0049A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12" w:type="dxa"/>
            <w:shd w:val="clear" w:color="auto" w:fill="auto"/>
          </w:tcPr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Январь-май 2023</w:t>
            </w:r>
          </w:p>
        </w:tc>
        <w:tc>
          <w:tcPr>
            <w:tcW w:w="7797" w:type="dxa"/>
            <w:shd w:val="clear" w:color="auto" w:fill="auto"/>
          </w:tcPr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Участие руководителей РПК и представителей школ с высокими результатами обучения в реализации следующих программ ПК в рамках </w:t>
            </w:r>
            <w:proofErr w:type="spellStart"/>
            <w:r>
              <w:rPr>
                <w:rFonts w:ascii="Times New Roman" w:hAnsi="Times New Roman"/>
              </w:rPr>
              <w:t>госзадания</w:t>
            </w:r>
            <w:proofErr w:type="spellEnd"/>
            <w:r>
              <w:rPr>
                <w:rFonts w:ascii="Times New Roman" w:hAnsi="Times New Roman"/>
              </w:rPr>
              <w:t xml:space="preserve"> СПб АППО: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«Современные технологии обучения физике в контексте ФГОС» 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 w:rsidRPr="00115243">
              <w:rPr>
                <w:rFonts w:ascii="Times New Roman" w:hAnsi="Times New Roman"/>
                <w:sz w:val="24"/>
                <w:szCs w:val="24"/>
              </w:rPr>
              <w:t xml:space="preserve">ФГОС: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оценивание</w:t>
            </w:r>
            <w:r w:rsidRPr="00115243">
              <w:rPr>
                <w:rFonts w:ascii="Times New Roman" w:hAnsi="Times New Roman"/>
                <w:sz w:val="24"/>
                <w:szCs w:val="24"/>
              </w:rPr>
              <w:t xml:space="preserve"> достижения образовательных р</w:t>
            </w:r>
            <w:r w:rsidRPr="00115243">
              <w:rPr>
                <w:rFonts w:ascii="Times New Roman" w:hAnsi="Times New Roman"/>
                <w:sz w:val="24"/>
                <w:szCs w:val="24"/>
              </w:rPr>
              <w:t>е</w:t>
            </w:r>
            <w:r w:rsidRPr="00115243">
              <w:rPr>
                <w:rFonts w:ascii="Times New Roman" w:hAnsi="Times New Roman"/>
                <w:sz w:val="24"/>
                <w:szCs w:val="24"/>
              </w:rPr>
              <w:t>зультатов обучения (физика)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аспекты обучения решению физических задач в конте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к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сте ГИА»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Трудные вопросы содержания учебного предмета физика: раздел «М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е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ханика»»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Трудные вопросы содержания учебного предмета физика: раздел «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МКТ и термодинамика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»»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«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Трудные вопросы содержания учебного предмета физика: раздел 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Электродинамика</w:t>
            </w:r>
            <w:r w:rsidRPr="00964F7E">
              <w:rPr>
                <w:rFonts w:ascii="Times New Roman" w:hAnsi="Times New Roman"/>
                <w:sz w:val="24"/>
                <w:szCs w:val="24"/>
                <w:lang w:eastAsia="ru-RU"/>
              </w:rPr>
              <w:t>»»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049A5" w:rsidRDefault="000049A5" w:rsidP="000049A5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115243">
              <w:rPr>
                <w:rFonts w:ascii="Times New Roman" w:hAnsi="Times New Roman"/>
                <w:sz w:val="24"/>
                <w:szCs w:val="24"/>
              </w:rPr>
              <w:t xml:space="preserve">ФГОС: </w:t>
            </w:r>
            <w:r>
              <w:rPr>
                <w:rFonts w:ascii="Times New Roman" w:hAnsi="Times New Roman"/>
                <w:sz w:val="24"/>
                <w:szCs w:val="24"/>
              </w:rPr>
              <w:t>теория и практика школьного натурного эксперимента»</w:t>
            </w:r>
          </w:p>
          <w:p w:rsidR="000049A5" w:rsidRDefault="000049A5" w:rsidP="009522C8">
            <w:pPr>
              <w:pStyle w:val="a3"/>
              <w:spacing w:after="0" w:line="240" w:lineRule="auto"/>
              <w:ind w:left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«Потенциал дистанционных образовательных технологий в контексте подготовки к ЕГЭ по физике»</w:t>
            </w:r>
          </w:p>
        </w:tc>
      </w:tr>
    </w:tbl>
    <w:p w:rsidR="005060D9" w:rsidRPr="00550D16" w:rsidRDefault="005060D9" w:rsidP="00BC108D">
      <w:pPr>
        <w:pStyle w:val="3"/>
        <w:numPr>
          <w:ilvl w:val="2"/>
          <w:numId w:val="7"/>
        </w:numPr>
        <w:tabs>
          <w:tab w:val="left" w:pos="567"/>
        </w:tabs>
        <w:rPr>
          <w:rFonts w:ascii="Times New Roman" w:hAnsi="Times New Roman"/>
          <w:b w:val="0"/>
        </w:rPr>
      </w:pPr>
      <w:r w:rsidRPr="00B171E8">
        <w:rPr>
          <w:rFonts w:ascii="Times New Roman" w:hAnsi="Times New Roman"/>
          <w:b w:val="0"/>
        </w:rPr>
        <w:lastRenderedPageBreak/>
        <w:t xml:space="preserve">Планируемые корректирующие диагностические работы </w:t>
      </w:r>
      <w:r w:rsidR="00B96BCB" w:rsidRPr="00B171E8">
        <w:rPr>
          <w:rFonts w:ascii="Times New Roman" w:hAnsi="Times New Roman"/>
          <w:b w:val="0"/>
        </w:rPr>
        <w:t xml:space="preserve">с учетом </w:t>
      </w:r>
      <w:r w:rsidRPr="00550D16">
        <w:rPr>
          <w:rFonts w:ascii="Times New Roman" w:hAnsi="Times New Roman"/>
          <w:b w:val="0"/>
        </w:rPr>
        <w:t>результат</w:t>
      </w:r>
      <w:r w:rsidR="00B96BCB" w:rsidRPr="00550D16">
        <w:rPr>
          <w:rFonts w:ascii="Times New Roman" w:hAnsi="Times New Roman"/>
          <w:b w:val="0"/>
        </w:rPr>
        <w:t>ов</w:t>
      </w:r>
      <w:r w:rsidRPr="00550D16">
        <w:rPr>
          <w:rFonts w:ascii="Times New Roman" w:hAnsi="Times New Roman"/>
          <w:b w:val="0"/>
        </w:rPr>
        <w:t xml:space="preserve"> ЕГЭ </w:t>
      </w:r>
      <w:r w:rsidR="003D0D44">
        <w:rPr>
          <w:rFonts w:ascii="Times New Roman" w:hAnsi="Times New Roman"/>
          <w:b w:val="0"/>
        </w:rPr>
        <w:t>202</w:t>
      </w:r>
      <w:r w:rsidR="00F675DB" w:rsidRPr="00D65DF5">
        <w:rPr>
          <w:rFonts w:ascii="Times New Roman" w:hAnsi="Times New Roman"/>
          <w:b w:val="0"/>
        </w:rPr>
        <w:t>2</w:t>
      </w:r>
      <w:r w:rsidR="009B696D" w:rsidRPr="00B171E8">
        <w:rPr>
          <w:rFonts w:ascii="Times New Roman" w:hAnsi="Times New Roman"/>
          <w:b w:val="0"/>
        </w:rPr>
        <w:t> </w:t>
      </w:r>
      <w:r w:rsidRPr="00B171E8">
        <w:rPr>
          <w:rFonts w:ascii="Times New Roman" w:hAnsi="Times New Roman"/>
          <w:b w:val="0"/>
        </w:rPr>
        <w:t>г.</w:t>
      </w:r>
    </w:p>
    <w:p w:rsidR="000049A5" w:rsidRPr="005F3477" w:rsidRDefault="000049A5" w:rsidP="00E7563B">
      <w:pPr>
        <w:pStyle w:val="a3"/>
        <w:spacing w:after="0" w:line="240" w:lineRule="auto"/>
        <w:ind w:left="360" w:firstLine="348"/>
        <w:rPr>
          <w:rFonts w:ascii="Times New Roman" w:hAnsi="Times New Roman"/>
          <w:sz w:val="24"/>
          <w:szCs w:val="24"/>
        </w:rPr>
      </w:pPr>
      <w:r w:rsidRPr="005F3477">
        <w:rPr>
          <w:rFonts w:ascii="Times New Roman" w:hAnsi="Times New Roman"/>
          <w:sz w:val="24"/>
          <w:szCs w:val="24"/>
        </w:rPr>
        <w:t xml:space="preserve">Запланированы адресные </w:t>
      </w:r>
      <w:r>
        <w:rPr>
          <w:rFonts w:ascii="Times New Roman" w:hAnsi="Times New Roman"/>
          <w:sz w:val="24"/>
          <w:szCs w:val="24"/>
        </w:rPr>
        <w:t xml:space="preserve">региональные </w:t>
      </w:r>
      <w:r w:rsidRPr="005F3477">
        <w:rPr>
          <w:rFonts w:ascii="Times New Roman" w:hAnsi="Times New Roman"/>
          <w:sz w:val="24"/>
          <w:szCs w:val="24"/>
        </w:rPr>
        <w:t>диагностические работы, предметы и пара</w:t>
      </w:r>
      <w:r w:rsidRPr="005F3477">
        <w:rPr>
          <w:rFonts w:ascii="Times New Roman" w:hAnsi="Times New Roman"/>
          <w:sz w:val="24"/>
          <w:szCs w:val="24"/>
        </w:rPr>
        <w:t>л</w:t>
      </w:r>
      <w:r w:rsidRPr="005F3477">
        <w:rPr>
          <w:rFonts w:ascii="Times New Roman" w:hAnsi="Times New Roman"/>
          <w:sz w:val="24"/>
          <w:szCs w:val="24"/>
        </w:rPr>
        <w:t>лели будут конкретизированы позже на основе результатов мониторинга качества за предыдущий период</w:t>
      </w:r>
      <w:r w:rsidR="003873A1">
        <w:rPr>
          <w:rFonts w:ascii="Times New Roman" w:hAnsi="Times New Roman"/>
          <w:sz w:val="24"/>
          <w:szCs w:val="24"/>
        </w:rPr>
        <w:t>.</w:t>
      </w:r>
    </w:p>
    <w:p w:rsidR="00F8554B" w:rsidRDefault="00F8554B" w:rsidP="00D65DF5">
      <w:pPr>
        <w:rPr>
          <w:i/>
          <w:iCs/>
        </w:rPr>
      </w:pPr>
    </w:p>
    <w:p w:rsidR="00F8554B" w:rsidRDefault="00F8554B" w:rsidP="00683D13">
      <w:pPr>
        <w:spacing w:line="360" w:lineRule="auto"/>
      </w:pPr>
      <w:r>
        <w:br w:type="page"/>
      </w:r>
    </w:p>
    <w:p w:rsidR="00906841" w:rsidRPr="00580ED1" w:rsidRDefault="008C35ED" w:rsidP="00580ED1">
      <w:pPr>
        <w:spacing w:line="360" w:lineRule="auto"/>
      </w:pPr>
      <w:r w:rsidRPr="00580ED1">
        <w:lastRenderedPageBreak/>
        <w:t>СОСТАВИТЕЛИ ОТЧЕТА</w:t>
      </w:r>
      <w:r w:rsidR="00580ED1" w:rsidRPr="00580ED1">
        <w:t xml:space="preserve"> по учебному предмету _______</w:t>
      </w:r>
      <w:r w:rsidR="00EA1C81">
        <w:t>физика</w:t>
      </w:r>
      <w:r w:rsidR="00580ED1" w:rsidRPr="00580ED1">
        <w:t>______________________</w:t>
      </w:r>
      <w:r w:rsidR="00906841" w:rsidRPr="00580ED1">
        <w:t xml:space="preserve">: </w:t>
      </w:r>
    </w:p>
    <w:p w:rsidR="00580ED1" w:rsidRDefault="00580ED1" w:rsidP="00580ED1">
      <w:pPr>
        <w:spacing w:line="360" w:lineRule="auto"/>
        <w:rPr>
          <w:sz w:val="28"/>
          <w:szCs w:val="28"/>
        </w:rPr>
      </w:pPr>
    </w:p>
    <w:p w:rsidR="00580ED1" w:rsidRDefault="00906841" w:rsidP="00580ED1">
      <w:pPr>
        <w:spacing w:line="360" w:lineRule="auto"/>
        <w:rPr>
          <w:sz w:val="28"/>
          <w:szCs w:val="28"/>
        </w:rPr>
      </w:pPr>
      <w:r w:rsidRPr="00FC6BBF">
        <w:rPr>
          <w:sz w:val="28"/>
          <w:szCs w:val="28"/>
        </w:rPr>
        <w:t xml:space="preserve">Наименование организации, проводящей анализ результатов </w:t>
      </w:r>
      <w:r w:rsidR="00580ED1">
        <w:rPr>
          <w:sz w:val="28"/>
          <w:szCs w:val="28"/>
        </w:rPr>
        <w:t>ГИА ______________</w:t>
      </w:r>
      <w:r w:rsidR="00580ED1">
        <w:rPr>
          <w:sz w:val="28"/>
          <w:szCs w:val="28"/>
        </w:rPr>
        <w:br/>
        <w:t>________</w:t>
      </w:r>
      <w:r w:rsidR="00EA1C81">
        <w:rPr>
          <w:sz w:val="28"/>
          <w:szCs w:val="28"/>
        </w:rPr>
        <w:t>ГБУ ДПО «СПб</w:t>
      </w:r>
      <w:bookmarkStart w:id="12" w:name="_GoBack"/>
      <w:bookmarkEnd w:id="12"/>
      <w:r w:rsidR="00EA1C81">
        <w:rPr>
          <w:sz w:val="28"/>
          <w:szCs w:val="28"/>
        </w:rPr>
        <w:t xml:space="preserve">ЦОКО и </w:t>
      </w:r>
      <w:proofErr w:type="gramStart"/>
      <w:r w:rsidR="00EA1C81">
        <w:rPr>
          <w:sz w:val="28"/>
          <w:szCs w:val="28"/>
        </w:rPr>
        <w:t>ИТ</w:t>
      </w:r>
      <w:proofErr w:type="gramEnd"/>
      <w:r w:rsidR="00EA1C81">
        <w:rPr>
          <w:sz w:val="28"/>
          <w:szCs w:val="28"/>
        </w:rPr>
        <w:t>»</w:t>
      </w:r>
      <w:r w:rsidR="00580ED1">
        <w:rPr>
          <w:sz w:val="28"/>
          <w:szCs w:val="28"/>
        </w:rPr>
        <w:t>____</w:t>
      </w:r>
    </w:p>
    <w:p w:rsidR="00906841" w:rsidRDefault="00906841" w:rsidP="00580ED1">
      <w:pPr>
        <w:spacing w:line="360" w:lineRule="auto"/>
        <w:ind w:left="284" w:hanging="851"/>
        <w:jc w:val="center"/>
        <w:rPr>
          <w:sz w:val="28"/>
          <w:szCs w:val="28"/>
        </w:rPr>
      </w:pPr>
    </w:p>
    <w:p w:rsidR="00276E91" w:rsidRPr="00FC6BBF" w:rsidRDefault="00580ED1" w:rsidP="00580ED1">
      <w:pPr>
        <w:ind w:right="-284"/>
        <w:rPr>
          <w:sz w:val="28"/>
          <w:szCs w:val="28"/>
        </w:rPr>
      </w:pPr>
      <w:r>
        <w:rPr>
          <w:sz w:val="28"/>
          <w:szCs w:val="28"/>
        </w:rPr>
        <w:t>Ответственные специалисты:</w:t>
      </w:r>
      <w:r>
        <w:rPr>
          <w:sz w:val="28"/>
          <w:szCs w:val="28"/>
        </w:rPr>
        <w:br/>
      </w: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"/>
        <w:gridCol w:w="3007"/>
        <w:gridCol w:w="2410"/>
        <w:gridCol w:w="4536"/>
      </w:tblGrid>
      <w:tr w:rsidR="00C1397D" w:rsidRPr="00634251" w:rsidTr="00580ED1">
        <w:tc>
          <w:tcPr>
            <w:tcW w:w="396" w:type="dxa"/>
          </w:tcPr>
          <w:p w:rsidR="00C1397D" w:rsidRPr="00634251" w:rsidRDefault="00C1397D" w:rsidP="00327C96">
            <w:pPr>
              <w:jc w:val="both"/>
              <w:rPr>
                <w:i/>
                <w:iCs/>
              </w:rPr>
            </w:pPr>
          </w:p>
        </w:tc>
        <w:tc>
          <w:tcPr>
            <w:tcW w:w="3007" w:type="dxa"/>
            <w:shd w:val="clear" w:color="auto" w:fill="auto"/>
          </w:tcPr>
          <w:p w:rsidR="00C1397D" w:rsidRPr="00634251" w:rsidRDefault="00C1397D" w:rsidP="006020BB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Ответственный специ</w:t>
            </w:r>
            <w:r w:rsidRPr="00634251">
              <w:rPr>
                <w:i/>
                <w:iCs/>
              </w:rPr>
              <w:t>а</w:t>
            </w:r>
            <w:r w:rsidRPr="00634251">
              <w:rPr>
                <w:i/>
                <w:iCs/>
              </w:rPr>
              <w:t>лист, выполнявший анализ результатов ЕГЭ по предмету</w:t>
            </w:r>
          </w:p>
        </w:tc>
        <w:tc>
          <w:tcPr>
            <w:tcW w:w="2410" w:type="dxa"/>
            <w:shd w:val="clear" w:color="auto" w:fill="auto"/>
          </w:tcPr>
          <w:p w:rsidR="00C1397D" w:rsidRPr="00634251" w:rsidRDefault="00C1397D" w:rsidP="00327C96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ФИО, место раб</w:t>
            </w:r>
            <w:r w:rsidRPr="00634251">
              <w:rPr>
                <w:i/>
                <w:iCs/>
              </w:rPr>
              <w:t>о</w:t>
            </w:r>
            <w:r w:rsidRPr="00634251">
              <w:rPr>
                <w:i/>
                <w:iCs/>
              </w:rPr>
              <w:t>ты, должность, ученая степень, уч</w:t>
            </w:r>
            <w:r w:rsidRPr="00634251">
              <w:rPr>
                <w:i/>
                <w:iCs/>
              </w:rPr>
              <w:t>е</w:t>
            </w:r>
            <w:r w:rsidRPr="00634251">
              <w:rPr>
                <w:i/>
                <w:iCs/>
              </w:rPr>
              <w:t>ное звание</w:t>
            </w:r>
          </w:p>
        </w:tc>
        <w:tc>
          <w:tcPr>
            <w:tcW w:w="4536" w:type="dxa"/>
          </w:tcPr>
          <w:p w:rsidR="00C1397D" w:rsidRPr="00634251" w:rsidRDefault="00C1397D" w:rsidP="00327C96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Принадлежность специалиста к реги</w:t>
            </w:r>
            <w:r w:rsidRPr="00634251">
              <w:rPr>
                <w:i/>
                <w:iCs/>
              </w:rPr>
              <w:t>о</w:t>
            </w:r>
            <w:r w:rsidRPr="00634251">
              <w:rPr>
                <w:i/>
                <w:iCs/>
              </w:rPr>
              <w:t xml:space="preserve">нальной ПК по </w:t>
            </w:r>
            <w:r w:rsidR="00E67DE8">
              <w:rPr>
                <w:i/>
                <w:iCs/>
              </w:rPr>
              <w:t xml:space="preserve">учебному </w:t>
            </w:r>
            <w:r w:rsidRPr="00634251">
              <w:rPr>
                <w:i/>
                <w:iCs/>
              </w:rPr>
              <w:t>предмету</w:t>
            </w:r>
            <w:r w:rsidR="00E67DE8">
              <w:rPr>
                <w:i/>
                <w:iCs/>
              </w:rPr>
              <w:t>, рег</w:t>
            </w:r>
            <w:r w:rsidR="00E67DE8">
              <w:rPr>
                <w:i/>
                <w:iCs/>
              </w:rPr>
              <w:t>и</w:t>
            </w:r>
            <w:r w:rsidR="00E67DE8">
              <w:rPr>
                <w:i/>
                <w:iCs/>
              </w:rPr>
              <w:t>ональным организациям развития обр</w:t>
            </w:r>
            <w:r w:rsidR="00E67DE8">
              <w:rPr>
                <w:i/>
                <w:iCs/>
              </w:rPr>
              <w:t>а</w:t>
            </w:r>
            <w:r w:rsidR="00E67DE8">
              <w:rPr>
                <w:i/>
                <w:iCs/>
              </w:rPr>
              <w:t>зования, повышения квалификации р</w:t>
            </w:r>
            <w:r w:rsidR="00E67DE8">
              <w:rPr>
                <w:i/>
                <w:iCs/>
              </w:rPr>
              <w:t>а</w:t>
            </w:r>
            <w:r w:rsidR="00E67DE8">
              <w:rPr>
                <w:i/>
                <w:iCs/>
              </w:rPr>
              <w:t>ботников образования</w:t>
            </w:r>
            <w:r w:rsidRPr="00634251">
              <w:rPr>
                <w:i/>
                <w:iCs/>
              </w:rPr>
              <w:t xml:space="preserve"> (при наличии)</w:t>
            </w:r>
          </w:p>
        </w:tc>
      </w:tr>
      <w:tr w:rsidR="00EA1C81" w:rsidRPr="00634251" w:rsidTr="00580ED1">
        <w:tc>
          <w:tcPr>
            <w:tcW w:w="396" w:type="dxa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1.</w:t>
            </w:r>
          </w:p>
        </w:tc>
        <w:tc>
          <w:tcPr>
            <w:tcW w:w="3007" w:type="dxa"/>
            <w:shd w:val="clear" w:color="auto" w:fill="auto"/>
          </w:tcPr>
          <w:p w:rsidR="00EA1C81" w:rsidRPr="0039408A" w:rsidRDefault="00EA1C81" w:rsidP="009A32F7">
            <w:pPr>
              <w:pStyle w:val="210"/>
              <w:shd w:val="clear" w:color="auto" w:fill="auto"/>
              <w:spacing w:line="240" w:lineRule="auto"/>
              <w:ind w:firstLine="0"/>
              <w:jc w:val="both"/>
              <w:rPr>
                <w:rFonts w:ascii="Times New Roman" w:hAnsi="Times New Roman"/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shd w:val="clear" w:color="auto" w:fill="auto"/>
          </w:tcPr>
          <w:p w:rsidR="00EA1C81" w:rsidRPr="0039408A" w:rsidRDefault="00EA1C81" w:rsidP="00D30262">
            <w:pPr>
              <w:pStyle w:val="210"/>
              <w:shd w:val="clear" w:color="auto" w:fill="auto"/>
              <w:spacing w:line="240" w:lineRule="auto"/>
              <w:ind w:firstLine="0"/>
              <w:jc w:val="both"/>
              <w:rPr>
                <w:rStyle w:val="214pt3"/>
                <w:sz w:val="22"/>
                <w:szCs w:val="22"/>
              </w:rPr>
            </w:pPr>
            <w:r w:rsidRPr="0039408A">
              <w:rPr>
                <w:rStyle w:val="214pt3"/>
                <w:sz w:val="22"/>
                <w:szCs w:val="22"/>
              </w:rPr>
              <w:t>Лебедева Ирина Юр</w:t>
            </w:r>
            <w:r w:rsidRPr="0039408A">
              <w:rPr>
                <w:rStyle w:val="214pt3"/>
                <w:sz w:val="22"/>
                <w:szCs w:val="22"/>
              </w:rPr>
              <w:t>ь</w:t>
            </w:r>
            <w:r w:rsidRPr="0039408A">
              <w:rPr>
                <w:rStyle w:val="214pt3"/>
                <w:sz w:val="22"/>
                <w:szCs w:val="22"/>
              </w:rPr>
              <w:t>евна,</w:t>
            </w:r>
          </w:p>
          <w:p w:rsidR="00EA1C81" w:rsidRPr="0039408A" w:rsidRDefault="00EA1C81" w:rsidP="00D30262">
            <w:pPr>
              <w:pStyle w:val="210"/>
              <w:shd w:val="clear" w:color="auto" w:fill="auto"/>
              <w:spacing w:line="240" w:lineRule="auto"/>
              <w:ind w:firstLine="0"/>
              <w:jc w:val="both"/>
              <w:rPr>
                <w:color w:val="000000"/>
                <w:sz w:val="22"/>
                <w:szCs w:val="22"/>
              </w:rPr>
            </w:pPr>
            <w:r w:rsidRPr="0039408A">
              <w:rPr>
                <w:rFonts w:ascii="Times New Roman" w:hAnsi="Times New Roman"/>
                <w:sz w:val="22"/>
                <w:szCs w:val="22"/>
              </w:rPr>
              <w:t>доцент кафедры ест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е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ственнонаучного</w:t>
            </w:r>
            <w:r w:rsidR="0021741F">
              <w:rPr>
                <w:rFonts w:ascii="Times New Roman" w:hAnsi="Times New Roman"/>
                <w:sz w:val="22"/>
                <w:szCs w:val="22"/>
              </w:rPr>
              <w:t>, м</w:t>
            </w:r>
            <w:r w:rsidR="0021741F">
              <w:rPr>
                <w:rFonts w:ascii="Times New Roman" w:hAnsi="Times New Roman"/>
                <w:sz w:val="22"/>
                <w:szCs w:val="22"/>
              </w:rPr>
              <w:t>а</w:t>
            </w:r>
            <w:r w:rsidR="0021741F">
              <w:rPr>
                <w:rFonts w:ascii="Times New Roman" w:hAnsi="Times New Roman"/>
                <w:sz w:val="22"/>
                <w:szCs w:val="22"/>
              </w:rPr>
              <w:t>тематического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 xml:space="preserve"> образ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о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 xml:space="preserve">вания </w:t>
            </w:r>
            <w:r w:rsidR="0021741F">
              <w:rPr>
                <w:rFonts w:ascii="Times New Roman" w:hAnsi="Times New Roman"/>
                <w:sz w:val="22"/>
                <w:szCs w:val="22"/>
              </w:rPr>
              <w:t xml:space="preserve">и информатики 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Государственного бюджетного учрежд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е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ния дополнительного профессионального образования Санкт-Петербургская акад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е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мия постдипломного педагогического обр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а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зования, кандидат п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е</w:t>
            </w:r>
            <w:r w:rsidRPr="0039408A">
              <w:rPr>
                <w:rFonts w:ascii="Times New Roman" w:hAnsi="Times New Roman"/>
                <w:sz w:val="22"/>
                <w:szCs w:val="22"/>
              </w:rPr>
              <w:t>дагогических наук</w:t>
            </w:r>
          </w:p>
        </w:tc>
        <w:tc>
          <w:tcPr>
            <w:tcW w:w="4536" w:type="dxa"/>
          </w:tcPr>
          <w:p w:rsidR="00EA1C81" w:rsidRPr="0039408A" w:rsidRDefault="00EA1C81" w:rsidP="009A32F7">
            <w:pPr>
              <w:jc w:val="both"/>
              <w:rPr>
                <w:i/>
                <w:iCs/>
              </w:rPr>
            </w:pPr>
            <w:r w:rsidRPr="0039408A">
              <w:rPr>
                <w:i/>
                <w:iCs/>
                <w:sz w:val="22"/>
                <w:szCs w:val="22"/>
              </w:rPr>
              <w:t>Председатель региональной предметной к</w:t>
            </w:r>
            <w:r w:rsidRPr="0039408A">
              <w:rPr>
                <w:i/>
                <w:iCs/>
                <w:sz w:val="22"/>
                <w:szCs w:val="22"/>
              </w:rPr>
              <w:t>о</w:t>
            </w:r>
            <w:r w:rsidRPr="0039408A">
              <w:rPr>
                <w:i/>
                <w:iCs/>
                <w:sz w:val="22"/>
                <w:szCs w:val="22"/>
              </w:rPr>
              <w:t>миссии</w:t>
            </w:r>
            <w:r>
              <w:rPr>
                <w:i/>
                <w:iCs/>
                <w:sz w:val="22"/>
                <w:szCs w:val="22"/>
              </w:rPr>
              <w:t>, сотрудник ГБУ ДПО «СПб АППО»</w:t>
            </w:r>
          </w:p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</w:p>
        </w:tc>
      </w:tr>
      <w:tr w:rsidR="00EA1C81" w:rsidRPr="00634251" w:rsidTr="00580ED1">
        <w:trPr>
          <w:trHeight w:val="700"/>
        </w:trPr>
        <w:tc>
          <w:tcPr>
            <w:tcW w:w="396" w:type="dxa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</w:p>
        </w:tc>
        <w:tc>
          <w:tcPr>
            <w:tcW w:w="3007" w:type="dxa"/>
            <w:shd w:val="clear" w:color="auto" w:fill="auto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Специалисты, привлека</w:t>
            </w:r>
            <w:r w:rsidRPr="00634251">
              <w:rPr>
                <w:i/>
                <w:iCs/>
              </w:rPr>
              <w:t>е</w:t>
            </w:r>
            <w:r w:rsidRPr="00634251">
              <w:rPr>
                <w:i/>
                <w:iCs/>
              </w:rPr>
              <w:t>мые к анализу результ</w:t>
            </w:r>
            <w:r w:rsidRPr="00634251">
              <w:rPr>
                <w:i/>
                <w:iCs/>
              </w:rPr>
              <w:t>а</w:t>
            </w:r>
            <w:r w:rsidRPr="00634251">
              <w:rPr>
                <w:i/>
                <w:iCs/>
              </w:rPr>
              <w:t>тов ЕГЭ по предмету</w:t>
            </w:r>
          </w:p>
        </w:tc>
        <w:tc>
          <w:tcPr>
            <w:tcW w:w="2410" w:type="dxa"/>
            <w:shd w:val="clear" w:color="auto" w:fill="auto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ФИО, место раб</w:t>
            </w:r>
            <w:r w:rsidRPr="00634251">
              <w:rPr>
                <w:i/>
                <w:iCs/>
              </w:rPr>
              <w:t>о</w:t>
            </w:r>
            <w:r w:rsidRPr="00634251">
              <w:rPr>
                <w:i/>
                <w:iCs/>
              </w:rPr>
              <w:t>ты, должность, ученая степень, уч</w:t>
            </w:r>
            <w:r w:rsidRPr="00634251">
              <w:rPr>
                <w:i/>
                <w:iCs/>
              </w:rPr>
              <w:t>е</w:t>
            </w:r>
            <w:r w:rsidRPr="00634251">
              <w:rPr>
                <w:i/>
                <w:iCs/>
              </w:rPr>
              <w:t>ное звание</w:t>
            </w:r>
          </w:p>
        </w:tc>
        <w:tc>
          <w:tcPr>
            <w:tcW w:w="4536" w:type="dxa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  <w:r w:rsidRPr="00634251">
              <w:rPr>
                <w:i/>
                <w:iCs/>
              </w:rPr>
              <w:t>Принадлежность специалиста к реги</w:t>
            </w:r>
            <w:r w:rsidRPr="00634251">
              <w:rPr>
                <w:i/>
                <w:iCs/>
              </w:rPr>
              <w:t>о</w:t>
            </w:r>
            <w:r w:rsidRPr="00634251">
              <w:rPr>
                <w:i/>
                <w:iCs/>
              </w:rPr>
              <w:t xml:space="preserve">нальной ПК по </w:t>
            </w:r>
            <w:r>
              <w:rPr>
                <w:i/>
                <w:iCs/>
              </w:rPr>
              <w:t xml:space="preserve">учебному </w:t>
            </w:r>
            <w:r w:rsidRPr="00634251">
              <w:rPr>
                <w:i/>
                <w:iCs/>
              </w:rPr>
              <w:t>предмету</w:t>
            </w:r>
            <w:r>
              <w:rPr>
                <w:i/>
                <w:iCs/>
              </w:rPr>
              <w:t>, рег</w:t>
            </w:r>
            <w:r>
              <w:rPr>
                <w:i/>
                <w:iCs/>
              </w:rPr>
              <w:t>и</w:t>
            </w:r>
            <w:r>
              <w:rPr>
                <w:i/>
                <w:iCs/>
              </w:rPr>
              <w:t>ональным организациям развития обр</w:t>
            </w:r>
            <w:r>
              <w:rPr>
                <w:i/>
                <w:iCs/>
              </w:rPr>
              <w:t>а</w:t>
            </w:r>
            <w:r>
              <w:rPr>
                <w:i/>
                <w:iCs/>
              </w:rPr>
              <w:t>зования, повышения квалификации р</w:t>
            </w:r>
            <w:r>
              <w:rPr>
                <w:i/>
                <w:iCs/>
              </w:rPr>
              <w:t>а</w:t>
            </w:r>
            <w:r>
              <w:rPr>
                <w:i/>
                <w:iCs/>
              </w:rPr>
              <w:t>ботников образования</w:t>
            </w:r>
            <w:r w:rsidRPr="00634251">
              <w:rPr>
                <w:i/>
                <w:iCs/>
              </w:rPr>
              <w:t xml:space="preserve"> (при наличии)</w:t>
            </w:r>
          </w:p>
        </w:tc>
      </w:tr>
      <w:tr w:rsidR="00EA1C81" w:rsidRPr="00634251" w:rsidTr="00EA1C81">
        <w:trPr>
          <w:trHeight w:val="274"/>
        </w:trPr>
        <w:tc>
          <w:tcPr>
            <w:tcW w:w="396" w:type="dxa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1.</w:t>
            </w:r>
          </w:p>
        </w:tc>
        <w:tc>
          <w:tcPr>
            <w:tcW w:w="3007" w:type="dxa"/>
            <w:shd w:val="clear" w:color="auto" w:fill="auto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</w:p>
        </w:tc>
        <w:tc>
          <w:tcPr>
            <w:tcW w:w="2410" w:type="dxa"/>
            <w:shd w:val="clear" w:color="auto" w:fill="auto"/>
          </w:tcPr>
          <w:p w:rsidR="00EA1C81" w:rsidRPr="0039408A" w:rsidRDefault="00EA1C81" w:rsidP="009A32F7">
            <w:pPr>
              <w:jc w:val="both"/>
              <w:rPr>
                <w:i/>
                <w:iCs/>
              </w:rPr>
            </w:pPr>
            <w:r w:rsidRPr="0039408A">
              <w:rPr>
                <w:i/>
                <w:iCs/>
                <w:sz w:val="22"/>
                <w:szCs w:val="22"/>
              </w:rPr>
              <w:t>Старовойтов Сергей Анатольевич,</w:t>
            </w:r>
          </w:p>
          <w:p w:rsidR="00EA1C81" w:rsidRPr="0039408A" w:rsidRDefault="00EA1C81" w:rsidP="00D30262">
            <w:pPr>
              <w:pStyle w:val="210"/>
              <w:shd w:val="clear" w:color="auto" w:fill="auto"/>
              <w:spacing w:line="240" w:lineRule="auto"/>
              <w:ind w:firstLine="0"/>
              <w:jc w:val="both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доцент кафедры физ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и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ки Федерального гос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у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дарственного авт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о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номного образов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а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тельного учреждения высшего образования "Санкт-Петербургский политехнический ун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и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верситет Петра Вел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и</w:t>
            </w:r>
            <w:r w:rsidRPr="0039408A">
              <w:rPr>
                <w:rFonts w:ascii="Times New Roman" w:hAnsi="Times New Roman"/>
                <w:color w:val="000000"/>
                <w:sz w:val="22"/>
                <w:szCs w:val="22"/>
              </w:rPr>
              <w:t>кого", канд. физ.-мат. наук</w:t>
            </w:r>
          </w:p>
        </w:tc>
        <w:tc>
          <w:tcPr>
            <w:tcW w:w="4536" w:type="dxa"/>
          </w:tcPr>
          <w:p w:rsidR="00EA1C81" w:rsidRPr="0039408A" w:rsidRDefault="00EA1C81" w:rsidP="009A32F7">
            <w:pPr>
              <w:pStyle w:val="210"/>
              <w:shd w:val="clear" w:color="auto" w:fill="auto"/>
              <w:spacing w:line="326" w:lineRule="exact"/>
              <w:ind w:firstLine="0"/>
              <w:jc w:val="both"/>
              <w:rPr>
                <w:rFonts w:ascii="Times New Roman" w:hAnsi="Times New Roman"/>
                <w:color w:val="000000"/>
                <w:sz w:val="22"/>
                <w:szCs w:val="22"/>
              </w:rPr>
            </w:pPr>
            <w:r w:rsidRPr="0039408A"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t>Заместитель председателя региональной предметной комиссии</w:t>
            </w:r>
          </w:p>
        </w:tc>
      </w:tr>
      <w:tr w:rsidR="00EA1C81" w:rsidRPr="00634251" w:rsidTr="00580ED1">
        <w:trPr>
          <w:trHeight w:val="851"/>
        </w:trPr>
        <w:tc>
          <w:tcPr>
            <w:tcW w:w="396" w:type="dxa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2</w:t>
            </w:r>
            <w:r w:rsidRPr="00634251">
              <w:rPr>
                <w:i/>
                <w:iCs/>
              </w:rPr>
              <w:t>.</w:t>
            </w:r>
          </w:p>
        </w:tc>
        <w:tc>
          <w:tcPr>
            <w:tcW w:w="3007" w:type="dxa"/>
            <w:shd w:val="clear" w:color="auto" w:fill="auto"/>
          </w:tcPr>
          <w:p w:rsidR="00EA1C81" w:rsidRPr="00634251" w:rsidRDefault="00EA1C81" w:rsidP="009A32F7">
            <w:pPr>
              <w:jc w:val="both"/>
              <w:rPr>
                <w:i/>
                <w:iCs/>
              </w:rPr>
            </w:pPr>
          </w:p>
        </w:tc>
        <w:tc>
          <w:tcPr>
            <w:tcW w:w="2410" w:type="dxa"/>
            <w:shd w:val="clear" w:color="auto" w:fill="auto"/>
          </w:tcPr>
          <w:p w:rsidR="00EA1C81" w:rsidRPr="0039408A" w:rsidRDefault="00EA1C81" w:rsidP="009A32F7">
            <w:pPr>
              <w:jc w:val="both"/>
              <w:rPr>
                <w:i/>
                <w:iCs/>
              </w:rPr>
            </w:pPr>
            <w:proofErr w:type="spellStart"/>
            <w:r w:rsidRPr="0039408A">
              <w:rPr>
                <w:i/>
                <w:iCs/>
                <w:sz w:val="22"/>
                <w:szCs w:val="22"/>
              </w:rPr>
              <w:t>Бокатова</w:t>
            </w:r>
            <w:proofErr w:type="spellEnd"/>
          </w:p>
          <w:p w:rsidR="00EA1C81" w:rsidRPr="0039408A" w:rsidRDefault="00EA1C81" w:rsidP="009A32F7">
            <w:pPr>
              <w:jc w:val="both"/>
              <w:rPr>
                <w:i/>
                <w:iCs/>
              </w:rPr>
            </w:pPr>
            <w:r w:rsidRPr="0039408A">
              <w:rPr>
                <w:i/>
                <w:iCs/>
                <w:sz w:val="22"/>
                <w:szCs w:val="22"/>
              </w:rPr>
              <w:t>Светлана Савельевна</w:t>
            </w:r>
          </w:p>
          <w:p w:rsidR="00EA1C81" w:rsidRPr="0039408A" w:rsidRDefault="00EA1C81" w:rsidP="009A32F7">
            <w:pPr>
              <w:jc w:val="both"/>
              <w:rPr>
                <w:i/>
                <w:iCs/>
              </w:rPr>
            </w:pPr>
            <w:r w:rsidRPr="0039408A">
              <w:rPr>
                <w:sz w:val="22"/>
                <w:szCs w:val="22"/>
              </w:rPr>
              <w:t>Преподаватель кафе</w:t>
            </w:r>
            <w:r w:rsidRPr="0039408A">
              <w:rPr>
                <w:sz w:val="22"/>
                <w:szCs w:val="22"/>
              </w:rPr>
              <w:t>д</w:t>
            </w:r>
            <w:r w:rsidR="0021741F">
              <w:rPr>
                <w:sz w:val="22"/>
                <w:szCs w:val="22"/>
              </w:rPr>
              <w:t xml:space="preserve">ры </w:t>
            </w:r>
            <w:r w:rsidR="0021741F" w:rsidRPr="0039408A">
              <w:rPr>
                <w:sz w:val="22"/>
                <w:szCs w:val="22"/>
              </w:rPr>
              <w:t>естественнонау</w:t>
            </w:r>
            <w:r w:rsidR="0021741F" w:rsidRPr="0039408A">
              <w:rPr>
                <w:sz w:val="22"/>
                <w:szCs w:val="22"/>
              </w:rPr>
              <w:t>ч</w:t>
            </w:r>
            <w:r w:rsidR="0021741F" w:rsidRPr="0039408A">
              <w:rPr>
                <w:sz w:val="22"/>
                <w:szCs w:val="22"/>
              </w:rPr>
              <w:t>ного</w:t>
            </w:r>
            <w:r w:rsidR="0021741F">
              <w:rPr>
                <w:sz w:val="22"/>
                <w:szCs w:val="22"/>
              </w:rPr>
              <w:t>, математического</w:t>
            </w:r>
            <w:r w:rsidR="0021741F" w:rsidRPr="0039408A">
              <w:rPr>
                <w:sz w:val="22"/>
                <w:szCs w:val="22"/>
              </w:rPr>
              <w:t xml:space="preserve"> </w:t>
            </w:r>
            <w:r w:rsidR="0021741F" w:rsidRPr="0039408A">
              <w:rPr>
                <w:sz w:val="22"/>
                <w:szCs w:val="22"/>
              </w:rPr>
              <w:lastRenderedPageBreak/>
              <w:t xml:space="preserve">образования </w:t>
            </w:r>
            <w:r w:rsidR="0021741F">
              <w:rPr>
                <w:sz w:val="22"/>
                <w:szCs w:val="22"/>
              </w:rPr>
              <w:t>и инфо</w:t>
            </w:r>
            <w:r w:rsidR="0021741F">
              <w:rPr>
                <w:sz w:val="22"/>
                <w:szCs w:val="22"/>
              </w:rPr>
              <w:t>р</w:t>
            </w:r>
            <w:r w:rsidR="0021741F">
              <w:rPr>
                <w:sz w:val="22"/>
                <w:szCs w:val="22"/>
              </w:rPr>
              <w:t xml:space="preserve">матики </w:t>
            </w:r>
            <w:r w:rsidR="0021741F" w:rsidRPr="0039408A">
              <w:rPr>
                <w:sz w:val="22"/>
                <w:szCs w:val="22"/>
              </w:rPr>
              <w:t>Государстве</w:t>
            </w:r>
            <w:r w:rsidR="0021741F" w:rsidRPr="0039408A">
              <w:rPr>
                <w:sz w:val="22"/>
                <w:szCs w:val="22"/>
              </w:rPr>
              <w:t>н</w:t>
            </w:r>
            <w:r w:rsidR="0021741F" w:rsidRPr="0039408A">
              <w:rPr>
                <w:sz w:val="22"/>
                <w:szCs w:val="22"/>
              </w:rPr>
              <w:t>ного бюджетного учреждения дополн</w:t>
            </w:r>
            <w:r w:rsidR="0021741F" w:rsidRPr="0039408A">
              <w:rPr>
                <w:sz w:val="22"/>
                <w:szCs w:val="22"/>
              </w:rPr>
              <w:t>и</w:t>
            </w:r>
            <w:r w:rsidR="0021741F" w:rsidRPr="0039408A">
              <w:rPr>
                <w:sz w:val="22"/>
                <w:szCs w:val="22"/>
              </w:rPr>
              <w:t>тельного професси</w:t>
            </w:r>
            <w:r w:rsidR="0021741F" w:rsidRPr="0039408A">
              <w:rPr>
                <w:sz w:val="22"/>
                <w:szCs w:val="22"/>
              </w:rPr>
              <w:t>о</w:t>
            </w:r>
            <w:r w:rsidR="0021741F" w:rsidRPr="0039408A">
              <w:rPr>
                <w:sz w:val="22"/>
                <w:szCs w:val="22"/>
              </w:rPr>
              <w:t>нального образования Санкт-Петербургская академия постдипло</w:t>
            </w:r>
            <w:r w:rsidR="0021741F" w:rsidRPr="0039408A">
              <w:rPr>
                <w:sz w:val="22"/>
                <w:szCs w:val="22"/>
              </w:rPr>
              <w:t>м</w:t>
            </w:r>
            <w:r w:rsidR="0021741F" w:rsidRPr="0039408A">
              <w:rPr>
                <w:sz w:val="22"/>
                <w:szCs w:val="22"/>
              </w:rPr>
              <w:t>ного педагогического образования, кандидат педагогических наук</w:t>
            </w:r>
          </w:p>
        </w:tc>
        <w:tc>
          <w:tcPr>
            <w:tcW w:w="4536" w:type="dxa"/>
          </w:tcPr>
          <w:p w:rsidR="00EA1C81" w:rsidRPr="0039408A" w:rsidRDefault="00EA1C81" w:rsidP="009A32F7">
            <w:pPr>
              <w:pStyle w:val="210"/>
              <w:shd w:val="clear" w:color="auto" w:fill="auto"/>
              <w:spacing w:line="326" w:lineRule="exact"/>
              <w:ind w:firstLine="0"/>
              <w:jc w:val="both"/>
              <w:rPr>
                <w:rStyle w:val="214pt3"/>
                <w:sz w:val="22"/>
                <w:szCs w:val="22"/>
              </w:rPr>
            </w:pPr>
            <w:r w:rsidRPr="0039408A"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lastRenderedPageBreak/>
              <w:t>Заместитель председателя региональной предметной комиссии</w:t>
            </w:r>
            <w:r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t xml:space="preserve">, </w:t>
            </w:r>
            <w:r w:rsidRPr="00EA1C81">
              <w:rPr>
                <w:rFonts w:ascii="Times New Roman" w:hAnsi="Times New Roman"/>
                <w:i/>
                <w:iCs/>
                <w:color w:val="000000"/>
                <w:sz w:val="22"/>
                <w:szCs w:val="22"/>
              </w:rPr>
              <w:t>сотрудник ГБУ ДПО «СПб АППО»</w:t>
            </w:r>
          </w:p>
        </w:tc>
      </w:tr>
    </w:tbl>
    <w:p w:rsidR="008C35ED" w:rsidRPr="001538B8" w:rsidRDefault="008C35ED" w:rsidP="001538B8">
      <w:pPr>
        <w:rPr>
          <w:i/>
          <w:sz w:val="14"/>
        </w:rPr>
      </w:pPr>
    </w:p>
    <w:sectPr w:rsidR="008C35ED" w:rsidRPr="001538B8" w:rsidSect="004C6026">
      <w:pgSz w:w="11906" w:h="16838"/>
      <w:pgMar w:top="709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173B" w:rsidRDefault="00D7173B" w:rsidP="005060D9">
      <w:r>
        <w:separator/>
      </w:r>
    </w:p>
  </w:endnote>
  <w:endnote w:type="continuationSeparator" w:id="0">
    <w:p w:rsidR="00D7173B" w:rsidRDefault="00D7173B" w:rsidP="005060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391E" w:rsidRPr="004323C9" w:rsidRDefault="0035391E" w:rsidP="004323C9">
    <w:pPr>
      <w:pStyle w:val="aa"/>
      <w:jc w:val="right"/>
      <w:rPr>
        <w:rFonts w:ascii="Times New Roman" w:hAnsi="Times New Roman"/>
        <w:sz w:val="24"/>
      </w:rPr>
    </w:pPr>
    <w:r w:rsidRPr="004323C9">
      <w:rPr>
        <w:rFonts w:ascii="Times New Roman" w:hAnsi="Times New Roman"/>
        <w:sz w:val="24"/>
      </w:rPr>
      <w:fldChar w:fldCharType="begin"/>
    </w:r>
    <w:r w:rsidRPr="004323C9">
      <w:rPr>
        <w:rFonts w:ascii="Times New Roman" w:hAnsi="Times New Roman"/>
        <w:sz w:val="24"/>
      </w:rPr>
      <w:instrText xml:space="preserve"> PAGE   \* MERGEFORMAT </w:instrText>
    </w:r>
    <w:r w:rsidRPr="004323C9">
      <w:rPr>
        <w:rFonts w:ascii="Times New Roman" w:hAnsi="Times New Roman"/>
        <w:sz w:val="24"/>
      </w:rPr>
      <w:fldChar w:fldCharType="separate"/>
    </w:r>
    <w:r w:rsidR="00FE3192">
      <w:rPr>
        <w:rFonts w:ascii="Times New Roman" w:hAnsi="Times New Roman"/>
        <w:noProof/>
        <w:sz w:val="24"/>
      </w:rPr>
      <w:t>69</w:t>
    </w:r>
    <w:r w:rsidRPr="004323C9">
      <w:rPr>
        <w:rFonts w:ascii="Times New Roman" w:hAnsi="Times New Roman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173B" w:rsidRDefault="00D7173B" w:rsidP="005060D9">
      <w:r>
        <w:separator/>
      </w:r>
    </w:p>
  </w:footnote>
  <w:footnote w:type="continuationSeparator" w:id="0">
    <w:p w:rsidR="00D7173B" w:rsidRDefault="00D7173B" w:rsidP="005060D9">
      <w:r>
        <w:continuationSeparator/>
      </w:r>
    </w:p>
  </w:footnote>
  <w:footnote w:id="1">
    <w:p w:rsidR="0035391E" w:rsidRPr="00407E4A" w:rsidRDefault="0035391E">
      <w:pPr>
        <w:pStyle w:val="a4"/>
        <w:rPr>
          <w:rFonts w:ascii="Times New Roman" w:hAnsi="Times New Roman"/>
          <w:lang w:val="ru-RU"/>
        </w:rPr>
      </w:pPr>
      <w:r>
        <w:rPr>
          <w:rStyle w:val="a6"/>
        </w:rPr>
        <w:footnoteRef/>
      </w:r>
      <w:r>
        <w:t xml:space="preserve"> </w:t>
      </w:r>
      <w:r w:rsidRPr="00B360B5">
        <w:rPr>
          <w:rFonts w:ascii="Times New Roman" w:hAnsi="Times New Roman"/>
        </w:rPr>
        <w:t>При заполнении разделов Главы 2 рекомендуется использовать массив действительных результатов</w:t>
      </w:r>
      <w:r>
        <w:rPr>
          <w:rFonts w:ascii="Times New Roman" w:hAnsi="Times New Roman"/>
          <w:lang w:val="ru-RU"/>
        </w:rPr>
        <w:t xml:space="preserve"> основного периода</w:t>
      </w:r>
      <w:r w:rsidRPr="00B360B5">
        <w:rPr>
          <w:rFonts w:ascii="Times New Roman" w:hAnsi="Times New Roman"/>
        </w:rPr>
        <w:t xml:space="preserve"> ЕГЭ (без учета аннулированных</w:t>
      </w:r>
      <w:r>
        <w:rPr>
          <w:rFonts w:ascii="Times New Roman" w:hAnsi="Times New Roman"/>
          <w:lang w:val="ru-RU"/>
        </w:rPr>
        <w:t xml:space="preserve"> результатов</w:t>
      </w:r>
      <w:r>
        <w:rPr>
          <w:rFonts w:ascii="Times New Roman" w:hAnsi="Times New Roman"/>
        </w:rPr>
        <w:t>)</w:t>
      </w:r>
      <w:r>
        <w:rPr>
          <w:rFonts w:ascii="Times New Roman" w:hAnsi="Times New Roman"/>
          <w:lang w:val="ru-RU"/>
        </w:rPr>
        <w:t>, включая основные и резервные дни экзаменов</w:t>
      </w:r>
    </w:p>
  </w:footnote>
  <w:footnote w:id="2">
    <w:p w:rsidR="0035391E" w:rsidRPr="00D65DF5" w:rsidRDefault="0035391E">
      <w:pPr>
        <w:pStyle w:val="a4"/>
        <w:rPr>
          <w:rFonts w:ascii="Times New Roman" w:hAnsi="Times New Roman"/>
          <w:lang w:val="ru-RU"/>
        </w:rPr>
      </w:pPr>
      <w:r w:rsidRPr="00D65DF5">
        <w:rPr>
          <w:rStyle w:val="a6"/>
          <w:rFonts w:ascii="Times New Roman" w:hAnsi="Times New Roman"/>
        </w:rPr>
        <w:footnoteRef/>
      </w:r>
      <w:r w:rsidRPr="00D65DF5">
        <w:rPr>
          <w:rFonts w:ascii="Times New Roman" w:hAnsi="Times New Roman"/>
        </w:rPr>
        <w:t xml:space="preserve"> </w:t>
      </w:r>
      <w:r w:rsidRPr="00D65DF5">
        <w:rPr>
          <w:rFonts w:ascii="Times New Roman" w:hAnsi="Times New Roman"/>
          <w:lang w:val="ru-RU"/>
        </w:rPr>
        <w:t>Здесь и далее при заполнении разделов Главы 2 рассматривается количество участников основного периода проведения ГИА</w:t>
      </w:r>
    </w:p>
  </w:footnote>
  <w:footnote w:id="3">
    <w:p w:rsidR="0035391E" w:rsidRPr="00407E4A" w:rsidRDefault="0035391E">
      <w:pPr>
        <w:pStyle w:val="a4"/>
        <w:rPr>
          <w:rFonts w:ascii="Times New Roman" w:hAnsi="Times New Roman"/>
        </w:rPr>
      </w:pPr>
      <w:r w:rsidRPr="00407E4A">
        <w:rPr>
          <w:rStyle w:val="a6"/>
          <w:rFonts w:ascii="Times New Roman" w:hAnsi="Times New Roman"/>
        </w:rPr>
        <w:footnoteRef/>
      </w:r>
      <w:r w:rsidRPr="00407E4A">
        <w:rPr>
          <w:rFonts w:ascii="Times New Roman" w:hAnsi="Times New Roman"/>
        </w:rPr>
        <w:t xml:space="preserve"> Федеральный перечень учебников, допущенных к использованию при реализации имеющих государственную аккредитацию образовательных программ основного общего и среднего общего образования</w:t>
      </w:r>
    </w:p>
  </w:footnote>
  <w:footnote w:id="4">
    <w:p w:rsidR="0035391E" w:rsidRPr="00A71C0B" w:rsidRDefault="0035391E">
      <w:pPr>
        <w:pStyle w:val="a4"/>
        <w:rPr>
          <w:rFonts w:ascii="Times New Roman" w:hAnsi="Times New Roman"/>
          <w:lang w:val="ru-RU"/>
        </w:rPr>
      </w:pPr>
      <w:r>
        <w:rPr>
          <w:rStyle w:val="a6"/>
        </w:rPr>
        <w:footnoteRef/>
      </w:r>
      <w:r>
        <w:t xml:space="preserve"> </w:t>
      </w:r>
      <w:r>
        <w:rPr>
          <w:rFonts w:ascii="Times New Roman" w:hAnsi="Times New Roman"/>
          <w:lang w:val="ru-RU"/>
        </w:rPr>
        <w:t>Здесь и далее минимальный балл - м</w:t>
      </w:r>
      <w:proofErr w:type="spellStart"/>
      <w:r w:rsidRPr="00FC51CC">
        <w:rPr>
          <w:rFonts w:ascii="Times New Roman" w:hAnsi="Times New Roman"/>
        </w:rPr>
        <w:t>инимальное</w:t>
      </w:r>
      <w:proofErr w:type="spellEnd"/>
      <w:r w:rsidRPr="00FC51CC">
        <w:rPr>
          <w:rFonts w:ascii="Times New Roman" w:hAnsi="Times New Roman"/>
        </w:rPr>
        <w:t xml:space="preserve"> количество баллов ЕГЭ, подтверждающее освоение образовательной программы среднего общего образования</w:t>
      </w:r>
      <w:r>
        <w:rPr>
          <w:rFonts w:ascii="Times New Roman" w:hAnsi="Times New Roman"/>
          <w:lang w:val="ru-RU"/>
        </w:rPr>
        <w:t xml:space="preserve"> </w:t>
      </w:r>
    </w:p>
  </w:footnote>
  <w:footnote w:id="5">
    <w:p w:rsidR="0035391E" w:rsidRPr="00D17C27" w:rsidRDefault="0035391E">
      <w:pPr>
        <w:pStyle w:val="a4"/>
      </w:pPr>
      <w:r>
        <w:rPr>
          <w:rStyle w:val="a6"/>
        </w:rPr>
        <w:footnoteRef/>
      </w:r>
      <w:r w:rsidRPr="00D17C27">
        <w:rPr>
          <w:rFonts w:ascii="Times New Roman" w:hAnsi="Times New Roman"/>
        </w:rPr>
        <w:t xml:space="preserve"> При </w:t>
      </w:r>
      <w:r>
        <w:rPr>
          <w:rFonts w:ascii="Times New Roman" w:hAnsi="Times New Roman"/>
        </w:rPr>
        <w:t>формировании отчетов по иностранным языкам рекомендуется составлять отчеты отдельно по устной и по письменной части экзамена.</w:t>
      </w:r>
    </w:p>
  </w:footnote>
  <w:footnote w:id="6">
    <w:p w:rsidR="0035391E" w:rsidRPr="001538B8" w:rsidRDefault="0035391E" w:rsidP="001538B8">
      <w:pPr>
        <w:pStyle w:val="a4"/>
        <w:jc w:val="both"/>
        <w:rPr>
          <w:rFonts w:ascii="Times New Roman" w:hAnsi="Times New Roman"/>
        </w:rPr>
      </w:pPr>
      <w:r>
        <w:rPr>
          <w:rStyle w:val="a6"/>
        </w:rPr>
        <w:footnoteRef/>
      </w:r>
      <w:r>
        <w:t xml:space="preserve"> </w:t>
      </w:r>
      <w:r w:rsidRPr="001538B8">
        <w:rPr>
          <w:rFonts w:ascii="Times New Roman" w:hAnsi="Times New Roman"/>
        </w:rPr>
        <w:t xml:space="preserve">Составление рекомендаций проводится на основе проведенного анализа результатов ЕГЭ и анализа выполнения заданий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07FA9"/>
    <w:multiLevelType w:val="hybridMultilevel"/>
    <w:tmpl w:val="794CE67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60000"/>
    <w:multiLevelType w:val="hybridMultilevel"/>
    <w:tmpl w:val="46F6A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BE7CB6"/>
    <w:multiLevelType w:val="hybridMultilevel"/>
    <w:tmpl w:val="4E3E12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584ABB"/>
    <w:multiLevelType w:val="hybridMultilevel"/>
    <w:tmpl w:val="75662D9A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45D5DC9"/>
    <w:multiLevelType w:val="multilevel"/>
    <w:tmpl w:val="4EF8D04E"/>
    <w:lvl w:ilvl="0">
      <w:numFmt w:val="bullet"/>
      <w:lvlText w:val="•"/>
      <w:lvlJc w:val="left"/>
      <w:pPr>
        <w:tabs>
          <w:tab w:val="num" w:pos="426"/>
        </w:tabs>
        <w:ind w:left="426" w:hanging="284"/>
      </w:pPr>
      <w:rPr>
        <w:position w:val="0"/>
        <w:sz w:val="22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420"/>
      </w:pPr>
      <w:rPr>
        <w:position w:val="0"/>
        <w:sz w:val="28"/>
      </w:rPr>
    </w:lvl>
  </w:abstractNum>
  <w:abstractNum w:abstractNumId="5">
    <w:nsid w:val="1B856DBB"/>
    <w:multiLevelType w:val="hybridMultilevel"/>
    <w:tmpl w:val="C116EE76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416BF7"/>
    <w:multiLevelType w:val="hybridMultilevel"/>
    <w:tmpl w:val="68145186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515BB"/>
    <w:multiLevelType w:val="hybridMultilevel"/>
    <w:tmpl w:val="8BF6CD6A"/>
    <w:lvl w:ilvl="0" w:tplc="81283BC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CD0A83"/>
    <w:multiLevelType w:val="multilevel"/>
    <w:tmpl w:val="D21C3A2E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b w:val="0"/>
        <w:bCs/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29751BE8"/>
    <w:multiLevelType w:val="hybridMultilevel"/>
    <w:tmpl w:val="7C10FA6E"/>
    <w:lvl w:ilvl="0" w:tplc="E9FAD60C">
      <w:start w:val="1"/>
      <w:numFmt w:val="bullet"/>
      <w:lvlText w:val=""/>
      <w:lvlJc w:val="left"/>
      <w:pPr>
        <w:ind w:left="125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0">
    <w:nsid w:val="31D622FE"/>
    <w:multiLevelType w:val="multilevel"/>
    <w:tmpl w:val="39B435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b w:val="0"/>
        <w:bCs/>
        <w:i w:val="0"/>
        <w:iCs w:val="0"/>
        <w:sz w:val="28"/>
        <w:szCs w:val="28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341D6945"/>
    <w:multiLevelType w:val="multilevel"/>
    <w:tmpl w:val="A75CDEDC"/>
    <w:lvl w:ilvl="0">
      <w:numFmt w:val="bullet"/>
      <w:lvlText w:val="•"/>
      <w:lvlJc w:val="left"/>
      <w:pPr>
        <w:tabs>
          <w:tab w:val="num" w:pos="426"/>
        </w:tabs>
        <w:ind w:left="426" w:hanging="284"/>
      </w:pPr>
      <w:rPr>
        <w:position w:val="0"/>
        <w:sz w:val="22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420"/>
      </w:pPr>
      <w:rPr>
        <w:position w:val="0"/>
        <w:sz w:val="28"/>
      </w:rPr>
    </w:lvl>
  </w:abstractNum>
  <w:abstractNum w:abstractNumId="12">
    <w:nsid w:val="373E0326"/>
    <w:multiLevelType w:val="hybridMultilevel"/>
    <w:tmpl w:val="0C72E3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5C70DC"/>
    <w:multiLevelType w:val="hybridMultilevel"/>
    <w:tmpl w:val="DF8C9F48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C86588"/>
    <w:multiLevelType w:val="hybridMultilevel"/>
    <w:tmpl w:val="B1F46200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44B2102"/>
    <w:multiLevelType w:val="hybridMultilevel"/>
    <w:tmpl w:val="193EB986"/>
    <w:lvl w:ilvl="0" w:tplc="041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39B2F9D"/>
    <w:multiLevelType w:val="hybridMultilevel"/>
    <w:tmpl w:val="B8F04870"/>
    <w:lvl w:ilvl="0" w:tplc="4BB8362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9A414E"/>
    <w:multiLevelType w:val="hybridMultilevel"/>
    <w:tmpl w:val="C1C2EB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D38035A"/>
    <w:multiLevelType w:val="hybridMultilevel"/>
    <w:tmpl w:val="657264F8"/>
    <w:lvl w:ilvl="0" w:tplc="E9FAD60C">
      <w:start w:val="1"/>
      <w:numFmt w:val="bullet"/>
      <w:lvlText w:val="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9">
    <w:nsid w:val="677D046C"/>
    <w:multiLevelType w:val="multilevel"/>
    <w:tmpl w:val="B50296CA"/>
    <w:lvl w:ilvl="0">
      <w:start w:val="1"/>
      <w:numFmt w:val="bullet"/>
      <w:lvlText w:val=""/>
      <w:lvlJc w:val="left"/>
      <w:pPr>
        <w:tabs>
          <w:tab w:val="num" w:pos="426"/>
        </w:tabs>
        <w:ind w:left="426" w:hanging="284"/>
      </w:pPr>
      <w:rPr>
        <w:rFonts w:ascii="Symbol" w:hAnsi="Symbol" w:hint="default"/>
        <w:position w:val="0"/>
        <w:sz w:val="24"/>
      </w:rPr>
    </w:lvl>
    <w:lvl w:ilvl="1">
      <w:start w:val="1"/>
      <w:numFmt w:val="bullet"/>
      <w:lvlText w:val="o"/>
      <w:lvlJc w:val="left"/>
      <w:pPr>
        <w:tabs>
          <w:tab w:val="num" w:pos="1784"/>
        </w:tabs>
        <w:ind w:left="1784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504"/>
        </w:tabs>
        <w:ind w:left="2504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3224"/>
        </w:tabs>
        <w:ind w:left="3224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944"/>
        </w:tabs>
        <w:ind w:left="3944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664"/>
        </w:tabs>
        <w:ind w:left="4664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384"/>
        </w:tabs>
        <w:ind w:left="5384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6104"/>
        </w:tabs>
        <w:ind w:left="6104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824"/>
        </w:tabs>
        <w:ind w:left="6824" w:hanging="420"/>
      </w:pPr>
      <w:rPr>
        <w:position w:val="0"/>
        <w:sz w:val="28"/>
      </w:rPr>
    </w:lvl>
  </w:abstractNum>
  <w:abstractNum w:abstractNumId="20">
    <w:nsid w:val="69604A3B"/>
    <w:multiLevelType w:val="hybridMultilevel"/>
    <w:tmpl w:val="19288C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103F19"/>
    <w:multiLevelType w:val="multilevel"/>
    <w:tmpl w:val="C8CCBCCE"/>
    <w:lvl w:ilvl="0">
      <w:numFmt w:val="bullet"/>
      <w:lvlText w:val="•"/>
      <w:lvlJc w:val="left"/>
      <w:pPr>
        <w:tabs>
          <w:tab w:val="num" w:pos="426"/>
        </w:tabs>
        <w:ind w:left="426" w:hanging="284"/>
      </w:pPr>
      <w:rPr>
        <w:position w:val="0"/>
        <w:sz w:val="24"/>
      </w:rPr>
    </w:lvl>
    <w:lvl w:ilvl="1">
      <w:start w:val="1"/>
      <w:numFmt w:val="bullet"/>
      <w:lvlText w:val="o"/>
      <w:lvlJc w:val="left"/>
      <w:pPr>
        <w:tabs>
          <w:tab w:val="num" w:pos="1784"/>
        </w:tabs>
        <w:ind w:left="1784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504"/>
        </w:tabs>
        <w:ind w:left="2504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3224"/>
        </w:tabs>
        <w:ind w:left="3224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944"/>
        </w:tabs>
        <w:ind w:left="3944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664"/>
        </w:tabs>
        <w:ind w:left="4664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384"/>
        </w:tabs>
        <w:ind w:left="5384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6104"/>
        </w:tabs>
        <w:ind w:left="6104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824"/>
        </w:tabs>
        <w:ind w:left="6824" w:hanging="420"/>
      </w:pPr>
      <w:rPr>
        <w:position w:val="0"/>
        <w:sz w:val="28"/>
      </w:rPr>
    </w:lvl>
  </w:abstractNum>
  <w:abstractNum w:abstractNumId="22">
    <w:nsid w:val="6C985447"/>
    <w:multiLevelType w:val="multilevel"/>
    <w:tmpl w:val="C9E86FF0"/>
    <w:lvl w:ilvl="0">
      <w:numFmt w:val="bullet"/>
      <w:lvlText w:val="•"/>
      <w:lvlJc w:val="left"/>
      <w:pPr>
        <w:tabs>
          <w:tab w:val="num" w:pos="426"/>
        </w:tabs>
        <w:ind w:left="426" w:hanging="284"/>
      </w:pPr>
      <w:rPr>
        <w:position w:val="0"/>
        <w:sz w:val="22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420"/>
      </w:pPr>
      <w:rPr>
        <w:position w:val="0"/>
        <w:sz w:val="28"/>
      </w:rPr>
    </w:lvl>
  </w:abstractNum>
  <w:abstractNum w:abstractNumId="23">
    <w:nsid w:val="6D5F16C9"/>
    <w:multiLevelType w:val="multilevel"/>
    <w:tmpl w:val="8D380A3C"/>
    <w:lvl w:ilvl="0">
      <w:start w:val="1"/>
      <w:numFmt w:val="decimal"/>
      <w:pStyle w:val="1"/>
      <w:suff w:val="space"/>
      <w:lvlText w:val="Глава %1"/>
      <w:lvlJc w:val="left"/>
      <w:pPr>
        <w:ind w:left="0" w:firstLine="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  <w:em w:val="none"/>
        <w:specVanish w:val="0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</w:lvl>
  </w:abstractNum>
  <w:abstractNum w:abstractNumId="24">
    <w:nsid w:val="6DC73711"/>
    <w:multiLevelType w:val="multilevel"/>
    <w:tmpl w:val="71FA102A"/>
    <w:lvl w:ilvl="0">
      <w:numFmt w:val="bullet"/>
      <w:lvlText w:val="•"/>
      <w:lvlJc w:val="left"/>
      <w:pPr>
        <w:tabs>
          <w:tab w:val="num" w:pos="426"/>
        </w:tabs>
        <w:ind w:left="426" w:hanging="284"/>
      </w:pPr>
      <w:rPr>
        <w:position w:val="0"/>
        <w:sz w:val="22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420"/>
      </w:pPr>
      <w:rPr>
        <w:position w:val="0"/>
        <w:sz w:val="28"/>
      </w:rPr>
    </w:lvl>
  </w:abstractNum>
  <w:abstractNum w:abstractNumId="25">
    <w:nsid w:val="79D536DC"/>
    <w:multiLevelType w:val="hybridMultilevel"/>
    <w:tmpl w:val="8FBA587E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5A1195"/>
    <w:multiLevelType w:val="multilevel"/>
    <w:tmpl w:val="83860C48"/>
    <w:styleLink w:val="List8"/>
    <w:lvl w:ilvl="0">
      <w:numFmt w:val="bullet"/>
      <w:lvlText w:val="•"/>
      <w:lvlJc w:val="left"/>
      <w:pPr>
        <w:tabs>
          <w:tab w:val="num" w:pos="426"/>
        </w:tabs>
        <w:ind w:left="426" w:hanging="284"/>
      </w:pPr>
      <w:rPr>
        <w:position w:val="0"/>
        <w:sz w:val="22"/>
      </w:rPr>
    </w:lvl>
    <w:lvl w:ilvl="1">
      <w:start w:val="1"/>
      <w:numFmt w:val="bullet"/>
      <w:lvlText w:val="o"/>
      <w:lvlJc w:val="left"/>
      <w:pPr>
        <w:tabs>
          <w:tab w:val="num" w:pos="1500"/>
        </w:tabs>
        <w:ind w:left="1500" w:hanging="420"/>
      </w:pPr>
      <w:rPr>
        <w:position w:val="0"/>
        <w:sz w:val="28"/>
      </w:rPr>
    </w:lvl>
    <w:lvl w:ilvl="2">
      <w:start w:val="1"/>
      <w:numFmt w:val="bullet"/>
      <w:lvlText w:val="▪"/>
      <w:lvlJc w:val="left"/>
      <w:pPr>
        <w:tabs>
          <w:tab w:val="num" w:pos="2220"/>
        </w:tabs>
        <w:ind w:left="2220" w:hanging="420"/>
      </w:pPr>
      <w:rPr>
        <w:position w:val="0"/>
        <w:sz w:val="28"/>
      </w:rPr>
    </w:lvl>
    <w:lvl w:ilvl="3">
      <w:start w:val="1"/>
      <w:numFmt w:val="bullet"/>
      <w:lvlText w:val="•"/>
      <w:lvlJc w:val="left"/>
      <w:pPr>
        <w:tabs>
          <w:tab w:val="num" w:pos="2940"/>
        </w:tabs>
        <w:ind w:left="2940" w:hanging="420"/>
      </w:pPr>
      <w:rPr>
        <w:position w:val="0"/>
        <w:sz w:val="28"/>
      </w:rPr>
    </w:lvl>
    <w:lvl w:ilvl="4">
      <w:start w:val="1"/>
      <w:numFmt w:val="bullet"/>
      <w:lvlText w:val="o"/>
      <w:lvlJc w:val="left"/>
      <w:pPr>
        <w:tabs>
          <w:tab w:val="num" w:pos="3660"/>
        </w:tabs>
        <w:ind w:left="3660" w:hanging="420"/>
      </w:pPr>
      <w:rPr>
        <w:position w:val="0"/>
        <w:sz w:val="28"/>
      </w:rPr>
    </w:lvl>
    <w:lvl w:ilvl="5">
      <w:start w:val="1"/>
      <w:numFmt w:val="bullet"/>
      <w:lvlText w:val="▪"/>
      <w:lvlJc w:val="left"/>
      <w:pPr>
        <w:tabs>
          <w:tab w:val="num" w:pos="4380"/>
        </w:tabs>
        <w:ind w:left="4380" w:hanging="420"/>
      </w:pPr>
      <w:rPr>
        <w:position w:val="0"/>
        <w:sz w:val="28"/>
      </w:rPr>
    </w:lvl>
    <w:lvl w:ilvl="6">
      <w:start w:val="1"/>
      <w:numFmt w:val="bullet"/>
      <w:lvlText w:val="•"/>
      <w:lvlJc w:val="left"/>
      <w:pPr>
        <w:tabs>
          <w:tab w:val="num" w:pos="5100"/>
        </w:tabs>
        <w:ind w:left="5100" w:hanging="420"/>
      </w:pPr>
      <w:rPr>
        <w:position w:val="0"/>
        <w:sz w:val="28"/>
      </w:rPr>
    </w:lvl>
    <w:lvl w:ilvl="7">
      <w:start w:val="1"/>
      <w:numFmt w:val="bullet"/>
      <w:lvlText w:val="o"/>
      <w:lvlJc w:val="left"/>
      <w:pPr>
        <w:tabs>
          <w:tab w:val="num" w:pos="5820"/>
        </w:tabs>
        <w:ind w:left="5820" w:hanging="420"/>
      </w:pPr>
      <w:rPr>
        <w:position w:val="0"/>
        <w:sz w:val="28"/>
      </w:rPr>
    </w:lvl>
    <w:lvl w:ilvl="8">
      <w:start w:val="1"/>
      <w:numFmt w:val="bullet"/>
      <w:lvlText w:val="▪"/>
      <w:lvlJc w:val="left"/>
      <w:pPr>
        <w:tabs>
          <w:tab w:val="num" w:pos="6540"/>
        </w:tabs>
        <w:ind w:left="6540" w:hanging="420"/>
      </w:pPr>
      <w:rPr>
        <w:position w:val="0"/>
        <w:sz w:val="28"/>
      </w:rPr>
    </w:lvl>
  </w:abstractNum>
  <w:abstractNum w:abstractNumId="27">
    <w:nsid w:val="7D057D1F"/>
    <w:multiLevelType w:val="hybridMultilevel"/>
    <w:tmpl w:val="A5E6D472"/>
    <w:lvl w:ilvl="0" w:tplc="E37A4490">
      <w:start w:val="1"/>
      <w:numFmt w:val="bullet"/>
      <w:lvlText w:val=""/>
      <w:lvlJc w:val="left"/>
      <w:pPr>
        <w:ind w:left="13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6" w:hanging="360"/>
      </w:pPr>
      <w:rPr>
        <w:rFonts w:ascii="Wingdings" w:hAnsi="Wingdings" w:hint="default"/>
      </w:rPr>
    </w:lvl>
  </w:abstractNum>
  <w:abstractNum w:abstractNumId="28">
    <w:nsid w:val="7E962190"/>
    <w:multiLevelType w:val="hybridMultilevel"/>
    <w:tmpl w:val="801AFA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25"/>
  </w:num>
  <w:num w:numId="3">
    <w:abstractNumId w:val="3"/>
  </w:num>
  <w:num w:numId="4">
    <w:abstractNumId w:val="15"/>
  </w:num>
  <w:num w:numId="5">
    <w:abstractNumId w:val="20"/>
  </w:num>
  <w:num w:numId="6">
    <w:abstractNumId w:val="23"/>
  </w:num>
  <w:num w:numId="7">
    <w:abstractNumId w:val="10"/>
  </w:num>
  <w:num w:numId="8">
    <w:abstractNumId w:val="18"/>
  </w:num>
  <w:num w:numId="9">
    <w:abstractNumId w:val="9"/>
  </w:num>
  <w:num w:numId="10">
    <w:abstractNumId w:val="2"/>
  </w:num>
  <w:num w:numId="11">
    <w:abstractNumId w:val="12"/>
  </w:num>
  <w:num w:numId="12">
    <w:abstractNumId w:val="7"/>
  </w:num>
  <w:num w:numId="13">
    <w:abstractNumId w:val="1"/>
  </w:num>
  <w:num w:numId="14">
    <w:abstractNumId w:val="28"/>
  </w:num>
  <w:num w:numId="15">
    <w:abstractNumId w:val="16"/>
  </w:num>
  <w:num w:numId="16">
    <w:abstractNumId w:val="0"/>
  </w:num>
  <w:num w:numId="17">
    <w:abstractNumId w:val="6"/>
  </w:num>
  <w:num w:numId="18">
    <w:abstractNumId w:val="21"/>
  </w:num>
  <w:num w:numId="19">
    <w:abstractNumId w:val="22"/>
  </w:num>
  <w:num w:numId="20">
    <w:abstractNumId w:val="24"/>
  </w:num>
  <w:num w:numId="21">
    <w:abstractNumId w:val="11"/>
  </w:num>
  <w:num w:numId="22">
    <w:abstractNumId w:val="4"/>
  </w:num>
  <w:num w:numId="23">
    <w:abstractNumId w:val="26"/>
  </w:num>
  <w:num w:numId="24">
    <w:abstractNumId w:val="17"/>
  </w:num>
  <w:num w:numId="25">
    <w:abstractNumId w:val="8"/>
  </w:num>
  <w:num w:numId="26">
    <w:abstractNumId w:val="14"/>
  </w:num>
  <w:num w:numId="27">
    <w:abstractNumId w:val="5"/>
  </w:num>
  <w:num w:numId="28">
    <w:abstractNumId w:val="13"/>
  </w:num>
  <w:num w:numId="29">
    <w:abstractNumId w:val="1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5E19"/>
    <w:rsid w:val="000049A5"/>
    <w:rsid w:val="00010690"/>
    <w:rsid w:val="000113C4"/>
    <w:rsid w:val="000113CB"/>
    <w:rsid w:val="00012EAD"/>
    <w:rsid w:val="00015157"/>
    <w:rsid w:val="00015E89"/>
    <w:rsid w:val="000169E7"/>
    <w:rsid w:val="00016B27"/>
    <w:rsid w:val="00025430"/>
    <w:rsid w:val="00027CDE"/>
    <w:rsid w:val="000340F5"/>
    <w:rsid w:val="00037F09"/>
    <w:rsid w:val="00040376"/>
    <w:rsid w:val="00040584"/>
    <w:rsid w:val="00040B46"/>
    <w:rsid w:val="0004786D"/>
    <w:rsid w:val="00054B49"/>
    <w:rsid w:val="00056943"/>
    <w:rsid w:val="00057A61"/>
    <w:rsid w:val="000654AB"/>
    <w:rsid w:val="000700B8"/>
    <w:rsid w:val="000706C8"/>
    <w:rsid w:val="00070C53"/>
    <w:rsid w:val="000718B2"/>
    <w:rsid w:val="000720BF"/>
    <w:rsid w:val="0007574B"/>
    <w:rsid w:val="000816E9"/>
    <w:rsid w:val="00084DD9"/>
    <w:rsid w:val="000861DC"/>
    <w:rsid w:val="00092EF2"/>
    <w:rsid w:val="000933F0"/>
    <w:rsid w:val="000A4D19"/>
    <w:rsid w:val="000A70B0"/>
    <w:rsid w:val="000B27CB"/>
    <w:rsid w:val="000B39BA"/>
    <w:rsid w:val="000B5073"/>
    <w:rsid w:val="000C76B3"/>
    <w:rsid w:val="000D0D9B"/>
    <w:rsid w:val="000D23C4"/>
    <w:rsid w:val="000D30A2"/>
    <w:rsid w:val="000D4C6A"/>
    <w:rsid w:val="000E13E6"/>
    <w:rsid w:val="000E25F1"/>
    <w:rsid w:val="000E318B"/>
    <w:rsid w:val="000E6D5D"/>
    <w:rsid w:val="000E718E"/>
    <w:rsid w:val="000F001D"/>
    <w:rsid w:val="000F3B34"/>
    <w:rsid w:val="000F3DD0"/>
    <w:rsid w:val="00105DE1"/>
    <w:rsid w:val="00107F57"/>
    <w:rsid w:val="001116A5"/>
    <w:rsid w:val="001171AF"/>
    <w:rsid w:val="00124D4C"/>
    <w:rsid w:val="00124F3F"/>
    <w:rsid w:val="0013176B"/>
    <w:rsid w:val="0014251B"/>
    <w:rsid w:val="00145F72"/>
    <w:rsid w:val="00150754"/>
    <w:rsid w:val="00150EFC"/>
    <w:rsid w:val="00150FB1"/>
    <w:rsid w:val="00152C8B"/>
    <w:rsid w:val="00152E6C"/>
    <w:rsid w:val="001537FE"/>
    <w:rsid w:val="001538B8"/>
    <w:rsid w:val="0015454E"/>
    <w:rsid w:val="001577AC"/>
    <w:rsid w:val="001610F4"/>
    <w:rsid w:val="00162A45"/>
    <w:rsid w:val="00162C73"/>
    <w:rsid w:val="00164394"/>
    <w:rsid w:val="0016787E"/>
    <w:rsid w:val="00174654"/>
    <w:rsid w:val="001824A2"/>
    <w:rsid w:val="001869BA"/>
    <w:rsid w:val="001909EF"/>
    <w:rsid w:val="001926BF"/>
    <w:rsid w:val="001955EA"/>
    <w:rsid w:val="00196B29"/>
    <w:rsid w:val="001A3EDA"/>
    <w:rsid w:val="001A50EB"/>
    <w:rsid w:val="001A6778"/>
    <w:rsid w:val="001B14AE"/>
    <w:rsid w:val="001B2F07"/>
    <w:rsid w:val="001B3397"/>
    <w:rsid w:val="001B44F4"/>
    <w:rsid w:val="001B6294"/>
    <w:rsid w:val="001B639B"/>
    <w:rsid w:val="001B6516"/>
    <w:rsid w:val="001C11E0"/>
    <w:rsid w:val="001C2DAE"/>
    <w:rsid w:val="001D1E03"/>
    <w:rsid w:val="001D31A5"/>
    <w:rsid w:val="001D623C"/>
    <w:rsid w:val="001E3FBD"/>
    <w:rsid w:val="001E670C"/>
    <w:rsid w:val="001E7F9B"/>
    <w:rsid w:val="001F2549"/>
    <w:rsid w:val="00201B8D"/>
    <w:rsid w:val="00202452"/>
    <w:rsid w:val="00206E77"/>
    <w:rsid w:val="002072E9"/>
    <w:rsid w:val="00211EBD"/>
    <w:rsid w:val="00213F4E"/>
    <w:rsid w:val="00214176"/>
    <w:rsid w:val="00216B54"/>
    <w:rsid w:val="0021741F"/>
    <w:rsid w:val="00220539"/>
    <w:rsid w:val="00222643"/>
    <w:rsid w:val="002245FE"/>
    <w:rsid w:val="00226BA9"/>
    <w:rsid w:val="00230A1C"/>
    <w:rsid w:val="00233CBA"/>
    <w:rsid w:val="00236562"/>
    <w:rsid w:val="00241C13"/>
    <w:rsid w:val="00244A81"/>
    <w:rsid w:val="00245F52"/>
    <w:rsid w:val="002479AA"/>
    <w:rsid w:val="00247C44"/>
    <w:rsid w:val="00250693"/>
    <w:rsid w:val="00251CBF"/>
    <w:rsid w:val="00262C87"/>
    <w:rsid w:val="002648FC"/>
    <w:rsid w:val="00270EAC"/>
    <w:rsid w:val="0027125D"/>
    <w:rsid w:val="00272531"/>
    <w:rsid w:val="002747E2"/>
    <w:rsid w:val="00276E91"/>
    <w:rsid w:val="0027759A"/>
    <w:rsid w:val="0028200A"/>
    <w:rsid w:val="00290841"/>
    <w:rsid w:val="0029194C"/>
    <w:rsid w:val="0029227E"/>
    <w:rsid w:val="002928EA"/>
    <w:rsid w:val="00293CED"/>
    <w:rsid w:val="002A19D5"/>
    <w:rsid w:val="002A2670"/>
    <w:rsid w:val="002A2E01"/>
    <w:rsid w:val="002A2F7F"/>
    <w:rsid w:val="002A3BF1"/>
    <w:rsid w:val="002B4243"/>
    <w:rsid w:val="002B4CD7"/>
    <w:rsid w:val="002C1CE4"/>
    <w:rsid w:val="002C28DF"/>
    <w:rsid w:val="002C3327"/>
    <w:rsid w:val="002C59FF"/>
    <w:rsid w:val="002D3B50"/>
    <w:rsid w:val="002D77DC"/>
    <w:rsid w:val="002F4303"/>
    <w:rsid w:val="002F4737"/>
    <w:rsid w:val="002F51A3"/>
    <w:rsid w:val="002F54DF"/>
    <w:rsid w:val="002F580F"/>
    <w:rsid w:val="002F61C4"/>
    <w:rsid w:val="002F71ED"/>
    <w:rsid w:val="003001AD"/>
    <w:rsid w:val="00301C93"/>
    <w:rsid w:val="00310929"/>
    <w:rsid w:val="00327C96"/>
    <w:rsid w:val="00332A77"/>
    <w:rsid w:val="0033501E"/>
    <w:rsid w:val="00350AA8"/>
    <w:rsid w:val="0035391E"/>
    <w:rsid w:val="00356565"/>
    <w:rsid w:val="00363C3D"/>
    <w:rsid w:val="0036693A"/>
    <w:rsid w:val="00366FC6"/>
    <w:rsid w:val="00372A80"/>
    <w:rsid w:val="003735F5"/>
    <w:rsid w:val="00381419"/>
    <w:rsid w:val="00381450"/>
    <w:rsid w:val="0038285E"/>
    <w:rsid w:val="00383699"/>
    <w:rsid w:val="00386F3B"/>
    <w:rsid w:val="003873A1"/>
    <w:rsid w:val="00387CF6"/>
    <w:rsid w:val="00393C27"/>
    <w:rsid w:val="00395AFD"/>
    <w:rsid w:val="00397510"/>
    <w:rsid w:val="003A01F2"/>
    <w:rsid w:val="003A04D5"/>
    <w:rsid w:val="003A0E9F"/>
    <w:rsid w:val="003A1491"/>
    <w:rsid w:val="003A2511"/>
    <w:rsid w:val="003A3B64"/>
    <w:rsid w:val="003B2385"/>
    <w:rsid w:val="003B2FD5"/>
    <w:rsid w:val="003B3449"/>
    <w:rsid w:val="003B47DB"/>
    <w:rsid w:val="003B62A6"/>
    <w:rsid w:val="003C4F7A"/>
    <w:rsid w:val="003C6236"/>
    <w:rsid w:val="003C7F96"/>
    <w:rsid w:val="003D0130"/>
    <w:rsid w:val="003D020B"/>
    <w:rsid w:val="003D09F8"/>
    <w:rsid w:val="003D0D44"/>
    <w:rsid w:val="003D4981"/>
    <w:rsid w:val="003D7AC3"/>
    <w:rsid w:val="003E3D68"/>
    <w:rsid w:val="003E43F2"/>
    <w:rsid w:val="003E49AA"/>
    <w:rsid w:val="003E4D95"/>
    <w:rsid w:val="003F226F"/>
    <w:rsid w:val="003F7527"/>
    <w:rsid w:val="003F7559"/>
    <w:rsid w:val="003F78CD"/>
    <w:rsid w:val="00400281"/>
    <w:rsid w:val="00407E4A"/>
    <w:rsid w:val="00410785"/>
    <w:rsid w:val="004113EA"/>
    <w:rsid w:val="00411656"/>
    <w:rsid w:val="00415F14"/>
    <w:rsid w:val="004205AC"/>
    <w:rsid w:val="0042675E"/>
    <w:rsid w:val="00427C92"/>
    <w:rsid w:val="00430262"/>
    <w:rsid w:val="00431F25"/>
    <w:rsid w:val="00432299"/>
    <w:rsid w:val="004323C9"/>
    <w:rsid w:val="00436A7B"/>
    <w:rsid w:val="00441D5F"/>
    <w:rsid w:val="00443B41"/>
    <w:rsid w:val="00447158"/>
    <w:rsid w:val="0046211B"/>
    <w:rsid w:val="00462FB8"/>
    <w:rsid w:val="00466B40"/>
    <w:rsid w:val="00470288"/>
    <w:rsid w:val="00475551"/>
    <w:rsid w:val="00477C5A"/>
    <w:rsid w:val="004814BF"/>
    <w:rsid w:val="004829A6"/>
    <w:rsid w:val="00483E5B"/>
    <w:rsid w:val="0048772C"/>
    <w:rsid w:val="00491998"/>
    <w:rsid w:val="00492219"/>
    <w:rsid w:val="004951BA"/>
    <w:rsid w:val="00497E75"/>
    <w:rsid w:val="004A11CA"/>
    <w:rsid w:val="004A219D"/>
    <w:rsid w:val="004A3CD5"/>
    <w:rsid w:val="004A509F"/>
    <w:rsid w:val="004A64AE"/>
    <w:rsid w:val="004A7048"/>
    <w:rsid w:val="004B03CA"/>
    <w:rsid w:val="004B187A"/>
    <w:rsid w:val="004B2FAE"/>
    <w:rsid w:val="004B7E61"/>
    <w:rsid w:val="004C30C7"/>
    <w:rsid w:val="004C6026"/>
    <w:rsid w:val="004D3389"/>
    <w:rsid w:val="004D5ABD"/>
    <w:rsid w:val="004D5D21"/>
    <w:rsid w:val="004E4157"/>
    <w:rsid w:val="004E6B9A"/>
    <w:rsid w:val="00501FAE"/>
    <w:rsid w:val="00505638"/>
    <w:rsid w:val="00506084"/>
    <w:rsid w:val="005060D9"/>
    <w:rsid w:val="00506A93"/>
    <w:rsid w:val="00510838"/>
    <w:rsid w:val="00514534"/>
    <w:rsid w:val="00520DFB"/>
    <w:rsid w:val="00521524"/>
    <w:rsid w:val="00521AAE"/>
    <w:rsid w:val="00533526"/>
    <w:rsid w:val="00536675"/>
    <w:rsid w:val="00540DB2"/>
    <w:rsid w:val="00542F5B"/>
    <w:rsid w:val="00544654"/>
    <w:rsid w:val="00547255"/>
    <w:rsid w:val="00550D16"/>
    <w:rsid w:val="00551211"/>
    <w:rsid w:val="00555DDA"/>
    <w:rsid w:val="00560114"/>
    <w:rsid w:val="00560AD1"/>
    <w:rsid w:val="00560F56"/>
    <w:rsid w:val="00563AFD"/>
    <w:rsid w:val="0056623D"/>
    <w:rsid w:val="005671B0"/>
    <w:rsid w:val="00567AA0"/>
    <w:rsid w:val="0057462A"/>
    <w:rsid w:val="0057503C"/>
    <w:rsid w:val="00576F38"/>
    <w:rsid w:val="00580ED1"/>
    <w:rsid w:val="00581F35"/>
    <w:rsid w:val="00583C57"/>
    <w:rsid w:val="00585B83"/>
    <w:rsid w:val="00586C20"/>
    <w:rsid w:val="005962AB"/>
    <w:rsid w:val="005A11D9"/>
    <w:rsid w:val="005B07A3"/>
    <w:rsid w:val="005B1E0E"/>
    <w:rsid w:val="005B33E0"/>
    <w:rsid w:val="005B71BB"/>
    <w:rsid w:val="005C06BA"/>
    <w:rsid w:val="005C4E95"/>
    <w:rsid w:val="005D4C53"/>
    <w:rsid w:val="005D6D91"/>
    <w:rsid w:val="005E38D3"/>
    <w:rsid w:val="005E780E"/>
    <w:rsid w:val="005F38EB"/>
    <w:rsid w:val="005F641E"/>
    <w:rsid w:val="006007F9"/>
    <w:rsid w:val="006020BB"/>
    <w:rsid w:val="00602439"/>
    <w:rsid w:val="00602549"/>
    <w:rsid w:val="006038AB"/>
    <w:rsid w:val="006048BB"/>
    <w:rsid w:val="0061189C"/>
    <w:rsid w:val="00614AB8"/>
    <w:rsid w:val="00617579"/>
    <w:rsid w:val="00634251"/>
    <w:rsid w:val="00635EB4"/>
    <w:rsid w:val="00637887"/>
    <w:rsid w:val="00640A1F"/>
    <w:rsid w:val="006421EB"/>
    <w:rsid w:val="00644E7E"/>
    <w:rsid w:val="006475C4"/>
    <w:rsid w:val="00651E27"/>
    <w:rsid w:val="00654BC4"/>
    <w:rsid w:val="006550EE"/>
    <w:rsid w:val="00662422"/>
    <w:rsid w:val="0066364D"/>
    <w:rsid w:val="0066470C"/>
    <w:rsid w:val="006700D4"/>
    <w:rsid w:val="00670394"/>
    <w:rsid w:val="006732FF"/>
    <w:rsid w:val="00673CA3"/>
    <w:rsid w:val="00675C33"/>
    <w:rsid w:val="0068223F"/>
    <w:rsid w:val="0068296C"/>
    <w:rsid w:val="00683D13"/>
    <w:rsid w:val="00693A63"/>
    <w:rsid w:val="00695215"/>
    <w:rsid w:val="00695E1F"/>
    <w:rsid w:val="0069747A"/>
    <w:rsid w:val="006A2A79"/>
    <w:rsid w:val="006A60D0"/>
    <w:rsid w:val="006A6ED9"/>
    <w:rsid w:val="006A784F"/>
    <w:rsid w:val="006C11E1"/>
    <w:rsid w:val="006C1EAE"/>
    <w:rsid w:val="006C2B74"/>
    <w:rsid w:val="006C4FD7"/>
    <w:rsid w:val="006C5596"/>
    <w:rsid w:val="006C57EC"/>
    <w:rsid w:val="006C6667"/>
    <w:rsid w:val="006C73B9"/>
    <w:rsid w:val="006C7C6B"/>
    <w:rsid w:val="006D2922"/>
    <w:rsid w:val="006D3CF0"/>
    <w:rsid w:val="006D4936"/>
    <w:rsid w:val="006D5136"/>
    <w:rsid w:val="006D5E5D"/>
    <w:rsid w:val="006E4BB8"/>
    <w:rsid w:val="006F06D0"/>
    <w:rsid w:val="006F1BCE"/>
    <w:rsid w:val="006F34D9"/>
    <w:rsid w:val="006F470F"/>
    <w:rsid w:val="006F6662"/>
    <w:rsid w:val="006F67F1"/>
    <w:rsid w:val="00703283"/>
    <w:rsid w:val="00706E31"/>
    <w:rsid w:val="00715B99"/>
    <w:rsid w:val="00717FFB"/>
    <w:rsid w:val="0072075A"/>
    <w:rsid w:val="00721964"/>
    <w:rsid w:val="0073008A"/>
    <w:rsid w:val="0073175E"/>
    <w:rsid w:val="007373EC"/>
    <w:rsid w:val="00740E47"/>
    <w:rsid w:val="0074122F"/>
    <w:rsid w:val="00742AAD"/>
    <w:rsid w:val="007443A6"/>
    <w:rsid w:val="007451DD"/>
    <w:rsid w:val="0074726F"/>
    <w:rsid w:val="00754C57"/>
    <w:rsid w:val="00755348"/>
    <w:rsid w:val="00756A4A"/>
    <w:rsid w:val="00760ED8"/>
    <w:rsid w:val="00765EB4"/>
    <w:rsid w:val="00766BC1"/>
    <w:rsid w:val="0077011C"/>
    <w:rsid w:val="007743EF"/>
    <w:rsid w:val="007773F0"/>
    <w:rsid w:val="00780032"/>
    <w:rsid w:val="007805CE"/>
    <w:rsid w:val="00780D54"/>
    <w:rsid w:val="007825A6"/>
    <w:rsid w:val="00782A7A"/>
    <w:rsid w:val="00785C70"/>
    <w:rsid w:val="00786D9F"/>
    <w:rsid w:val="00791F29"/>
    <w:rsid w:val="007922B7"/>
    <w:rsid w:val="007940CF"/>
    <w:rsid w:val="00797809"/>
    <w:rsid w:val="007A45B1"/>
    <w:rsid w:val="007A52A3"/>
    <w:rsid w:val="007B0619"/>
    <w:rsid w:val="007B0E21"/>
    <w:rsid w:val="007B1912"/>
    <w:rsid w:val="007B586A"/>
    <w:rsid w:val="007B648E"/>
    <w:rsid w:val="007B7D3A"/>
    <w:rsid w:val="007C0A1D"/>
    <w:rsid w:val="007C1772"/>
    <w:rsid w:val="007C2F63"/>
    <w:rsid w:val="007C39FB"/>
    <w:rsid w:val="007C3D18"/>
    <w:rsid w:val="007D0389"/>
    <w:rsid w:val="007D31E0"/>
    <w:rsid w:val="007D40CB"/>
    <w:rsid w:val="007E6046"/>
    <w:rsid w:val="007E61D8"/>
    <w:rsid w:val="007E6C34"/>
    <w:rsid w:val="007E7065"/>
    <w:rsid w:val="007F4A50"/>
    <w:rsid w:val="007F5E19"/>
    <w:rsid w:val="00815666"/>
    <w:rsid w:val="00817FD2"/>
    <w:rsid w:val="00820B53"/>
    <w:rsid w:val="00821EC9"/>
    <w:rsid w:val="00825F34"/>
    <w:rsid w:val="0082773D"/>
    <w:rsid w:val="0083200A"/>
    <w:rsid w:val="008328F9"/>
    <w:rsid w:val="00834982"/>
    <w:rsid w:val="00836E95"/>
    <w:rsid w:val="0084076B"/>
    <w:rsid w:val="00841803"/>
    <w:rsid w:val="00843FBC"/>
    <w:rsid w:val="008462D8"/>
    <w:rsid w:val="00847D70"/>
    <w:rsid w:val="008500E5"/>
    <w:rsid w:val="008531A6"/>
    <w:rsid w:val="00853C23"/>
    <w:rsid w:val="0085466B"/>
    <w:rsid w:val="0085794C"/>
    <w:rsid w:val="00860479"/>
    <w:rsid w:val="00862E75"/>
    <w:rsid w:val="008672E1"/>
    <w:rsid w:val="00867910"/>
    <w:rsid w:val="00870F21"/>
    <w:rsid w:val="00871098"/>
    <w:rsid w:val="00871963"/>
    <w:rsid w:val="008753FA"/>
    <w:rsid w:val="00883485"/>
    <w:rsid w:val="00883B30"/>
    <w:rsid w:val="00887518"/>
    <w:rsid w:val="00887A22"/>
    <w:rsid w:val="008919F3"/>
    <w:rsid w:val="00893B88"/>
    <w:rsid w:val="00894991"/>
    <w:rsid w:val="00895DDC"/>
    <w:rsid w:val="00896CAE"/>
    <w:rsid w:val="008A045E"/>
    <w:rsid w:val="008A0CBA"/>
    <w:rsid w:val="008A1066"/>
    <w:rsid w:val="008A40D8"/>
    <w:rsid w:val="008B1329"/>
    <w:rsid w:val="008B1C86"/>
    <w:rsid w:val="008B1D34"/>
    <w:rsid w:val="008B3321"/>
    <w:rsid w:val="008C35ED"/>
    <w:rsid w:val="008C6AA2"/>
    <w:rsid w:val="008C725A"/>
    <w:rsid w:val="008D0BD7"/>
    <w:rsid w:val="008D1B28"/>
    <w:rsid w:val="008D3BBA"/>
    <w:rsid w:val="008E0D5D"/>
    <w:rsid w:val="008E232B"/>
    <w:rsid w:val="008E338E"/>
    <w:rsid w:val="008F02F1"/>
    <w:rsid w:val="008F5B17"/>
    <w:rsid w:val="00903006"/>
    <w:rsid w:val="00905127"/>
    <w:rsid w:val="0090575F"/>
    <w:rsid w:val="00906841"/>
    <w:rsid w:val="00907774"/>
    <w:rsid w:val="00914ADF"/>
    <w:rsid w:val="00916724"/>
    <w:rsid w:val="00920FA2"/>
    <w:rsid w:val="00922AF1"/>
    <w:rsid w:val="00931ED4"/>
    <w:rsid w:val="00940FA6"/>
    <w:rsid w:val="0094223A"/>
    <w:rsid w:val="00944A84"/>
    <w:rsid w:val="009475AC"/>
    <w:rsid w:val="0094789B"/>
    <w:rsid w:val="009522C8"/>
    <w:rsid w:val="009530B6"/>
    <w:rsid w:val="00964F7E"/>
    <w:rsid w:val="0097741F"/>
    <w:rsid w:val="009805E0"/>
    <w:rsid w:val="00980F56"/>
    <w:rsid w:val="009855ED"/>
    <w:rsid w:val="00994D57"/>
    <w:rsid w:val="009A03B0"/>
    <w:rsid w:val="009A32F7"/>
    <w:rsid w:val="009A42EF"/>
    <w:rsid w:val="009A70B0"/>
    <w:rsid w:val="009B01B3"/>
    <w:rsid w:val="009B0D70"/>
    <w:rsid w:val="009B3BA8"/>
    <w:rsid w:val="009B4508"/>
    <w:rsid w:val="009B5DEA"/>
    <w:rsid w:val="009B696D"/>
    <w:rsid w:val="009C061E"/>
    <w:rsid w:val="009C0935"/>
    <w:rsid w:val="009C1239"/>
    <w:rsid w:val="009C1279"/>
    <w:rsid w:val="009C36BA"/>
    <w:rsid w:val="009D35A2"/>
    <w:rsid w:val="009D3990"/>
    <w:rsid w:val="009D3DBE"/>
    <w:rsid w:val="009D4594"/>
    <w:rsid w:val="009E69C8"/>
    <w:rsid w:val="009E769C"/>
    <w:rsid w:val="00A04E8A"/>
    <w:rsid w:val="00A0549C"/>
    <w:rsid w:val="00A0681B"/>
    <w:rsid w:val="00A07C00"/>
    <w:rsid w:val="00A1013A"/>
    <w:rsid w:val="00A111EC"/>
    <w:rsid w:val="00A14BF3"/>
    <w:rsid w:val="00A176E0"/>
    <w:rsid w:val="00A21CD4"/>
    <w:rsid w:val="00A2251F"/>
    <w:rsid w:val="00A23E6E"/>
    <w:rsid w:val="00A24521"/>
    <w:rsid w:val="00A263F5"/>
    <w:rsid w:val="00A269FE"/>
    <w:rsid w:val="00A27675"/>
    <w:rsid w:val="00A343CC"/>
    <w:rsid w:val="00A349CE"/>
    <w:rsid w:val="00A435C6"/>
    <w:rsid w:val="00A473C9"/>
    <w:rsid w:val="00A51CB9"/>
    <w:rsid w:val="00A52ACF"/>
    <w:rsid w:val="00A62CB0"/>
    <w:rsid w:val="00A64656"/>
    <w:rsid w:val="00A6580B"/>
    <w:rsid w:val="00A6788C"/>
    <w:rsid w:val="00A67C9A"/>
    <w:rsid w:val="00A67D70"/>
    <w:rsid w:val="00A71C0B"/>
    <w:rsid w:val="00A745B7"/>
    <w:rsid w:val="00A803E1"/>
    <w:rsid w:val="00A82BB0"/>
    <w:rsid w:val="00A84C5A"/>
    <w:rsid w:val="00A9105A"/>
    <w:rsid w:val="00AA0DBE"/>
    <w:rsid w:val="00AA2965"/>
    <w:rsid w:val="00AA5A9D"/>
    <w:rsid w:val="00AB62D9"/>
    <w:rsid w:val="00AC321B"/>
    <w:rsid w:val="00AC43B4"/>
    <w:rsid w:val="00AD3663"/>
    <w:rsid w:val="00AD3874"/>
    <w:rsid w:val="00AD5FA7"/>
    <w:rsid w:val="00AD706E"/>
    <w:rsid w:val="00AE42E4"/>
    <w:rsid w:val="00AE5CE7"/>
    <w:rsid w:val="00AF0ABC"/>
    <w:rsid w:val="00AF6D3E"/>
    <w:rsid w:val="00AF7C30"/>
    <w:rsid w:val="00B000AB"/>
    <w:rsid w:val="00B00AB8"/>
    <w:rsid w:val="00B06F1B"/>
    <w:rsid w:val="00B12F61"/>
    <w:rsid w:val="00B171E8"/>
    <w:rsid w:val="00B253A1"/>
    <w:rsid w:val="00B27F34"/>
    <w:rsid w:val="00B360B5"/>
    <w:rsid w:val="00B46154"/>
    <w:rsid w:val="00B57084"/>
    <w:rsid w:val="00B57D31"/>
    <w:rsid w:val="00B62D54"/>
    <w:rsid w:val="00B70AB7"/>
    <w:rsid w:val="00B86ACD"/>
    <w:rsid w:val="00B877B0"/>
    <w:rsid w:val="00B90814"/>
    <w:rsid w:val="00B91043"/>
    <w:rsid w:val="00B926B0"/>
    <w:rsid w:val="00B93E89"/>
    <w:rsid w:val="00B947FF"/>
    <w:rsid w:val="00B96BCB"/>
    <w:rsid w:val="00BA108C"/>
    <w:rsid w:val="00BA37AE"/>
    <w:rsid w:val="00BA5074"/>
    <w:rsid w:val="00BB4B9C"/>
    <w:rsid w:val="00BC108D"/>
    <w:rsid w:val="00BC1C3B"/>
    <w:rsid w:val="00BC34DB"/>
    <w:rsid w:val="00BD48F6"/>
    <w:rsid w:val="00BE21B0"/>
    <w:rsid w:val="00BE5455"/>
    <w:rsid w:val="00BF0C95"/>
    <w:rsid w:val="00BF36E1"/>
    <w:rsid w:val="00BF3DF5"/>
    <w:rsid w:val="00C02580"/>
    <w:rsid w:val="00C03028"/>
    <w:rsid w:val="00C113C6"/>
    <w:rsid w:val="00C11728"/>
    <w:rsid w:val="00C1397D"/>
    <w:rsid w:val="00C15517"/>
    <w:rsid w:val="00C17617"/>
    <w:rsid w:val="00C17F4B"/>
    <w:rsid w:val="00C23CBB"/>
    <w:rsid w:val="00C30DD4"/>
    <w:rsid w:val="00C4079B"/>
    <w:rsid w:val="00C52796"/>
    <w:rsid w:val="00C52947"/>
    <w:rsid w:val="00C541BA"/>
    <w:rsid w:val="00C546AC"/>
    <w:rsid w:val="00C60809"/>
    <w:rsid w:val="00C615DD"/>
    <w:rsid w:val="00C6180E"/>
    <w:rsid w:val="00C61998"/>
    <w:rsid w:val="00C61B38"/>
    <w:rsid w:val="00C61D5A"/>
    <w:rsid w:val="00C6200E"/>
    <w:rsid w:val="00C6694B"/>
    <w:rsid w:val="00C703E4"/>
    <w:rsid w:val="00C72E20"/>
    <w:rsid w:val="00C74F32"/>
    <w:rsid w:val="00C77C59"/>
    <w:rsid w:val="00C81EB9"/>
    <w:rsid w:val="00C908E1"/>
    <w:rsid w:val="00C953E1"/>
    <w:rsid w:val="00C955F2"/>
    <w:rsid w:val="00C959DD"/>
    <w:rsid w:val="00CA0B79"/>
    <w:rsid w:val="00CA264E"/>
    <w:rsid w:val="00CA3EB7"/>
    <w:rsid w:val="00CA40CB"/>
    <w:rsid w:val="00CA77CE"/>
    <w:rsid w:val="00CA7D04"/>
    <w:rsid w:val="00CA7D6A"/>
    <w:rsid w:val="00CB220A"/>
    <w:rsid w:val="00CB5320"/>
    <w:rsid w:val="00CC1774"/>
    <w:rsid w:val="00CC63D7"/>
    <w:rsid w:val="00CC69B1"/>
    <w:rsid w:val="00CC785F"/>
    <w:rsid w:val="00CD3D62"/>
    <w:rsid w:val="00CD7761"/>
    <w:rsid w:val="00CE36D5"/>
    <w:rsid w:val="00CE6EAB"/>
    <w:rsid w:val="00CE7FFB"/>
    <w:rsid w:val="00CF160E"/>
    <w:rsid w:val="00CF3E30"/>
    <w:rsid w:val="00D0265E"/>
    <w:rsid w:val="00D06C6B"/>
    <w:rsid w:val="00D116BF"/>
    <w:rsid w:val="00D12F5C"/>
    <w:rsid w:val="00D1531E"/>
    <w:rsid w:val="00D17C27"/>
    <w:rsid w:val="00D22135"/>
    <w:rsid w:val="00D2251F"/>
    <w:rsid w:val="00D26219"/>
    <w:rsid w:val="00D30262"/>
    <w:rsid w:val="00D43617"/>
    <w:rsid w:val="00D43A3B"/>
    <w:rsid w:val="00D478AB"/>
    <w:rsid w:val="00D5090A"/>
    <w:rsid w:val="00D523D3"/>
    <w:rsid w:val="00D54B04"/>
    <w:rsid w:val="00D55076"/>
    <w:rsid w:val="00D647CC"/>
    <w:rsid w:val="00D65DF5"/>
    <w:rsid w:val="00D67107"/>
    <w:rsid w:val="00D712FF"/>
    <w:rsid w:val="00D7173B"/>
    <w:rsid w:val="00D748E2"/>
    <w:rsid w:val="00D8358A"/>
    <w:rsid w:val="00D85B16"/>
    <w:rsid w:val="00D85CEE"/>
    <w:rsid w:val="00D9176F"/>
    <w:rsid w:val="00DB5E2F"/>
    <w:rsid w:val="00DB6897"/>
    <w:rsid w:val="00DB6F68"/>
    <w:rsid w:val="00DB7BF1"/>
    <w:rsid w:val="00DC1425"/>
    <w:rsid w:val="00DC24B0"/>
    <w:rsid w:val="00DC741A"/>
    <w:rsid w:val="00DD5D23"/>
    <w:rsid w:val="00DD713B"/>
    <w:rsid w:val="00DE02EF"/>
    <w:rsid w:val="00DE1A42"/>
    <w:rsid w:val="00DE1D5C"/>
    <w:rsid w:val="00DF2AB3"/>
    <w:rsid w:val="00DF66F9"/>
    <w:rsid w:val="00DF7FB2"/>
    <w:rsid w:val="00E00460"/>
    <w:rsid w:val="00E0197C"/>
    <w:rsid w:val="00E0279F"/>
    <w:rsid w:val="00E057C9"/>
    <w:rsid w:val="00E14F7D"/>
    <w:rsid w:val="00E16E54"/>
    <w:rsid w:val="00E2039C"/>
    <w:rsid w:val="00E239A4"/>
    <w:rsid w:val="00E247E6"/>
    <w:rsid w:val="00E255FB"/>
    <w:rsid w:val="00E32A4A"/>
    <w:rsid w:val="00E33C47"/>
    <w:rsid w:val="00E433CE"/>
    <w:rsid w:val="00E469B9"/>
    <w:rsid w:val="00E50916"/>
    <w:rsid w:val="00E56CB8"/>
    <w:rsid w:val="00E61CEC"/>
    <w:rsid w:val="00E62E0B"/>
    <w:rsid w:val="00E6529E"/>
    <w:rsid w:val="00E67DE8"/>
    <w:rsid w:val="00E716AC"/>
    <w:rsid w:val="00E72A1D"/>
    <w:rsid w:val="00E7563B"/>
    <w:rsid w:val="00E76BF9"/>
    <w:rsid w:val="00E82A19"/>
    <w:rsid w:val="00E834C6"/>
    <w:rsid w:val="00E8517F"/>
    <w:rsid w:val="00E86C66"/>
    <w:rsid w:val="00E874F7"/>
    <w:rsid w:val="00E91130"/>
    <w:rsid w:val="00E91D1F"/>
    <w:rsid w:val="00E93139"/>
    <w:rsid w:val="00E93169"/>
    <w:rsid w:val="00E93FC6"/>
    <w:rsid w:val="00E958E5"/>
    <w:rsid w:val="00E96487"/>
    <w:rsid w:val="00E97302"/>
    <w:rsid w:val="00EA081B"/>
    <w:rsid w:val="00EA0E60"/>
    <w:rsid w:val="00EA1C81"/>
    <w:rsid w:val="00EA36D8"/>
    <w:rsid w:val="00EA3912"/>
    <w:rsid w:val="00EA3D6F"/>
    <w:rsid w:val="00EA75F4"/>
    <w:rsid w:val="00EB2FE0"/>
    <w:rsid w:val="00EB494C"/>
    <w:rsid w:val="00EB5C8B"/>
    <w:rsid w:val="00EC1976"/>
    <w:rsid w:val="00EC679D"/>
    <w:rsid w:val="00EC7C37"/>
    <w:rsid w:val="00ED03BA"/>
    <w:rsid w:val="00ED1DC2"/>
    <w:rsid w:val="00ED2A81"/>
    <w:rsid w:val="00ED315E"/>
    <w:rsid w:val="00ED57AE"/>
    <w:rsid w:val="00EE0695"/>
    <w:rsid w:val="00EE2024"/>
    <w:rsid w:val="00EE65FA"/>
    <w:rsid w:val="00EF1B2F"/>
    <w:rsid w:val="00EF1C11"/>
    <w:rsid w:val="00EF6170"/>
    <w:rsid w:val="00F02525"/>
    <w:rsid w:val="00F04E7E"/>
    <w:rsid w:val="00F12B7A"/>
    <w:rsid w:val="00F1355D"/>
    <w:rsid w:val="00F178B0"/>
    <w:rsid w:val="00F212E9"/>
    <w:rsid w:val="00F23168"/>
    <w:rsid w:val="00F25028"/>
    <w:rsid w:val="00F2569A"/>
    <w:rsid w:val="00F27B19"/>
    <w:rsid w:val="00F27E38"/>
    <w:rsid w:val="00F33128"/>
    <w:rsid w:val="00F36DC1"/>
    <w:rsid w:val="00F40AF3"/>
    <w:rsid w:val="00F45FEE"/>
    <w:rsid w:val="00F561D2"/>
    <w:rsid w:val="00F568E4"/>
    <w:rsid w:val="00F579AB"/>
    <w:rsid w:val="00F57DA5"/>
    <w:rsid w:val="00F61E22"/>
    <w:rsid w:val="00F634F6"/>
    <w:rsid w:val="00F636E2"/>
    <w:rsid w:val="00F6429E"/>
    <w:rsid w:val="00F675DB"/>
    <w:rsid w:val="00F74972"/>
    <w:rsid w:val="00F77C9B"/>
    <w:rsid w:val="00F8309E"/>
    <w:rsid w:val="00F84A9D"/>
    <w:rsid w:val="00F8554B"/>
    <w:rsid w:val="00FA13AC"/>
    <w:rsid w:val="00FA151A"/>
    <w:rsid w:val="00FA4772"/>
    <w:rsid w:val="00FA4B3A"/>
    <w:rsid w:val="00FA5C08"/>
    <w:rsid w:val="00FA732C"/>
    <w:rsid w:val="00FB443D"/>
    <w:rsid w:val="00FB4543"/>
    <w:rsid w:val="00FB510B"/>
    <w:rsid w:val="00FB7963"/>
    <w:rsid w:val="00FC1A6B"/>
    <w:rsid w:val="00FC1CBE"/>
    <w:rsid w:val="00FC51CC"/>
    <w:rsid w:val="00FC6BBF"/>
    <w:rsid w:val="00FD11DC"/>
    <w:rsid w:val="00FD422C"/>
    <w:rsid w:val="00FD4DEA"/>
    <w:rsid w:val="00FD6B8B"/>
    <w:rsid w:val="00FD6C07"/>
    <w:rsid w:val="00FD6F14"/>
    <w:rsid w:val="00FE0D77"/>
    <w:rsid w:val="00FE1A52"/>
    <w:rsid w:val="00FE2262"/>
    <w:rsid w:val="00FE3192"/>
    <w:rsid w:val="00FE3AF8"/>
    <w:rsid w:val="00FE6DAC"/>
    <w:rsid w:val="00FF2246"/>
    <w:rsid w:val="00FF4904"/>
    <w:rsid w:val="00FF53F6"/>
    <w:rsid w:val="00FF564B"/>
    <w:rsid w:val="00FF7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E19"/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D06C6B"/>
    <w:pPr>
      <w:keepNext/>
      <w:keepLines/>
      <w:numPr>
        <w:numId w:val="6"/>
      </w:numPr>
      <w:spacing w:before="480"/>
      <w:jc w:val="center"/>
      <w:outlineLvl w:val="0"/>
    </w:pPr>
    <w:rPr>
      <w:rFonts w:ascii="Cambria" w:eastAsia="SimSun" w:hAnsi="Cambria"/>
      <w:b/>
      <w:bCs/>
      <w:sz w:val="28"/>
      <w:szCs w:val="28"/>
      <w:lang w:val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4B187A"/>
    <w:pPr>
      <w:keepNext/>
      <w:keepLines/>
      <w:numPr>
        <w:ilvl w:val="1"/>
        <w:numId w:val="6"/>
      </w:numPr>
      <w:spacing w:before="40"/>
      <w:outlineLvl w:val="1"/>
    </w:pPr>
    <w:rPr>
      <w:rFonts w:ascii="Cambria" w:eastAsia="SimSun" w:hAnsi="Cambria"/>
      <w:color w:val="365F91"/>
      <w:sz w:val="26"/>
      <w:szCs w:val="26"/>
      <w:lang w:val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887A22"/>
    <w:pPr>
      <w:keepNext/>
      <w:keepLines/>
      <w:numPr>
        <w:ilvl w:val="2"/>
        <w:numId w:val="6"/>
      </w:numPr>
      <w:spacing w:before="200"/>
      <w:outlineLvl w:val="2"/>
    </w:pPr>
    <w:rPr>
      <w:rFonts w:ascii="Cambria" w:eastAsia="SimSun" w:hAnsi="Cambria"/>
      <w:b/>
      <w:bCs/>
      <w:sz w:val="28"/>
      <w:lang w:val="x-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B187A"/>
    <w:pPr>
      <w:keepNext/>
      <w:keepLines/>
      <w:numPr>
        <w:ilvl w:val="3"/>
        <w:numId w:val="6"/>
      </w:numPr>
      <w:spacing w:before="40"/>
      <w:outlineLvl w:val="3"/>
    </w:pPr>
    <w:rPr>
      <w:rFonts w:ascii="Cambria" w:eastAsia="SimSun" w:hAnsi="Cambria"/>
      <w:i/>
      <w:iCs/>
      <w:color w:val="365F91"/>
      <w:lang w:val="x-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B187A"/>
    <w:pPr>
      <w:keepNext/>
      <w:keepLines/>
      <w:numPr>
        <w:ilvl w:val="4"/>
        <w:numId w:val="6"/>
      </w:numPr>
      <w:spacing w:before="40"/>
      <w:outlineLvl w:val="4"/>
    </w:pPr>
    <w:rPr>
      <w:rFonts w:ascii="Cambria" w:eastAsia="SimSun" w:hAnsi="Cambria"/>
      <w:color w:val="365F91"/>
      <w:lang w:val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B187A"/>
    <w:pPr>
      <w:keepNext/>
      <w:keepLines/>
      <w:numPr>
        <w:ilvl w:val="5"/>
        <w:numId w:val="6"/>
      </w:numPr>
      <w:spacing w:before="40"/>
      <w:outlineLvl w:val="5"/>
    </w:pPr>
    <w:rPr>
      <w:rFonts w:ascii="Cambria" w:eastAsia="SimSun" w:hAnsi="Cambria"/>
      <w:color w:val="243F60"/>
      <w:lang w:val="x-non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B187A"/>
    <w:pPr>
      <w:keepNext/>
      <w:keepLines/>
      <w:numPr>
        <w:ilvl w:val="6"/>
        <w:numId w:val="6"/>
      </w:numPr>
      <w:spacing w:before="40"/>
      <w:outlineLvl w:val="6"/>
    </w:pPr>
    <w:rPr>
      <w:rFonts w:ascii="Cambria" w:eastAsia="SimSun" w:hAnsi="Cambria"/>
      <w:i/>
      <w:iCs/>
      <w:color w:val="243F60"/>
      <w:lang w:val="x-none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B187A"/>
    <w:pPr>
      <w:keepNext/>
      <w:keepLines/>
      <w:numPr>
        <w:ilvl w:val="7"/>
        <w:numId w:val="6"/>
      </w:numPr>
      <w:spacing w:before="40"/>
      <w:outlineLvl w:val="7"/>
    </w:pPr>
    <w:rPr>
      <w:rFonts w:ascii="Cambria" w:eastAsia="SimSun" w:hAnsi="Cambria"/>
      <w:color w:val="272727"/>
      <w:sz w:val="21"/>
      <w:szCs w:val="21"/>
      <w:lang w:val="x-none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B187A"/>
    <w:pPr>
      <w:keepNext/>
      <w:keepLines/>
      <w:numPr>
        <w:ilvl w:val="8"/>
        <w:numId w:val="6"/>
      </w:numPr>
      <w:spacing w:before="40"/>
      <w:outlineLvl w:val="8"/>
    </w:pPr>
    <w:rPr>
      <w:rFonts w:ascii="Cambria" w:eastAsia="SimSun" w:hAnsi="Cambria"/>
      <w:i/>
      <w:iCs/>
      <w:color w:val="272727"/>
      <w:sz w:val="21"/>
      <w:szCs w:val="21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D06C6B"/>
    <w:rPr>
      <w:rFonts w:ascii="Cambria" w:eastAsia="SimSun" w:hAnsi="Cambria"/>
      <w:b/>
      <w:bCs/>
      <w:sz w:val="28"/>
      <w:szCs w:val="28"/>
      <w:lang w:val="x-none"/>
    </w:rPr>
  </w:style>
  <w:style w:type="character" w:customStyle="1" w:styleId="30">
    <w:name w:val="Заголовок 3 Знак"/>
    <w:link w:val="3"/>
    <w:uiPriority w:val="9"/>
    <w:rsid w:val="00887A22"/>
    <w:rPr>
      <w:rFonts w:ascii="Cambria" w:eastAsia="SimSun" w:hAnsi="Cambria"/>
      <w:b/>
      <w:bCs/>
      <w:sz w:val="28"/>
      <w:szCs w:val="24"/>
      <w:lang w:val="x-none"/>
    </w:rPr>
  </w:style>
  <w:style w:type="paragraph" w:styleId="a3">
    <w:name w:val="List Paragraph"/>
    <w:basedOn w:val="a"/>
    <w:uiPriority w:val="99"/>
    <w:qFormat/>
    <w:rsid w:val="005060D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unhideWhenUsed/>
    <w:rsid w:val="005060D9"/>
    <w:rPr>
      <w:rFonts w:ascii="Calibri" w:hAnsi="Calibri"/>
      <w:sz w:val="20"/>
      <w:szCs w:val="20"/>
      <w:lang w:val="x-none" w:eastAsia="x-none"/>
    </w:rPr>
  </w:style>
  <w:style w:type="character" w:customStyle="1" w:styleId="a5">
    <w:name w:val="Текст сноски Знак"/>
    <w:link w:val="a4"/>
    <w:uiPriority w:val="99"/>
    <w:rsid w:val="005060D9"/>
    <w:rPr>
      <w:rFonts w:ascii="Calibri" w:eastAsia="Calibri" w:hAnsi="Calibri" w:cs="Times New Roman"/>
      <w:sz w:val="20"/>
      <w:szCs w:val="20"/>
    </w:rPr>
  </w:style>
  <w:style w:type="character" w:styleId="a6">
    <w:name w:val="footnote reference"/>
    <w:uiPriority w:val="99"/>
    <w:semiHidden/>
    <w:unhideWhenUsed/>
    <w:rsid w:val="005060D9"/>
    <w:rPr>
      <w:vertAlign w:val="superscript"/>
    </w:rPr>
  </w:style>
  <w:style w:type="table" w:styleId="a7">
    <w:name w:val="Table Grid"/>
    <w:basedOn w:val="a1"/>
    <w:uiPriority w:val="99"/>
    <w:rsid w:val="005060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Title"/>
    <w:basedOn w:val="a"/>
    <w:next w:val="a"/>
    <w:link w:val="a9"/>
    <w:uiPriority w:val="10"/>
    <w:qFormat/>
    <w:rsid w:val="005060D9"/>
    <w:pPr>
      <w:pBdr>
        <w:bottom w:val="single" w:sz="8" w:space="4" w:color="4F81BD"/>
      </w:pBdr>
      <w:spacing w:after="300"/>
      <w:contextualSpacing/>
    </w:pPr>
    <w:rPr>
      <w:rFonts w:ascii="Cambria" w:eastAsia="PMingLiU" w:hAnsi="Cambria"/>
      <w:color w:val="17365D"/>
      <w:spacing w:val="5"/>
      <w:kern w:val="28"/>
      <w:sz w:val="52"/>
      <w:szCs w:val="52"/>
      <w:lang w:val="x-none" w:eastAsia="x-none"/>
    </w:rPr>
  </w:style>
  <w:style w:type="character" w:customStyle="1" w:styleId="a9">
    <w:name w:val="Название Знак"/>
    <w:link w:val="a8"/>
    <w:uiPriority w:val="10"/>
    <w:rsid w:val="005060D9"/>
    <w:rPr>
      <w:rFonts w:ascii="Cambria" w:eastAsia="PMingLiU" w:hAnsi="Cambria" w:cs="Times New Roman"/>
      <w:color w:val="17365D"/>
      <w:spacing w:val="5"/>
      <w:kern w:val="28"/>
      <w:sz w:val="52"/>
      <w:szCs w:val="52"/>
    </w:rPr>
  </w:style>
  <w:style w:type="paragraph" w:styleId="aa">
    <w:name w:val="footer"/>
    <w:basedOn w:val="a"/>
    <w:link w:val="ab"/>
    <w:uiPriority w:val="99"/>
    <w:unhideWhenUsed/>
    <w:rsid w:val="005060D9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character" w:customStyle="1" w:styleId="ab">
    <w:name w:val="Нижний колонтитул Знак"/>
    <w:link w:val="aa"/>
    <w:uiPriority w:val="99"/>
    <w:rsid w:val="005060D9"/>
    <w:rPr>
      <w:rFonts w:ascii="Calibri" w:eastAsia="Calibri" w:hAnsi="Calibri"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1E7F9B"/>
    <w:rPr>
      <w:rFonts w:ascii="Tahoma" w:hAnsi="Tahoma"/>
      <w:sz w:val="16"/>
      <w:szCs w:val="16"/>
      <w:lang w:val="x-none"/>
    </w:rPr>
  </w:style>
  <w:style w:type="character" w:customStyle="1" w:styleId="ad">
    <w:name w:val="Текст выноски Знак"/>
    <w:link w:val="ac"/>
    <w:uiPriority w:val="99"/>
    <w:semiHidden/>
    <w:rsid w:val="001E7F9B"/>
    <w:rPr>
      <w:rFonts w:ascii="Tahoma" w:hAnsi="Tahoma" w:cs="Tahoma"/>
      <w:sz w:val="16"/>
      <w:szCs w:val="16"/>
      <w:lang w:eastAsia="ru-RU"/>
    </w:rPr>
  </w:style>
  <w:style w:type="paragraph" w:styleId="ae">
    <w:name w:val="header"/>
    <w:basedOn w:val="a"/>
    <w:link w:val="af"/>
    <w:uiPriority w:val="99"/>
    <w:unhideWhenUsed/>
    <w:rsid w:val="001E7F9B"/>
    <w:pPr>
      <w:tabs>
        <w:tab w:val="center" w:pos="4677"/>
        <w:tab w:val="right" w:pos="9355"/>
      </w:tabs>
    </w:pPr>
    <w:rPr>
      <w:lang w:val="x-none"/>
    </w:rPr>
  </w:style>
  <w:style w:type="character" w:customStyle="1" w:styleId="af">
    <w:name w:val="Верхний колонтитул Знак"/>
    <w:link w:val="ae"/>
    <w:uiPriority w:val="99"/>
    <w:rsid w:val="001E7F9B"/>
    <w:rPr>
      <w:rFonts w:ascii="Times New Roman" w:hAnsi="Times New Roman" w:cs="Times New Roman"/>
      <w:sz w:val="24"/>
      <w:szCs w:val="24"/>
      <w:lang w:eastAsia="ru-RU"/>
    </w:rPr>
  </w:style>
  <w:style w:type="character" w:styleId="af0">
    <w:name w:val="annotation reference"/>
    <w:uiPriority w:val="99"/>
    <w:semiHidden/>
    <w:unhideWhenUsed/>
    <w:rsid w:val="0061189C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61189C"/>
    <w:rPr>
      <w:sz w:val="20"/>
      <w:szCs w:val="20"/>
      <w:lang w:val="x-none"/>
    </w:rPr>
  </w:style>
  <w:style w:type="character" w:customStyle="1" w:styleId="af2">
    <w:name w:val="Текст примечания Знак"/>
    <w:link w:val="af1"/>
    <w:uiPriority w:val="99"/>
    <w:semiHidden/>
    <w:rsid w:val="0061189C"/>
    <w:rPr>
      <w:rFonts w:ascii="Times New Roman" w:hAnsi="Times New Roman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61189C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61189C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styleId="af5">
    <w:name w:val="Strong"/>
    <w:uiPriority w:val="22"/>
    <w:qFormat/>
    <w:rsid w:val="00A82BB0"/>
    <w:rPr>
      <w:b/>
      <w:bCs/>
    </w:rPr>
  </w:style>
  <w:style w:type="character" w:customStyle="1" w:styleId="ilfuvd">
    <w:name w:val="ilfuvd"/>
    <w:basedOn w:val="a0"/>
    <w:rsid w:val="00C52947"/>
  </w:style>
  <w:style w:type="character" w:styleId="af6">
    <w:name w:val="Emphasis"/>
    <w:uiPriority w:val="20"/>
    <w:qFormat/>
    <w:rsid w:val="001C11E0"/>
    <w:rPr>
      <w:i/>
      <w:iCs/>
    </w:rPr>
  </w:style>
  <w:style w:type="paragraph" w:styleId="af7">
    <w:name w:val="caption"/>
    <w:basedOn w:val="a"/>
    <w:next w:val="a"/>
    <w:uiPriority w:val="35"/>
    <w:unhideWhenUsed/>
    <w:qFormat/>
    <w:rsid w:val="00887A22"/>
    <w:pPr>
      <w:spacing w:after="200"/>
      <w:jc w:val="right"/>
    </w:pPr>
    <w:rPr>
      <w:bCs/>
      <w:i/>
      <w:sz w:val="18"/>
      <w:szCs w:val="18"/>
    </w:rPr>
  </w:style>
  <w:style w:type="character" w:customStyle="1" w:styleId="20">
    <w:name w:val="Заголовок 2 Знак"/>
    <w:link w:val="2"/>
    <w:uiPriority w:val="9"/>
    <w:rsid w:val="004B187A"/>
    <w:rPr>
      <w:rFonts w:ascii="Cambria" w:eastAsia="SimSun" w:hAnsi="Cambria"/>
      <w:color w:val="365F91"/>
      <w:sz w:val="26"/>
      <w:szCs w:val="26"/>
      <w:lang w:val="x-none"/>
    </w:rPr>
  </w:style>
  <w:style w:type="character" w:customStyle="1" w:styleId="40">
    <w:name w:val="Заголовок 4 Знак"/>
    <w:link w:val="4"/>
    <w:uiPriority w:val="9"/>
    <w:semiHidden/>
    <w:rsid w:val="004B187A"/>
    <w:rPr>
      <w:rFonts w:ascii="Cambria" w:eastAsia="SimSun" w:hAnsi="Cambria"/>
      <w:i/>
      <w:iCs/>
      <w:color w:val="365F91"/>
      <w:sz w:val="24"/>
      <w:szCs w:val="24"/>
      <w:lang w:val="x-none"/>
    </w:rPr>
  </w:style>
  <w:style w:type="character" w:customStyle="1" w:styleId="50">
    <w:name w:val="Заголовок 5 Знак"/>
    <w:link w:val="5"/>
    <w:uiPriority w:val="9"/>
    <w:semiHidden/>
    <w:rsid w:val="004B187A"/>
    <w:rPr>
      <w:rFonts w:ascii="Cambria" w:eastAsia="SimSun" w:hAnsi="Cambria"/>
      <w:color w:val="365F91"/>
      <w:sz w:val="24"/>
      <w:szCs w:val="24"/>
      <w:lang w:val="x-none"/>
    </w:rPr>
  </w:style>
  <w:style w:type="character" w:customStyle="1" w:styleId="60">
    <w:name w:val="Заголовок 6 Знак"/>
    <w:link w:val="6"/>
    <w:uiPriority w:val="9"/>
    <w:semiHidden/>
    <w:rsid w:val="004B187A"/>
    <w:rPr>
      <w:rFonts w:ascii="Cambria" w:eastAsia="SimSun" w:hAnsi="Cambria"/>
      <w:color w:val="243F60"/>
      <w:sz w:val="24"/>
      <w:szCs w:val="24"/>
      <w:lang w:val="x-none"/>
    </w:rPr>
  </w:style>
  <w:style w:type="character" w:customStyle="1" w:styleId="70">
    <w:name w:val="Заголовок 7 Знак"/>
    <w:link w:val="7"/>
    <w:uiPriority w:val="9"/>
    <w:semiHidden/>
    <w:rsid w:val="004B187A"/>
    <w:rPr>
      <w:rFonts w:ascii="Cambria" w:eastAsia="SimSun" w:hAnsi="Cambria"/>
      <w:i/>
      <w:iCs/>
      <w:color w:val="243F60"/>
      <w:sz w:val="24"/>
      <w:szCs w:val="24"/>
      <w:lang w:val="x-none"/>
    </w:rPr>
  </w:style>
  <w:style w:type="character" w:customStyle="1" w:styleId="80">
    <w:name w:val="Заголовок 8 Знак"/>
    <w:link w:val="8"/>
    <w:uiPriority w:val="9"/>
    <w:semiHidden/>
    <w:rsid w:val="004B187A"/>
    <w:rPr>
      <w:rFonts w:ascii="Cambria" w:eastAsia="SimSun" w:hAnsi="Cambria"/>
      <w:color w:val="272727"/>
      <w:sz w:val="21"/>
      <w:szCs w:val="21"/>
      <w:lang w:val="x-none"/>
    </w:rPr>
  </w:style>
  <w:style w:type="character" w:customStyle="1" w:styleId="90">
    <w:name w:val="Заголовок 9 Знак"/>
    <w:link w:val="9"/>
    <w:uiPriority w:val="9"/>
    <w:semiHidden/>
    <w:rsid w:val="004B187A"/>
    <w:rPr>
      <w:rFonts w:ascii="Cambria" w:eastAsia="SimSun" w:hAnsi="Cambria"/>
      <w:i/>
      <w:iCs/>
      <w:color w:val="272727"/>
      <w:sz w:val="21"/>
      <w:szCs w:val="21"/>
      <w:lang w:val="x-none"/>
    </w:rPr>
  </w:style>
  <w:style w:type="paragraph" w:styleId="af8">
    <w:name w:val="Revision"/>
    <w:hidden/>
    <w:uiPriority w:val="99"/>
    <w:semiHidden/>
    <w:rsid w:val="00AD3663"/>
    <w:rPr>
      <w:rFonts w:ascii="Times New Roman" w:hAnsi="Times New Roman"/>
      <w:sz w:val="24"/>
      <w:szCs w:val="24"/>
    </w:rPr>
  </w:style>
  <w:style w:type="character" w:styleId="af9">
    <w:name w:val="Placeholder Text"/>
    <w:uiPriority w:val="99"/>
    <w:semiHidden/>
    <w:rsid w:val="00820B53"/>
    <w:rPr>
      <w:color w:val="808080"/>
    </w:rPr>
  </w:style>
  <w:style w:type="paragraph" w:customStyle="1" w:styleId="s1">
    <w:name w:val="s_1"/>
    <w:basedOn w:val="a"/>
    <w:rsid w:val="00386F3B"/>
    <w:pPr>
      <w:spacing w:before="100" w:beforeAutospacing="1" w:after="100" w:afterAutospacing="1"/>
    </w:pPr>
    <w:rPr>
      <w:rFonts w:eastAsia="Times New Roman"/>
    </w:rPr>
  </w:style>
  <w:style w:type="character" w:customStyle="1" w:styleId="21">
    <w:name w:val="Основной текст (2)_"/>
    <w:link w:val="210"/>
    <w:uiPriority w:val="99"/>
    <w:locked/>
    <w:rsid w:val="00EA1C81"/>
    <w:rPr>
      <w:sz w:val="26"/>
      <w:szCs w:val="26"/>
      <w:shd w:val="clear" w:color="auto" w:fill="FFFFFF"/>
    </w:rPr>
  </w:style>
  <w:style w:type="paragraph" w:customStyle="1" w:styleId="210">
    <w:name w:val="Основной текст (2)1"/>
    <w:basedOn w:val="a"/>
    <w:link w:val="21"/>
    <w:uiPriority w:val="99"/>
    <w:rsid w:val="00EA1C81"/>
    <w:pPr>
      <w:widowControl w:val="0"/>
      <w:shd w:val="clear" w:color="auto" w:fill="FFFFFF"/>
      <w:spacing w:line="307" w:lineRule="exact"/>
      <w:ind w:hanging="700"/>
    </w:pPr>
    <w:rPr>
      <w:rFonts w:ascii="Calibri" w:hAnsi="Calibri"/>
      <w:sz w:val="26"/>
      <w:szCs w:val="26"/>
    </w:rPr>
  </w:style>
  <w:style w:type="character" w:customStyle="1" w:styleId="214pt3">
    <w:name w:val="Основной текст (2) + 14 pt3"/>
    <w:aliases w:val="Курсив2"/>
    <w:uiPriority w:val="99"/>
    <w:rsid w:val="00EA1C81"/>
    <w:rPr>
      <w:rFonts w:ascii="Times New Roman" w:hAnsi="Times New Roman" w:cs="Times New Roman"/>
      <w:i/>
      <w:iCs/>
      <w:color w:val="000000"/>
      <w:spacing w:val="0"/>
      <w:w w:val="100"/>
      <w:position w:val="0"/>
      <w:sz w:val="28"/>
      <w:szCs w:val="28"/>
      <w:u w:val="none"/>
      <w:lang w:val="ru-RU" w:eastAsia="ru-RU"/>
    </w:rPr>
  </w:style>
  <w:style w:type="paragraph" w:customStyle="1" w:styleId="-">
    <w:name w:val="Абз - осн."/>
    <w:basedOn w:val="a"/>
    <w:link w:val="-0"/>
    <w:uiPriority w:val="99"/>
    <w:rsid w:val="004D5D21"/>
    <w:pPr>
      <w:ind w:firstLine="709"/>
      <w:jc w:val="both"/>
    </w:pPr>
    <w:rPr>
      <w:rFonts w:ascii="Arial Unicode MS" w:hAnsi="Arial Unicode MS" w:cs="Arial Unicode MS"/>
      <w:sz w:val="28"/>
      <w:szCs w:val="28"/>
    </w:rPr>
  </w:style>
  <w:style w:type="character" w:customStyle="1" w:styleId="-0">
    <w:name w:val="Абз - осн. Знак"/>
    <w:link w:val="-"/>
    <w:uiPriority w:val="99"/>
    <w:locked/>
    <w:rsid w:val="004D5D21"/>
    <w:rPr>
      <w:rFonts w:ascii="Arial Unicode MS" w:hAnsi="Arial Unicode MS" w:cs="Arial Unicode MS"/>
      <w:sz w:val="28"/>
      <w:szCs w:val="28"/>
    </w:rPr>
  </w:style>
  <w:style w:type="character" w:styleId="afa">
    <w:name w:val="Hyperlink"/>
    <w:basedOn w:val="a0"/>
    <w:uiPriority w:val="99"/>
    <w:unhideWhenUsed/>
    <w:rsid w:val="00470288"/>
    <w:rPr>
      <w:color w:val="0563C1" w:themeColor="hyperlink"/>
      <w:u w:val="single"/>
    </w:rPr>
  </w:style>
  <w:style w:type="paragraph" w:customStyle="1" w:styleId="-3">
    <w:name w:val="Абз. - заг 3"/>
    <w:basedOn w:val="-"/>
    <w:uiPriority w:val="99"/>
    <w:rsid w:val="00DB6F68"/>
    <w:pPr>
      <w:spacing w:after="100"/>
      <w:ind w:firstLine="0"/>
      <w:jc w:val="center"/>
    </w:pPr>
    <w:rPr>
      <w:rFonts w:ascii="Times New Roman" w:hAnsi="Times New Roman" w:cs="Times New Roman"/>
      <w:i/>
      <w:iCs/>
    </w:rPr>
  </w:style>
  <w:style w:type="character" w:customStyle="1" w:styleId="22">
    <w:name w:val="Заголовок №2_"/>
    <w:link w:val="211"/>
    <w:uiPriority w:val="99"/>
    <w:locked/>
    <w:rsid w:val="00272531"/>
    <w:rPr>
      <w:b/>
      <w:bCs/>
      <w:sz w:val="26"/>
      <w:szCs w:val="26"/>
      <w:shd w:val="clear" w:color="auto" w:fill="FFFFFF"/>
    </w:rPr>
  </w:style>
  <w:style w:type="paragraph" w:customStyle="1" w:styleId="211">
    <w:name w:val="Заголовок №21"/>
    <w:basedOn w:val="a"/>
    <w:link w:val="22"/>
    <w:uiPriority w:val="99"/>
    <w:rsid w:val="00272531"/>
    <w:pPr>
      <w:widowControl w:val="0"/>
      <w:shd w:val="clear" w:color="auto" w:fill="FFFFFF"/>
      <w:spacing w:before="300" w:after="420" w:line="240" w:lineRule="atLeast"/>
      <w:ind w:hanging="700"/>
      <w:jc w:val="center"/>
      <w:outlineLvl w:val="1"/>
    </w:pPr>
    <w:rPr>
      <w:rFonts w:ascii="Calibri" w:hAnsi="Calibri"/>
      <w:b/>
      <w:bCs/>
      <w:sz w:val="26"/>
      <w:szCs w:val="26"/>
    </w:rPr>
  </w:style>
  <w:style w:type="paragraph" w:customStyle="1" w:styleId="afb">
    <w:basedOn w:val="a"/>
    <w:next w:val="a"/>
    <w:link w:val="afc"/>
    <w:uiPriority w:val="10"/>
    <w:qFormat/>
    <w:rsid w:val="00410785"/>
    <w:pPr>
      <w:pBdr>
        <w:bottom w:val="single" w:sz="8" w:space="4" w:color="4F81BD"/>
      </w:pBdr>
      <w:spacing w:after="300"/>
      <w:contextualSpacing/>
    </w:pPr>
    <w:rPr>
      <w:rFonts w:ascii="Cambria" w:eastAsia="PMingLiU" w:hAnsi="Cambria"/>
      <w:color w:val="17365D"/>
      <w:spacing w:val="5"/>
      <w:kern w:val="28"/>
      <w:sz w:val="52"/>
      <w:szCs w:val="52"/>
    </w:rPr>
  </w:style>
  <w:style w:type="character" w:customStyle="1" w:styleId="afc">
    <w:name w:val="Заголовок Знак"/>
    <w:link w:val="afb"/>
    <w:uiPriority w:val="10"/>
    <w:rsid w:val="00410785"/>
    <w:rPr>
      <w:rFonts w:ascii="Cambria" w:eastAsia="PMingLiU" w:hAnsi="Cambria" w:cs="Times New Roman"/>
      <w:color w:val="17365D"/>
      <w:spacing w:val="5"/>
      <w:kern w:val="28"/>
      <w:sz w:val="52"/>
      <w:szCs w:val="52"/>
    </w:rPr>
  </w:style>
  <w:style w:type="paragraph" w:customStyle="1" w:styleId="EmptyCellLayoutStyle">
    <w:name w:val="EmptyCellLayoutStyle"/>
    <w:rsid w:val="00410785"/>
    <w:pPr>
      <w:spacing w:after="200" w:line="276" w:lineRule="auto"/>
    </w:pPr>
    <w:rPr>
      <w:rFonts w:ascii="Times New Roman" w:eastAsia="Times New Roman" w:hAnsi="Times New Roman"/>
      <w:sz w:val="2"/>
    </w:rPr>
  </w:style>
  <w:style w:type="paragraph" w:customStyle="1" w:styleId="Afd">
    <w:name w:val="Текстовый блок A"/>
    <w:uiPriority w:val="99"/>
    <w:rsid w:val="00410785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Arial Unicode MS" w:eastAsia="Arial Unicode MS" w:hAnsi="Arial Unicode MS" w:cs="Arial Unicode MS"/>
      <w:color w:val="000000"/>
      <w:sz w:val="22"/>
      <w:szCs w:val="22"/>
      <w:u w:color="000000"/>
    </w:rPr>
  </w:style>
  <w:style w:type="character" w:customStyle="1" w:styleId="91">
    <w:name w:val="Основной текст (9)_"/>
    <w:link w:val="92"/>
    <w:uiPriority w:val="99"/>
    <w:locked/>
    <w:rsid w:val="00410785"/>
    <w:rPr>
      <w:b/>
      <w:bCs/>
      <w:sz w:val="26"/>
      <w:szCs w:val="26"/>
      <w:shd w:val="clear" w:color="auto" w:fill="FFFFFF"/>
    </w:rPr>
  </w:style>
  <w:style w:type="paragraph" w:customStyle="1" w:styleId="92">
    <w:name w:val="Основной текст (9)"/>
    <w:basedOn w:val="a"/>
    <w:link w:val="91"/>
    <w:uiPriority w:val="99"/>
    <w:rsid w:val="00410785"/>
    <w:pPr>
      <w:widowControl w:val="0"/>
      <w:shd w:val="clear" w:color="auto" w:fill="FFFFFF"/>
      <w:spacing w:line="322" w:lineRule="exact"/>
    </w:pPr>
    <w:rPr>
      <w:rFonts w:ascii="Calibri" w:hAnsi="Calibri"/>
      <w:b/>
      <w:bCs/>
      <w:sz w:val="26"/>
      <w:szCs w:val="26"/>
    </w:rPr>
  </w:style>
  <w:style w:type="numbering" w:customStyle="1" w:styleId="List8">
    <w:name w:val="List 8"/>
    <w:rsid w:val="00410785"/>
    <w:pPr>
      <w:numPr>
        <w:numId w:val="23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5E19"/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D06C6B"/>
    <w:pPr>
      <w:keepNext/>
      <w:keepLines/>
      <w:numPr>
        <w:numId w:val="6"/>
      </w:numPr>
      <w:spacing w:before="480"/>
      <w:jc w:val="center"/>
      <w:outlineLvl w:val="0"/>
    </w:pPr>
    <w:rPr>
      <w:rFonts w:ascii="Cambria" w:eastAsia="SimSun" w:hAnsi="Cambria"/>
      <w:b/>
      <w:bCs/>
      <w:sz w:val="28"/>
      <w:szCs w:val="28"/>
      <w:lang w:val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4B187A"/>
    <w:pPr>
      <w:keepNext/>
      <w:keepLines/>
      <w:numPr>
        <w:ilvl w:val="1"/>
        <w:numId w:val="6"/>
      </w:numPr>
      <w:spacing w:before="40"/>
      <w:outlineLvl w:val="1"/>
    </w:pPr>
    <w:rPr>
      <w:rFonts w:ascii="Cambria" w:eastAsia="SimSun" w:hAnsi="Cambria"/>
      <w:color w:val="365F91"/>
      <w:sz w:val="26"/>
      <w:szCs w:val="26"/>
      <w:lang w:val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887A22"/>
    <w:pPr>
      <w:keepNext/>
      <w:keepLines/>
      <w:numPr>
        <w:ilvl w:val="2"/>
        <w:numId w:val="6"/>
      </w:numPr>
      <w:spacing w:before="200"/>
      <w:outlineLvl w:val="2"/>
    </w:pPr>
    <w:rPr>
      <w:rFonts w:ascii="Cambria" w:eastAsia="SimSun" w:hAnsi="Cambria"/>
      <w:b/>
      <w:bCs/>
      <w:sz w:val="28"/>
      <w:lang w:val="x-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B187A"/>
    <w:pPr>
      <w:keepNext/>
      <w:keepLines/>
      <w:numPr>
        <w:ilvl w:val="3"/>
        <w:numId w:val="6"/>
      </w:numPr>
      <w:spacing w:before="40"/>
      <w:outlineLvl w:val="3"/>
    </w:pPr>
    <w:rPr>
      <w:rFonts w:ascii="Cambria" w:eastAsia="SimSun" w:hAnsi="Cambria"/>
      <w:i/>
      <w:iCs/>
      <w:color w:val="365F91"/>
      <w:lang w:val="x-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B187A"/>
    <w:pPr>
      <w:keepNext/>
      <w:keepLines/>
      <w:numPr>
        <w:ilvl w:val="4"/>
        <w:numId w:val="6"/>
      </w:numPr>
      <w:spacing w:before="40"/>
      <w:outlineLvl w:val="4"/>
    </w:pPr>
    <w:rPr>
      <w:rFonts w:ascii="Cambria" w:eastAsia="SimSun" w:hAnsi="Cambria"/>
      <w:color w:val="365F91"/>
      <w:lang w:val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B187A"/>
    <w:pPr>
      <w:keepNext/>
      <w:keepLines/>
      <w:numPr>
        <w:ilvl w:val="5"/>
        <w:numId w:val="6"/>
      </w:numPr>
      <w:spacing w:before="40"/>
      <w:outlineLvl w:val="5"/>
    </w:pPr>
    <w:rPr>
      <w:rFonts w:ascii="Cambria" w:eastAsia="SimSun" w:hAnsi="Cambria"/>
      <w:color w:val="243F60"/>
      <w:lang w:val="x-non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B187A"/>
    <w:pPr>
      <w:keepNext/>
      <w:keepLines/>
      <w:numPr>
        <w:ilvl w:val="6"/>
        <w:numId w:val="6"/>
      </w:numPr>
      <w:spacing w:before="40"/>
      <w:outlineLvl w:val="6"/>
    </w:pPr>
    <w:rPr>
      <w:rFonts w:ascii="Cambria" w:eastAsia="SimSun" w:hAnsi="Cambria"/>
      <w:i/>
      <w:iCs/>
      <w:color w:val="243F60"/>
      <w:lang w:val="x-none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B187A"/>
    <w:pPr>
      <w:keepNext/>
      <w:keepLines/>
      <w:numPr>
        <w:ilvl w:val="7"/>
        <w:numId w:val="6"/>
      </w:numPr>
      <w:spacing w:before="40"/>
      <w:outlineLvl w:val="7"/>
    </w:pPr>
    <w:rPr>
      <w:rFonts w:ascii="Cambria" w:eastAsia="SimSun" w:hAnsi="Cambria"/>
      <w:color w:val="272727"/>
      <w:sz w:val="21"/>
      <w:szCs w:val="21"/>
      <w:lang w:val="x-none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B187A"/>
    <w:pPr>
      <w:keepNext/>
      <w:keepLines/>
      <w:numPr>
        <w:ilvl w:val="8"/>
        <w:numId w:val="6"/>
      </w:numPr>
      <w:spacing w:before="40"/>
      <w:outlineLvl w:val="8"/>
    </w:pPr>
    <w:rPr>
      <w:rFonts w:ascii="Cambria" w:eastAsia="SimSun" w:hAnsi="Cambria"/>
      <w:i/>
      <w:iCs/>
      <w:color w:val="272727"/>
      <w:sz w:val="21"/>
      <w:szCs w:val="21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D06C6B"/>
    <w:rPr>
      <w:rFonts w:ascii="Cambria" w:eastAsia="SimSun" w:hAnsi="Cambria"/>
      <w:b/>
      <w:bCs/>
      <w:sz w:val="28"/>
      <w:szCs w:val="28"/>
      <w:lang w:val="x-none"/>
    </w:rPr>
  </w:style>
  <w:style w:type="character" w:customStyle="1" w:styleId="30">
    <w:name w:val="Заголовок 3 Знак"/>
    <w:link w:val="3"/>
    <w:uiPriority w:val="9"/>
    <w:rsid w:val="00887A22"/>
    <w:rPr>
      <w:rFonts w:ascii="Cambria" w:eastAsia="SimSun" w:hAnsi="Cambria"/>
      <w:b/>
      <w:bCs/>
      <w:sz w:val="28"/>
      <w:szCs w:val="24"/>
      <w:lang w:val="x-none"/>
    </w:rPr>
  </w:style>
  <w:style w:type="paragraph" w:styleId="a3">
    <w:name w:val="List Paragraph"/>
    <w:basedOn w:val="a"/>
    <w:uiPriority w:val="99"/>
    <w:qFormat/>
    <w:rsid w:val="005060D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unhideWhenUsed/>
    <w:rsid w:val="005060D9"/>
    <w:rPr>
      <w:rFonts w:ascii="Calibri" w:hAnsi="Calibri"/>
      <w:sz w:val="20"/>
      <w:szCs w:val="20"/>
      <w:lang w:val="x-none" w:eastAsia="x-none"/>
    </w:rPr>
  </w:style>
  <w:style w:type="character" w:customStyle="1" w:styleId="a5">
    <w:name w:val="Текст сноски Знак"/>
    <w:link w:val="a4"/>
    <w:uiPriority w:val="99"/>
    <w:rsid w:val="005060D9"/>
    <w:rPr>
      <w:rFonts w:ascii="Calibri" w:eastAsia="Calibri" w:hAnsi="Calibri" w:cs="Times New Roman"/>
      <w:sz w:val="20"/>
      <w:szCs w:val="20"/>
    </w:rPr>
  </w:style>
  <w:style w:type="character" w:styleId="a6">
    <w:name w:val="footnote reference"/>
    <w:uiPriority w:val="99"/>
    <w:semiHidden/>
    <w:unhideWhenUsed/>
    <w:rsid w:val="005060D9"/>
    <w:rPr>
      <w:vertAlign w:val="superscript"/>
    </w:rPr>
  </w:style>
  <w:style w:type="table" w:styleId="a7">
    <w:name w:val="Table Grid"/>
    <w:basedOn w:val="a1"/>
    <w:uiPriority w:val="99"/>
    <w:rsid w:val="005060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Title"/>
    <w:basedOn w:val="a"/>
    <w:next w:val="a"/>
    <w:link w:val="a9"/>
    <w:uiPriority w:val="10"/>
    <w:qFormat/>
    <w:rsid w:val="005060D9"/>
    <w:pPr>
      <w:pBdr>
        <w:bottom w:val="single" w:sz="8" w:space="4" w:color="4F81BD"/>
      </w:pBdr>
      <w:spacing w:after="300"/>
      <w:contextualSpacing/>
    </w:pPr>
    <w:rPr>
      <w:rFonts w:ascii="Cambria" w:eastAsia="PMingLiU" w:hAnsi="Cambria"/>
      <w:color w:val="17365D"/>
      <w:spacing w:val="5"/>
      <w:kern w:val="28"/>
      <w:sz w:val="52"/>
      <w:szCs w:val="52"/>
      <w:lang w:val="x-none" w:eastAsia="x-none"/>
    </w:rPr>
  </w:style>
  <w:style w:type="character" w:customStyle="1" w:styleId="a9">
    <w:name w:val="Название Знак"/>
    <w:link w:val="a8"/>
    <w:uiPriority w:val="10"/>
    <w:rsid w:val="005060D9"/>
    <w:rPr>
      <w:rFonts w:ascii="Cambria" w:eastAsia="PMingLiU" w:hAnsi="Cambria" w:cs="Times New Roman"/>
      <w:color w:val="17365D"/>
      <w:spacing w:val="5"/>
      <w:kern w:val="28"/>
      <w:sz w:val="52"/>
      <w:szCs w:val="52"/>
    </w:rPr>
  </w:style>
  <w:style w:type="paragraph" w:styleId="aa">
    <w:name w:val="footer"/>
    <w:basedOn w:val="a"/>
    <w:link w:val="ab"/>
    <w:uiPriority w:val="99"/>
    <w:unhideWhenUsed/>
    <w:rsid w:val="005060D9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character" w:customStyle="1" w:styleId="ab">
    <w:name w:val="Нижний колонтитул Знак"/>
    <w:link w:val="aa"/>
    <w:uiPriority w:val="99"/>
    <w:rsid w:val="005060D9"/>
    <w:rPr>
      <w:rFonts w:ascii="Calibri" w:eastAsia="Calibri" w:hAnsi="Calibri" w:cs="Times New Roman"/>
    </w:rPr>
  </w:style>
  <w:style w:type="paragraph" w:styleId="ac">
    <w:name w:val="Balloon Text"/>
    <w:basedOn w:val="a"/>
    <w:link w:val="ad"/>
    <w:uiPriority w:val="99"/>
    <w:semiHidden/>
    <w:unhideWhenUsed/>
    <w:rsid w:val="001E7F9B"/>
    <w:rPr>
      <w:rFonts w:ascii="Tahoma" w:hAnsi="Tahoma"/>
      <w:sz w:val="16"/>
      <w:szCs w:val="16"/>
      <w:lang w:val="x-none"/>
    </w:rPr>
  </w:style>
  <w:style w:type="character" w:customStyle="1" w:styleId="ad">
    <w:name w:val="Текст выноски Знак"/>
    <w:link w:val="ac"/>
    <w:uiPriority w:val="99"/>
    <w:semiHidden/>
    <w:rsid w:val="001E7F9B"/>
    <w:rPr>
      <w:rFonts w:ascii="Tahoma" w:hAnsi="Tahoma" w:cs="Tahoma"/>
      <w:sz w:val="16"/>
      <w:szCs w:val="16"/>
      <w:lang w:eastAsia="ru-RU"/>
    </w:rPr>
  </w:style>
  <w:style w:type="paragraph" w:styleId="ae">
    <w:name w:val="header"/>
    <w:basedOn w:val="a"/>
    <w:link w:val="af"/>
    <w:uiPriority w:val="99"/>
    <w:unhideWhenUsed/>
    <w:rsid w:val="001E7F9B"/>
    <w:pPr>
      <w:tabs>
        <w:tab w:val="center" w:pos="4677"/>
        <w:tab w:val="right" w:pos="9355"/>
      </w:tabs>
    </w:pPr>
    <w:rPr>
      <w:lang w:val="x-none"/>
    </w:rPr>
  </w:style>
  <w:style w:type="character" w:customStyle="1" w:styleId="af">
    <w:name w:val="Верхний колонтитул Знак"/>
    <w:link w:val="ae"/>
    <w:uiPriority w:val="99"/>
    <w:rsid w:val="001E7F9B"/>
    <w:rPr>
      <w:rFonts w:ascii="Times New Roman" w:hAnsi="Times New Roman" w:cs="Times New Roman"/>
      <w:sz w:val="24"/>
      <w:szCs w:val="24"/>
      <w:lang w:eastAsia="ru-RU"/>
    </w:rPr>
  </w:style>
  <w:style w:type="character" w:styleId="af0">
    <w:name w:val="annotation reference"/>
    <w:uiPriority w:val="99"/>
    <w:semiHidden/>
    <w:unhideWhenUsed/>
    <w:rsid w:val="0061189C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61189C"/>
    <w:rPr>
      <w:sz w:val="20"/>
      <w:szCs w:val="20"/>
      <w:lang w:val="x-none"/>
    </w:rPr>
  </w:style>
  <w:style w:type="character" w:customStyle="1" w:styleId="af2">
    <w:name w:val="Текст примечания Знак"/>
    <w:link w:val="af1"/>
    <w:uiPriority w:val="99"/>
    <w:semiHidden/>
    <w:rsid w:val="0061189C"/>
    <w:rPr>
      <w:rFonts w:ascii="Times New Roman" w:hAnsi="Times New Roman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61189C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rsid w:val="0061189C"/>
    <w:rPr>
      <w:rFonts w:ascii="Times New Roman" w:hAnsi="Times New Roman" w:cs="Times New Roman"/>
      <w:b/>
      <w:bCs/>
      <w:sz w:val="20"/>
      <w:szCs w:val="20"/>
      <w:lang w:eastAsia="ru-RU"/>
    </w:rPr>
  </w:style>
  <w:style w:type="character" w:styleId="af5">
    <w:name w:val="Strong"/>
    <w:uiPriority w:val="22"/>
    <w:qFormat/>
    <w:rsid w:val="00A82BB0"/>
    <w:rPr>
      <w:b/>
      <w:bCs/>
    </w:rPr>
  </w:style>
  <w:style w:type="character" w:customStyle="1" w:styleId="ilfuvd">
    <w:name w:val="ilfuvd"/>
    <w:basedOn w:val="a0"/>
    <w:rsid w:val="00C52947"/>
  </w:style>
  <w:style w:type="character" w:styleId="af6">
    <w:name w:val="Emphasis"/>
    <w:uiPriority w:val="20"/>
    <w:qFormat/>
    <w:rsid w:val="001C11E0"/>
    <w:rPr>
      <w:i/>
      <w:iCs/>
    </w:rPr>
  </w:style>
  <w:style w:type="paragraph" w:styleId="af7">
    <w:name w:val="caption"/>
    <w:basedOn w:val="a"/>
    <w:next w:val="a"/>
    <w:uiPriority w:val="35"/>
    <w:unhideWhenUsed/>
    <w:qFormat/>
    <w:rsid w:val="00887A22"/>
    <w:pPr>
      <w:spacing w:after="200"/>
      <w:jc w:val="right"/>
    </w:pPr>
    <w:rPr>
      <w:bCs/>
      <w:i/>
      <w:sz w:val="18"/>
      <w:szCs w:val="18"/>
    </w:rPr>
  </w:style>
  <w:style w:type="character" w:customStyle="1" w:styleId="20">
    <w:name w:val="Заголовок 2 Знак"/>
    <w:link w:val="2"/>
    <w:uiPriority w:val="9"/>
    <w:rsid w:val="004B187A"/>
    <w:rPr>
      <w:rFonts w:ascii="Cambria" w:eastAsia="SimSun" w:hAnsi="Cambria"/>
      <w:color w:val="365F91"/>
      <w:sz w:val="26"/>
      <w:szCs w:val="26"/>
      <w:lang w:val="x-none"/>
    </w:rPr>
  </w:style>
  <w:style w:type="character" w:customStyle="1" w:styleId="40">
    <w:name w:val="Заголовок 4 Знак"/>
    <w:link w:val="4"/>
    <w:uiPriority w:val="9"/>
    <w:semiHidden/>
    <w:rsid w:val="004B187A"/>
    <w:rPr>
      <w:rFonts w:ascii="Cambria" w:eastAsia="SimSun" w:hAnsi="Cambria"/>
      <w:i/>
      <w:iCs/>
      <w:color w:val="365F91"/>
      <w:sz w:val="24"/>
      <w:szCs w:val="24"/>
      <w:lang w:val="x-none"/>
    </w:rPr>
  </w:style>
  <w:style w:type="character" w:customStyle="1" w:styleId="50">
    <w:name w:val="Заголовок 5 Знак"/>
    <w:link w:val="5"/>
    <w:uiPriority w:val="9"/>
    <w:semiHidden/>
    <w:rsid w:val="004B187A"/>
    <w:rPr>
      <w:rFonts w:ascii="Cambria" w:eastAsia="SimSun" w:hAnsi="Cambria"/>
      <w:color w:val="365F91"/>
      <w:sz w:val="24"/>
      <w:szCs w:val="24"/>
      <w:lang w:val="x-none"/>
    </w:rPr>
  </w:style>
  <w:style w:type="character" w:customStyle="1" w:styleId="60">
    <w:name w:val="Заголовок 6 Знак"/>
    <w:link w:val="6"/>
    <w:uiPriority w:val="9"/>
    <w:semiHidden/>
    <w:rsid w:val="004B187A"/>
    <w:rPr>
      <w:rFonts w:ascii="Cambria" w:eastAsia="SimSun" w:hAnsi="Cambria"/>
      <w:color w:val="243F60"/>
      <w:sz w:val="24"/>
      <w:szCs w:val="24"/>
      <w:lang w:val="x-none"/>
    </w:rPr>
  </w:style>
  <w:style w:type="character" w:customStyle="1" w:styleId="70">
    <w:name w:val="Заголовок 7 Знак"/>
    <w:link w:val="7"/>
    <w:uiPriority w:val="9"/>
    <w:semiHidden/>
    <w:rsid w:val="004B187A"/>
    <w:rPr>
      <w:rFonts w:ascii="Cambria" w:eastAsia="SimSun" w:hAnsi="Cambria"/>
      <w:i/>
      <w:iCs/>
      <w:color w:val="243F60"/>
      <w:sz w:val="24"/>
      <w:szCs w:val="24"/>
      <w:lang w:val="x-none"/>
    </w:rPr>
  </w:style>
  <w:style w:type="character" w:customStyle="1" w:styleId="80">
    <w:name w:val="Заголовок 8 Знак"/>
    <w:link w:val="8"/>
    <w:uiPriority w:val="9"/>
    <w:semiHidden/>
    <w:rsid w:val="004B187A"/>
    <w:rPr>
      <w:rFonts w:ascii="Cambria" w:eastAsia="SimSun" w:hAnsi="Cambria"/>
      <w:color w:val="272727"/>
      <w:sz w:val="21"/>
      <w:szCs w:val="21"/>
      <w:lang w:val="x-none"/>
    </w:rPr>
  </w:style>
  <w:style w:type="character" w:customStyle="1" w:styleId="90">
    <w:name w:val="Заголовок 9 Знак"/>
    <w:link w:val="9"/>
    <w:uiPriority w:val="9"/>
    <w:semiHidden/>
    <w:rsid w:val="004B187A"/>
    <w:rPr>
      <w:rFonts w:ascii="Cambria" w:eastAsia="SimSun" w:hAnsi="Cambria"/>
      <w:i/>
      <w:iCs/>
      <w:color w:val="272727"/>
      <w:sz w:val="21"/>
      <w:szCs w:val="21"/>
      <w:lang w:val="x-none"/>
    </w:rPr>
  </w:style>
  <w:style w:type="paragraph" w:styleId="af8">
    <w:name w:val="Revision"/>
    <w:hidden/>
    <w:uiPriority w:val="99"/>
    <w:semiHidden/>
    <w:rsid w:val="00AD3663"/>
    <w:rPr>
      <w:rFonts w:ascii="Times New Roman" w:hAnsi="Times New Roman"/>
      <w:sz w:val="24"/>
      <w:szCs w:val="24"/>
    </w:rPr>
  </w:style>
  <w:style w:type="character" w:styleId="af9">
    <w:name w:val="Placeholder Text"/>
    <w:uiPriority w:val="99"/>
    <w:semiHidden/>
    <w:rsid w:val="00820B53"/>
    <w:rPr>
      <w:color w:val="808080"/>
    </w:rPr>
  </w:style>
  <w:style w:type="paragraph" w:customStyle="1" w:styleId="s1">
    <w:name w:val="s_1"/>
    <w:basedOn w:val="a"/>
    <w:rsid w:val="00386F3B"/>
    <w:pPr>
      <w:spacing w:before="100" w:beforeAutospacing="1" w:after="100" w:afterAutospacing="1"/>
    </w:pPr>
    <w:rPr>
      <w:rFonts w:eastAsia="Times New Roman"/>
    </w:rPr>
  </w:style>
  <w:style w:type="character" w:customStyle="1" w:styleId="21">
    <w:name w:val="Основной текст (2)_"/>
    <w:link w:val="210"/>
    <w:uiPriority w:val="99"/>
    <w:locked/>
    <w:rsid w:val="00EA1C81"/>
    <w:rPr>
      <w:sz w:val="26"/>
      <w:szCs w:val="26"/>
      <w:shd w:val="clear" w:color="auto" w:fill="FFFFFF"/>
    </w:rPr>
  </w:style>
  <w:style w:type="paragraph" w:customStyle="1" w:styleId="210">
    <w:name w:val="Основной текст (2)1"/>
    <w:basedOn w:val="a"/>
    <w:link w:val="21"/>
    <w:uiPriority w:val="99"/>
    <w:rsid w:val="00EA1C81"/>
    <w:pPr>
      <w:widowControl w:val="0"/>
      <w:shd w:val="clear" w:color="auto" w:fill="FFFFFF"/>
      <w:spacing w:line="307" w:lineRule="exact"/>
      <w:ind w:hanging="700"/>
    </w:pPr>
    <w:rPr>
      <w:rFonts w:ascii="Calibri" w:hAnsi="Calibri"/>
      <w:sz w:val="26"/>
      <w:szCs w:val="26"/>
    </w:rPr>
  </w:style>
  <w:style w:type="character" w:customStyle="1" w:styleId="214pt3">
    <w:name w:val="Основной текст (2) + 14 pt3"/>
    <w:aliases w:val="Курсив2"/>
    <w:uiPriority w:val="99"/>
    <w:rsid w:val="00EA1C81"/>
    <w:rPr>
      <w:rFonts w:ascii="Times New Roman" w:hAnsi="Times New Roman" w:cs="Times New Roman"/>
      <w:i/>
      <w:iCs/>
      <w:color w:val="000000"/>
      <w:spacing w:val="0"/>
      <w:w w:val="100"/>
      <w:position w:val="0"/>
      <w:sz w:val="28"/>
      <w:szCs w:val="28"/>
      <w:u w:val="none"/>
      <w:lang w:val="ru-RU" w:eastAsia="ru-RU"/>
    </w:rPr>
  </w:style>
  <w:style w:type="paragraph" w:customStyle="1" w:styleId="-">
    <w:name w:val="Абз - осн."/>
    <w:basedOn w:val="a"/>
    <w:link w:val="-0"/>
    <w:uiPriority w:val="99"/>
    <w:rsid w:val="004D5D21"/>
    <w:pPr>
      <w:ind w:firstLine="709"/>
      <w:jc w:val="both"/>
    </w:pPr>
    <w:rPr>
      <w:rFonts w:ascii="Arial Unicode MS" w:hAnsi="Arial Unicode MS" w:cs="Arial Unicode MS"/>
      <w:sz w:val="28"/>
      <w:szCs w:val="28"/>
    </w:rPr>
  </w:style>
  <w:style w:type="character" w:customStyle="1" w:styleId="-0">
    <w:name w:val="Абз - осн. Знак"/>
    <w:link w:val="-"/>
    <w:uiPriority w:val="99"/>
    <w:locked/>
    <w:rsid w:val="004D5D21"/>
    <w:rPr>
      <w:rFonts w:ascii="Arial Unicode MS" w:hAnsi="Arial Unicode MS" w:cs="Arial Unicode MS"/>
      <w:sz w:val="28"/>
      <w:szCs w:val="28"/>
    </w:rPr>
  </w:style>
  <w:style w:type="character" w:styleId="afa">
    <w:name w:val="Hyperlink"/>
    <w:basedOn w:val="a0"/>
    <w:uiPriority w:val="99"/>
    <w:unhideWhenUsed/>
    <w:rsid w:val="00470288"/>
    <w:rPr>
      <w:color w:val="0563C1" w:themeColor="hyperlink"/>
      <w:u w:val="single"/>
    </w:rPr>
  </w:style>
  <w:style w:type="paragraph" w:customStyle="1" w:styleId="-3">
    <w:name w:val="Абз. - заг 3"/>
    <w:basedOn w:val="-"/>
    <w:uiPriority w:val="99"/>
    <w:rsid w:val="00DB6F68"/>
    <w:pPr>
      <w:spacing w:after="100"/>
      <w:ind w:firstLine="0"/>
      <w:jc w:val="center"/>
    </w:pPr>
    <w:rPr>
      <w:rFonts w:ascii="Times New Roman" w:hAnsi="Times New Roman" w:cs="Times New Roman"/>
      <w:i/>
      <w:iCs/>
    </w:rPr>
  </w:style>
  <w:style w:type="character" w:customStyle="1" w:styleId="22">
    <w:name w:val="Заголовок №2_"/>
    <w:link w:val="211"/>
    <w:uiPriority w:val="99"/>
    <w:locked/>
    <w:rsid w:val="00272531"/>
    <w:rPr>
      <w:b/>
      <w:bCs/>
      <w:sz w:val="26"/>
      <w:szCs w:val="26"/>
      <w:shd w:val="clear" w:color="auto" w:fill="FFFFFF"/>
    </w:rPr>
  </w:style>
  <w:style w:type="paragraph" w:customStyle="1" w:styleId="211">
    <w:name w:val="Заголовок №21"/>
    <w:basedOn w:val="a"/>
    <w:link w:val="22"/>
    <w:uiPriority w:val="99"/>
    <w:rsid w:val="00272531"/>
    <w:pPr>
      <w:widowControl w:val="0"/>
      <w:shd w:val="clear" w:color="auto" w:fill="FFFFFF"/>
      <w:spacing w:before="300" w:after="420" w:line="240" w:lineRule="atLeast"/>
      <w:ind w:hanging="700"/>
      <w:jc w:val="center"/>
      <w:outlineLvl w:val="1"/>
    </w:pPr>
    <w:rPr>
      <w:rFonts w:ascii="Calibri" w:hAnsi="Calibri"/>
      <w:b/>
      <w:bCs/>
      <w:sz w:val="26"/>
      <w:szCs w:val="26"/>
    </w:rPr>
  </w:style>
  <w:style w:type="paragraph" w:customStyle="1" w:styleId="afb">
    <w:basedOn w:val="a"/>
    <w:next w:val="a"/>
    <w:link w:val="afc"/>
    <w:uiPriority w:val="10"/>
    <w:qFormat/>
    <w:rsid w:val="00410785"/>
    <w:pPr>
      <w:pBdr>
        <w:bottom w:val="single" w:sz="8" w:space="4" w:color="4F81BD"/>
      </w:pBdr>
      <w:spacing w:after="300"/>
      <w:contextualSpacing/>
    </w:pPr>
    <w:rPr>
      <w:rFonts w:ascii="Cambria" w:eastAsia="PMingLiU" w:hAnsi="Cambria"/>
      <w:color w:val="17365D"/>
      <w:spacing w:val="5"/>
      <w:kern w:val="28"/>
      <w:sz w:val="52"/>
      <w:szCs w:val="52"/>
    </w:rPr>
  </w:style>
  <w:style w:type="character" w:customStyle="1" w:styleId="afc">
    <w:name w:val="Заголовок Знак"/>
    <w:link w:val="afb"/>
    <w:uiPriority w:val="10"/>
    <w:rsid w:val="00410785"/>
    <w:rPr>
      <w:rFonts w:ascii="Cambria" w:eastAsia="PMingLiU" w:hAnsi="Cambria" w:cs="Times New Roman"/>
      <w:color w:val="17365D"/>
      <w:spacing w:val="5"/>
      <w:kern w:val="28"/>
      <w:sz w:val="52"/>
      <w:szCs w:val="52"/>
    </w:rPr>
  </w:style>
  <w:style w:type="paragraph" w:customStyle="1" w:styleId="EmptyCellLayoutStyle">
    <w:name w:val="EmptyCellLayoutStyle"/>
    <w:rsid w:val="00410785"/>
    <w:pPr>
      <w:spacing w:after="200" w:line="276" w:lineRule="auto"/>
    </w:pPr>
    <w:rPr>
      <w:rFonts w:ascii="Times New Roman" w:eastAsia="Times New Roman" w:hAnsi="Times New Roman"/>
      <w:sz w:val="2"/>
    </w:rPr>
  </w:style>
  <w:style w:type="paragraph" w:customStyle="1" w:styleId="Afd">
    <w:name w:val="Текстовый блок A"/>
    <w:uiPriority w:val="99"/>
    <w:rsid w:val="00410785"/>
    <w:pPr>
      <w:pBdr>
        <w:top w:val="none" w:sz="96" w:space="31" w:color="FFFFFF" w:frame="1"/>
        <w:left w:val="none" w:sz="96" w:space="31" w:color="FFFFFF" w:frame="1"/>
        <w:bottom w:val="none" w:sz="96" w:space="31" w:color="FFFFFF" w:frame="1"/>
        <w:right w:val="none" w:sz="96" w:space="31" w:color="FFFFFF" w:frame="1"/>
        <w:bar w:val="none" w:sz="0" w:color="000000"/>
      </w:pBdr>
    </w:pPr>
    <w:rPr>
      <w:rFonts w:ascii="Arial Unicode MS" w:eastAsia="Arial Unicode MS" w:hAnsi="Arial Unicode MS" w:cs="Arial Unicode MS"/>
      <w:color w:val="000000"/>
      <w:sz w:val="22"/>
      <w:szCs w:val="22"/>
      <w:u w:color="000000"/>
    </w:rPr>
  </w:style>
  <w:style w:type="character" w:customStyle="1" w:styleId="91">
    <w:name w:val="Основной текст (9)_"/>
    <w:link w:val="92"/>
    <w:uiPriority w:val="99"/>
    <w:locked/>
    <w:rsid w:val="00410785"/>
    <w:rPr>
      <w:b/>
      <w:bCs/>
      <w:sz w:val="26"/>
      <w:szCs w:val="26"/>
      <w:shd w:val="clear" w:color="auto" w:fill="FFFFFF"/>
    </w:rPr>
  </w:style>
  <w:style w:type="paragraph" w:customStyle="1" w:styleId="92">
    <w:name w:val="Основной текст (9)"/>
    <w:basedOn w:val="a"/>
    <w:link w:val="91"/>
    <w:uiPriority w:val="99"/>
    <w:rsid w:val="00410785"/>
    <w:pPr>
      <w:widowControl w:val="0"/>
      <w:shd w:val="clear" w:color="auto" w:fill="FFFFFF"/>
      <w:spacing w:line="322" w:lineRule="exact"/>
    </w:pPr>
    <w:rPr>
      <w:rFonts w:ascii="Calibri" w:hAnsi="Calibri"/>
      <w:b/>
      <w:bCs/>
      <w:sz w:val="26"/>
      <w:szCs w:val="26"/>
    </w:rPr>
  </w:style>
  <w:style w:type="numbering" w:customStyle="1" w:styleId="List8">
    <w:name w:val="List 8"/>
    <w:rsid w:val="00410785"/>
    <w:pPr>
      <w:numPr>
        <w:numId w:val="2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4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91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44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1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9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0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3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9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3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7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5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2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7" Type="http://schemas.openxmlformats.org/officeDocument/2006/relationships/footnotes" Target="foot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hyperlink" Target="https://www.ege.spb.ru/index.php?option=com_k2&amp;view=item&amp;layout=item&amp;id=765&amp;Itemid=230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52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footer" Target="footer1.xml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99CA0E-F68E-4FA0-B4BE-3C11B2770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1954</TotalTime>
  <Pages>70</Pages>
  <Words>17974</Words>
  <Characters>102453</Characters>
  <Application>Microsoft Office Word</Application>
  <DocSecurity>0</DocSecurity>
  <Lines>853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admin</cp:lastModifiedBy>
  <cp:revision>182</cp:revision>
  <cp:lastPrinted>2022-07-13T08:52:00Z</cp:lastPrinted>
  <dcterms:created xsi:type="dcterms:W3CDTF">2022-06-11T18:11:00Z</dcterms:created>
  <dcterms:modified xsi:type="dcterms:W3CDTF">2022-07-22T13:34:00Z</dcterms:modified>
</cp:coreProperties>
</file>